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9C9B9" w14:textId="77777777" w:rsidR="00000000" w:rsidRDefault="00000000">
      <w:pPr>
        <w:pStyle w:val="Heading2"/>
        <w:divId w:val="62601773"/>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Social Sciences</w:t>
      </w:r>
      <w:r>
        <w:rPr>
          <w:rFonts w:ascii="Calibri Light" w:eastAsia="Times New Roman" w:hAnsi="Calibri Light" w:cs="Calibri Light"/>
          <w:color w:val="2F5496"/>
        </w:rPr>
        <w:br/>
      </w:r>
      <w:r>
        <w:rPr>
          <w:rStyle w:val="Heading2Char"/>
          <w:rFonts w:eastAsia="Times New Roman"/>
        </w:rPr>
        <w:t>Undergraduate Exchange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46"/>
        <w:gridCol w:w="3551"/>
        <w:gridCol w:w="914"/>
        <w:gridCol w:w="1430"/>
        <w:gridCol w:w="1369"/>
      </w:tblGrid>
      <w:tr w:rsidR="00000000" w14:paraId="2AC04FDA"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AC61CD"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30B3AA"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6695175"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66C108"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082D57"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37AF4E10"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C43198" w14:textId="77777777" w:rsidR="00000000" w:rsidRDefault="00000000">
            <w:pPr>
              <w:spacing w:before="0" w:beforeAutospacing="0" w:after="300"/>
              <w:jc w:val="center"/>
              <w:rPr>
                <w:rFonts w:eastAsia="Times New Roman"/>
                <w:b/>
                <w:bCs/>
              </w:rPr>
            </w:pPr>
            <w:r>
              <w:rPr>
                <w:rFonts w:eastAsia="Times New Roman"/>
                <w:b/>
                <w:bCs/>
              </w:rPr>
              <w:t>Criminology</w:t>
            </w:r>
          </w:p>
        </w:tc>
      </w:tr>
      <w:tr w:rsidR="00000000" w14:paraId="7B8F75C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529E58" w14:textId="77777777" w:rsidR="00000000" w:rsidRDefault="00000000">
            <w:pPr>
              <w:spacing w:before="0" w:beforeAutospacing="0" w:after="300"/>
              <w:rPr>
                <w:rFonts w:eastAsia="Times New Roman"/>
              </w:rPr>
            </w:pPr>
            <w:bookmarkStart w:id="0" w:name="4CRIM002W_return"/>
            <w:r>
              <w:rPr>
                <w:rFonts w:eastAsia="Times New Roman"/>
              </w:rPr>
              <w:t>4CRIM002W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B916A57" w14:textId="77777777" w:rsidR="00000000" w:rsidRDefault="00000000">
            <w:pPr>
              <w:spacing w:before="0" w:beforeAutospacing="0" w:after="300"/>
              <w:rPr>
                <w:rFonts w:eastAsia="Times New Roman"/>
              </w:rPr>
            </w:pPr>
            <w:hyperlink w:anchor="4CRIM002W" w:history="1">
              <w:r>
                <w:rPr>
                  <w:rStyle w:val="Hyperlink"/>
                  <w:rFonts w:eastAsia="Times New Roman"/>
                </w:rPr>
                <w:t>Justice and Human Rights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A9534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EEDF76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3843D8" w14:textId="77777777" w:rsidR="00000000" w:rsidRDefault="00000000">
            <w:pPr>
              <w:spacing w:before="0" w:beforeAutospacing="0" w:after="300"/>
              <w:rPr>
                <w:rFonts w:eastAsia="Times New Roman"/>
              </w:rPr>
            </w:pPr>
            <w:r>
              <w:rPr>
                <w:rFonts w:eastAsia="Times New Roman"/>
              </w:rPr>
              <w:t>20</w:t>
            </w:r>
          </w:p>
        </w:tc>
      </w:tr>
      <w:tr w:rsidR="00000000" w14:paraId="5D5019A8"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A56779" w14:textId="77777777" w:rsidR="00000000" w:rsidRDefault="00000000">
            <w:pPr>
              <w:spacing w:before="0" w:beforeAutospacing="0" w:after="300"/>
              <w:rPr>
                <w:rFonts w:eastAsia="Times New Roman"/>
              </w:rPr>
            </w:pPr>
            <w:bookmarkStart w:id="1" w:name="5CRIM002W_return"/>
            <w:r>
              <w:rPr>
                <w:rFonts w:eastAsia="Times New Roman"/>
              </w:rPr>
              <w:t>5CRIM002W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7F5842" w14:textId="77777777" w:rsidR="00000000" w:rsidRDefault="00000000">
            <w:pPr>
              <w:spacing w:before="0" w:beforeAutospacing="0" w:after="300"/>
              <w:rPr>
                <w:rFonts w:eastAsia="Times New Roman"/>
              </w:rPr>
            </w:pPr>
            <w:hyperlink w:anchor="5CRIM002W" w:history="1">
              <w:r>
                <w:rPr>
                  <w:rStyle w:val="Hyperlink"/>
                  <w:rFonts w:eastAsia="Times New Roman"/>
                </w:rPr>
                <w:t>Globalisation, Crime and Control</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69CAD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98A04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48D640" w14:textId="77777777" w:rsidR="00000000" w:rsidRDefault="00000000">
            <w:pPr>
              <w:spacing w:before="0" w:beforeAutospacing="0" w:after="300"/>
              <w:rPr>
                <w:rFonts w:eastAsia="Times New Roman"/>
              </w:rPr>
            </w:pPr>
            <w:r>
              <w:rPr>
                <w:rFonts w:eastAsia="Times New Roman"/>
              </w:rPr>
              <w:t>20</w:t>
            </w:r>
          </w:p>
        </w:tc>
      </w:tr>
      <w:tr w:rsidR="00000000" w14:paraId="38AEBC5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F53C03" w14:textId="77777777" w:rsidR="00000000" w:rsidRDefault="00000000">
            <w:pPr>
              <w:spacing w:before="0" w:beforeAutospacing="0" w:after="300"/>
              <w:rPr>
                <w:rFonts w:eastAsia="Times New Roman"/>
              </w:rPr>
            </w:pPr>
            <w:bookmarkStart w:id="2" w:name="5CRIM003W_return"/>
            <w:r>
              <w:rPr>
                <w:rFonts w:eastAsia="Times New Roman"/>
              </w:rPr>
              <w:t>5CRIM003W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0C3434" w14:textId="77777777" w:rsidR="00000000" w:rsidRDefault="00000000">
            <w:pPr>
              <w:spacing w:before="0" w:beforeAutospacing="0" w:after="300"/>
              <w:rPr>
                <w:rFonts w:eastAsia="Times New Roman"/>
              </w:rPr>
            </w:pPr>
            <w:hyperlink w:anchor="5CRIM003W" w:history="1">
              <w:r>
                <w:rPr>
                  <w:rStyle w:val="Hyperlink"/>
                  <w:rFonts w:eastAsia="Times New Roman"/>
                </w:rPr>
                <w:t>Race, Power &amp; Criminal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B851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C65F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8FB210" w14:textId="77777777" w:rsidR="00000000" w:rsidRDefault="00000000">
            <w:pPr>
              <w:spacing w:before="0" w:beforeAutospacing="0" w:after="300"/>
              <w:rPr>
                <w:rFonts w:eastAsia="Times New Roman"/>
              </w:rPr>
            </w:pPr>
            <w:r>
              <w:rPr>
                <w:rFonts w:eastAsia="Times New Roman"/>
              </w:rPr>
              <w:t>20</w:t>
            </w:r>
          </w:p>
        </w:tc>
      </w:tr>
      <w:tr w:rsidR="00000000" w14:paraId="58BED5F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7B6B96" w14:textId="77777777" w:rsidR="00000000" w:rsidRDefault="00000000">
            <w:pPr>
              <w:spacing w:before="0" w:beforeAutospacing="0" w:after="300"/>
              <w:rPr>
                <w:rFonts w:eastAsia="Times New Roman"/>
              </w:rPr>
            </w:pPr>
            <w:bookmarkStart w:id="3" w:name="5CRIM004W_return"/>
            <w:r>
              <w:rPr>
                <w:rFonts w:eastAsia="Times New Roman"/>
              </w:rPr>
              <w:t>5CRIM004W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B0C24" w14:textId="77777777" w:rsidR="00000000" w:rsidRDefault="00000000">
            <w:pPr>
              <w:spacing w:before="0" w:beforeAutospacing="0" w:after="300"/>
              <w:rPr>
                <w:rFonts w:eastAsia="Times New Roman"/>
              </w:rPr>
            </w:pPr>
            <w:hyperlink w:anchor="5CRIM004W" w:history="1">
              <w:r>
                <w:rPr>
                  <w:rStyle w:val="Hyperlink"/>
                  <w:rFonts w:eastAsia="Times New Roman"/>
                </w:rPr>
                <w:t>Gender, Crime and Justice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6DB93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6646D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9AA15" w14:textId="77777777" w:rsidR="00000000" w:rsidRDefault="00000000">
            <w:pPr>
              <w:spacing w:before="0" w:beforeAutospacing="0" w:after="300"/>
              <w:rPr>
                <w:rFonts w:eastAsia="Times New Roman"/>
              </w:rPr>
            </w:pPr>
            <w:r>
              <w:rPr>
                <w:rFonts w:eastAsia="Times New Roman"/>
              </w:rPr>
              <w:t>20</w:t>
            </w:r>
          </w:p>
        </w:tc>
      </w:tr>
      <w:tr w:rsidR="00000000" w14:paraId="333317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2486D5" w14:textId="77777777" w:rsidR="00000000" w:rsidRDefault="00000000">
            <w:pPr>
              <w:spacing w:before="0" w:beforeAutospacing="0" w:after="300"/>
              <w:rPr>
                <w:rFonts w:eastAsia="Times New Roman"/>
              </w:rPr>
            </w:pPr>
            <w:bookmarkStart w:id="4" w:name="5CRIM006W_return"/>
            <w:r>
              <w:rPr>
                <w:rFonts w:eastAsia="Times New Roman"/>
              </w:rPr>
              <w:t>5CRIM006W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556223" w14:textId="77777777" w:rsidR="00000000" w:rsidRDefault="00000000">
            <w:pPr>
              <w:spacing w:before="0" w:beforeAutospacing="0" w:after="300"/>
              <w:rPr>
                <w:rFonts w:eastAsia="Times New Roman"/>
              </w:rPr>
            </w:pPr>
            <w:hyperlink w:anchor="5CRIM006W" w:history="1">
              <w:r>
                <w:rPr>
                  <w:rStyle w:val="Hyperlink"/>
                  <w:rFonts w:eastAsia="Times New Roman"/>
                </w:rPr>
                <w:t>Forensic Criminal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A29A8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0E0CC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0CCD77" w14:textId="77777777" w:rsidR="00000000" w:rsidRDefault="00000000">
            <w:pPr>
              <w:spacing w:before="0" w:beforeAutospacing="0" w:after="300"/>
              <w:rPr>
                <w:rFonts w:eastAsia="Times New Roman"/>
              </w:rPr>
            </w:pPr>
            <w:r>
              <w:rPr>
                <w:rFonts w:eastAsia="Times New Roman"/>
              </w:rPr>
              <w:t>20</w:t>
            </w:r>
          </w:p>
        </w:tc>
      </w:tr>
      <w:tr w:rsidR="00000000" w14:paraId="33926F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11292E" w14:textId="77777777" w:rsidR="00000000" w:rsidRDefault="00000000">
            <w:pPr>
              <w:spacing w:before="0" w:beforeAutospacing="0" w:after="300"/>
              <w:rPr>
                <w:rFonts w:eastAsia="Times New Roman"/>
              </w:rPr>
            </w:pPr>
            <w:bookmarkStart w:id="5" w:name="6CRIM006W_return"/>
            <w:r>
              <w:rPr>
                <w:rFonts w:eastAsia="Times New Roman"/>
              </w:rPr>
              <w:t>6CRIM006W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5A580" w14:textId="77777777" w:rsidR="00000000" w:rsidRDefault="00000000">
            <w:pPr>
              <w:spacing w:before="0" w:beforeAutospacing="0" w:after="300"/>
              <w:rPr>
                <w:rFonts w:eastAsia="Times New Roman"/>
              </w:rPr>
            </w:pPr>
            <w:hyperlink w:anchor="6CRIM006W" w:history="1">
              <w:r>
                <w:rPr>
                  <w:rStyle w:val="Hyperlink"/>
                  <w:rFonts w:eastAsia="Times New Roman"/>
                </w:rPr>
                <w:t>Media and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8AE68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BAD0B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E6BAA0" w14:textId="77777777" w:rsidR="00000000" w:rsidRDefault="00000000">
            <w:pPr>
              <w:spacing w:before="0" w:beforeAutospacing="0" w:after="300"/>
              <w:rPr>
                <w:rFonts w:eastAsia="Times New Roman"/>
              </w:rPr>
            </w:pPr>
            <w:r>
              <w:rPr>
                <w:rFonts w:eastAsia="Times New Roman"/>
              </w:rPr>
              <w:t>20</w:t>
            </w:r>
          </w:p>
        </w:tc>
      </w:tr>
      <w:tr w:rsidR="00000000" w14:paraId="7FADA10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CE75DA" w14:textId="77777777" w:rsidR="00000000" w:rsidRDefault="00000000">
            <w:pPr>
              <w:spacing w:before="0" w:beforeAutospacing="0" w:after="300"/>
              <w:rPr>
                <w:rFonts w:eastAsia="Times New Roman"/>
              </w:rPr>
            </w:pPr>
            <w:bookmarkStart w:id="6" w:name="6CRIM007W_return"/>
            <w:r>
              <w:rPr>
                <w:rFonts w:eastAsia="Times New Roman"/>
              </w:rPr>
              <w:t>6CRIM007W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8BE8CF" w14:textId="77777777" w:rsidR="00000000" w:rsidRDefault="00000000">
            <w:pPr>
              <w:spacing w:before="0" w:beforeAutospacing="0" w:after="300"/>
              <w:rPr>
                <w:rFonts w:eastAsia="Times New Roman"/>
              </w:rPr>
            </w:pPr>
            <w:hyperlink w:anchor="6CRIM007W" w:history="1">
              <w:r>
                <w:rPr>
                  <w:rStyle w:val="Hyperlink"/>
                  <w:rFonts w:eastAsia="Times New Roman"/>
                </w:rPr>
                <w:t>Issues in State Crime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C6F4B6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AB9D95"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C932C5" w14:textId="77777777" w:rsidR="00000000" w:rsidRDefault="00000000">
            <w:pPr>
              <w:spacing w:before="0" w:beforeAutospacing="0" w:after="300"/>
              <w:rPr>
                <w:rFonts w:eastAsia="Times New Roman"/>
              </w:rPr>
            </w:pPr>
            <w:r>
              <w:rPr>
                <w:rFonts w:eastAsia="Times New Roman"/>
              </w:rPr>
              <w:t>20</w:t>
            </w:r>
          </w:p>
        </w:tc>
      </w:tr>
      <w:tr w:rsidR="00000000" w14:paraId="5F9B3B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06A3B7" w14:textId="77777777" w:rsidR="00000000" w:rsidRDefault="00000000">
            <w:pPr>
              <w:spacing w:before="0" w:beforeAutospacing="0" w:after="300"/>
              <w:rPr>
                <w:rFonts w:eastAsia="Times New Roman"/>
              </w:rPr>
            </w:pPr>
            <w:bookmarkStart w:id="7" w:name="6CRIM015W_return"/>
            <w:r>
              <w:rPr>
                <w:rFonts w:eastAsia="Times New Roman"/>
              </w:rPr>
              <w:lastRenderedPageBreak/>
              <w:t>6CRIM015W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C38329" w14:textId="77777777" w:rsidR="00000000" w:rsidRDefault="00000000">
            <w:pPr>
              <w:spacing w:before="0" w:beforeAutospacing="0" w:after="300"/>
              <w:rPr>
                <w:rFonts w:eastAsia="Times New Roman"/>
              </w:rPr>
            </w:pPr>
            <w:hyperlink w:anchor="6CRIM015W" w:history="1">
              <w:r>
                <w:rPr>
                  <w:rStyle w:val="Hyperlink"/>
                  <w:rFonts w:eastAsia="Times New Roman"/>
                </w:rPr>
                <w:t>Critical Policing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8BBA6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79BFB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BD2E04" w14:textId="77777777" w:rsidR="00000000" w:rsidRDefault="00000000">
            <w:pPr>
              <w:spacing w:before="0" w:beforeAutospacing="0" w:after="300"/>
              <w:rPr>
                <w:rFonts w:eastAsia="Times New Roman"/>
              </w:rPr>
            </w:pPr>
            <w:r>
              <w:rPr>
                <w:rFonts w:eastAsia="Times New Roman"/>
              </w:rPr>
              <w:t>20</w:t>
            </w:r>
          </w:p>
        </w:tc>
      </w:tr>
      <w:tr w:rsidR="00000000" w14:paraId="78A9714C"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143949F" w14:textId="77777777" w:rsidR="00000000" w:rsidRDefault="00000000">
            <w:pPr>
              <w:spacing w:before="0" w:beforeAutospacing="0" w:after="300"/>
              <w:jc w:val="center"/>
              <w:rPr>
                <w:rFonts w:eastAsia="Times New Roman"/>
                <w:b/>
                <w:bCs/>
              </w:rPr>
            </w:pPr>
            <w:r>
              <w:rPr>
                <w:rFonts w:eastAsia="Times New Roman"/>
                <w:b/>
                <w:bCs/>
              </w:rPr>
              <w:t>Politics and International Relations</w:t>
            </w:r>
          </w:p>
        </w:tc>
      </w:tr>
      <w:tr w:rsidR="00000000" w14:paraId="7E9CEE6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6C7323" w14:textId="77777777" w:rsidR="00000000" w:rsidRDefault="00000000">
            <w:pPr>
              <w:spacing w:before="0" w:beforeAutospacing="0" w:after="300"/>
              <w:rPr>
                <w:rFonts w:eastAsia="Times New Roman"/>
              </w:rPr>
            </w:pPr>
            <w:bookmarkStart w:id="8" w:name="4PIRS003W_return"/>
            <w:r>
              <w:rPr>
                <w:rFonts w:eastAsia="Times New Roman"/>
              </w:rPr>
              <w:t>4PIRS003W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89C960" w14:textId="77777777" w:rsidR="00000000" w:rsidRDefault="00000000">
            <w:pPr>
              <w:spacing w:before="0" w:beforeAutospacing="0" w:after="300"/>
              <w:rPr>
                <w:rFonts w:eastAsia="Times New Roman"/>
              </w:rPr>
            </w:pPr>
            <w:hyperlink w:anchor="4PIRS003W" w:history="1">
              <w:r>
                <w:rPr>
                  <w:rStyle w:val="Hyperlink"/>
                  <w:rFonts w:eastAsia="Times New Roman"/>
                </w:rPr>
                <w:t>Dilemmas of International Development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FF428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A879B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52CD5B" w14:textId="77777777" w:rsidR="00000000" w:rsidRDefault="00000000">
            <w:pPr>
              <w:spacing w:before="0" w:beforeAutospacing="0" w:after="300"/>
              <w:rPr>
                <w:rFonts w:eastAsia="Times New Roman"/>
              </w:rPr>
            </w:pPr>
            <w:r>
              <w:rPr>
                <w:rFonts w:eastAsia="Times New Roman"/>
              </w:rPr>
              <w:t>20</w:t>
            </w:r>
          </w:p>
        </w:tc>
      </w:tr>
      <w:tr w:rsidR="00000000" w14:paraId="5113C75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572E29F" w14:textId="77777777" w:rsidR="00000000" w:rsidRDefault="00000000">
            <w:pPr>
              <w:spacing w:before="0" w:beforeAutospacing="0" w:after="300"/>
              <w:rPr>
                <w:rFonts w:eastAsia="Times New Roman"/>
              </w:rPr>
            </w:pPr>
            <w:bookmarkStart w:id="9" w:name="4PIRS009W_return"/>
            <w:r>
              <w:rPr>
                <w:rFonts w:eastAsia="Times New Roman"/>
              </w:rPr>
              <w:t>4PIRS009W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6CDBAF" w14:textId="77777777" w:rsidR="00000000" w:rsidRDefault="00000000">
            <w:pPr>
              <w:spacing w:before="0" w:beforeAutospacing="0" w:after="300"/>
              <w:rPr>
                <w:rFonts w:eastAsia="Times New Roman"/>
              </w:rPr>
            </w:pPr>
            <w:hyperlink w:anchor="4PIRS009W" w:history="1">
              <w:r>
                <w:rPr>
                  <w:rStyle w:val="Hyperlink"/>
                  <w:rFonts w:eastAsia="Times New Roman"/>
                </w:rPr>
                <w:t>Introduction to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348DF6"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36D17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0F67F4" w14:textId="77777777" w:rsidR="00000000" w:rsidRDefault="00000000">
            <w:pPr>
              <w:spacing w:before="0" w:beforeAutospacing="0" w:after="300"/>
              <w:rPr>
                <w:rFonts w:eastAsia="Times New Roman"/>
              </w:rPr>
            </w:pPr>
            <w:r>
              <w:rPr>
                <w:rFonts w:eastAsia="Times New Roman"/>
              </w:rPr>
              <w:t>20</w:t>
            </w:r>
          </w:p>
        </w:tc>
      </w:tr>
      <w:tr w:rsidR="00000000" w14:paraId="42CBF41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D259CB" w14:textId="77777777" w:rsidR="00000000" w:rsidRDefault="00000000">
            <w:pPr>
              <w:spacing w:before="0" w:beforeAutospacing="0" w:after="300"/>
              <w:rPr>
                <w:rFonts w:eastAsia="Times New Roman"/>
              </w:rPr>
            </w:pPr>
            <w:bookmarkStart w:id="10" w:name="4PIRS010W_return"/>
            <w:r>
              <w:rPr>
                <w:rFonts w:eastAsia="Times New Roman"/>
              </w:rPr>
              <w:t>4PIRS010W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CBCC1C" w14:textId="77777777" w:rsidR="00000000" w:rsidRDefault="00000000">
            <w:pPr>
              <w:spacing w:before="0" w:beforeAutospacing="0" w:after="300"/>
              <w:rPr>
                <w:rFonts w:eastAsia="Times New Roman"/>
              </w:rPr>
            </w:pPr>
            <w:hyperlink w:anchor="4PIRS010W" w:history="1">
              <w:r>
                <w:rPr>
                  <w:rStyle w:val="Hyperlink"/>
                  <w:rFonts w:eastAsia="Times New Roman"/>
                </w:rPr>
                <w:t>Political Ideas in Action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6248A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8B146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99868F" w14:textId="77777777" w:rsidR="00000000" w:rsidRDefault="00000000">
            <w:pPr>
              <w:spacing w:before="0" w:beforeAutospacing="0" w:after="300"/>
              <w:rPr>
                <w:rFonts w:eastAsia="Times New Roman"/>
              </w:rPr>
            </w:pPr>
            <w:r>
              <w:rPr>
                <w:rFonts w:eastAsia="Times New Roman"/>
              </w:rPr>
              <w:t>20</w:t>
            </w:r>
          </w:p>
        </w:tc>
      </w:tr>
      <w:tr w:rsidR="00000000" w14:paraId="0486E5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5EFB08" w14:textId="77777777" w:rsidR="00000000" w:rsidRDefault="00000000">
            <w:pPr>
              <w:spacing w:before="0" w:beforeAutospacing="0" w:after="300"/>
              <w:rPr>
                <w:rFonts w:eastAsia="Times New Roman"/>
              </w:rPr>
            </w:pPr>
            <w:bookmarkStart w:id="11" w:name="5PIRS001W_return"/>
            <w:r>
              <w:rPr>
                <w:rFonts w:eastAsia="Times New Roman"/>
              </w:rPr>
              <w:t>5PIRS001W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D126FD" w14:textId="77777777" w:rsidR="00000000" w:rsidRDefault="00000000">
            <w:pPr>
              <w:spacing w:before="0" w:beforeAutospacing="0" w:after="300"/>
              <w:rPr>
                <w:rFonts w:eastAsia="Times New Roman"/>
              </w:rPr>
            </w:pPr>
            <w:hyperlink w:anchor="5PIRS001W" w:history="1">
              <w:r>
                <w:rPr>
                  <w:rStyle w:val="Hyperlink"/>
                  <w:rFonts w:eastAsia="Times New Roman"/>
                </w:rPr>
                <w:t>Democracy and Development in Asia and Africa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D1A3E2"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E88E52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CAD62A" w14:textId="77777777" w:rsidR="00000000" w:rsidRDefault="00000000">
            <w:pPr>
              <w:spacing w:before="0" w:beforeAutospacing="0" w:after="300"/>
              <w:rPr>
                <w:rFonts w:eastAsia="Times New Roman"/>
              </w:rPr>
            </w:pPr>
            <w:r>
              <w:rPr>
                <w:rFonts w:eastAsia="Times New Roman"/>
              </w:rPr>
              <w:t>20</w:t>
            </w:r>
          </w:p>
        </w:tc>
      </w:tr>
      <w:tr w:rsidR="00000000" w14:paraId="0503CA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61C23BF" w14:textId="77777777" w:rsidR="00000000" w:rsidRDefault="00000000">
            <w:pPr>
              <w:spacing w:before="0" w:beforeAutospacing="0" w:after="300"/>
              <w:rPr>
                <w:rFonts w:eastAsia="Times New Roman"/>
              </w:rPr>
            </w:pPr>
            <w:bookmarkStart w:id="12" w:name="5PIRS005W_return"/>
            <w:r>
              <w:rPr>
                <w:rFonts w:eastAsia="Times New Roman"/>
              </w:rPr>
              <w:t>5PIRS005W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94231D" w14:textId="77777777" w:rsidR="00000000" w:rsidRDefault="00000000">
            <w:pPr>
              <w:spacing w:before="0" w:beforeAutospacing="0" w:after="300"/>
              <w:rPr>
                <w:rFonts w:eastAsia="Times New Roman"/>
              </w:rPr>
            </w:pPr>
            <w:hyperlink w:anchor="5PIRS005W" w:history="1">
              <w:r>
                <w:rPr>
                  <w:rStyle w:val="Hyperlink"/>
                  <w:rFonts w:eastAsia="Times New Roman"/>
                </w:rPr>
                <w:t>Geopolitics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E13E961"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ECD98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562A940" w14:textId="77777777" w:rsidR="00000000" w:rsidRDefault="00000000">
            <w:pPr>
              <w:spacing w:before="0" w:beforeAutospacing="0" w:after="300"/>
              <w:rPr>
                <w:rFonts w:eastAsia="Times New Roman"/>
              </w:rPr>
            </w:pPr>
            <w:r>
              <w:rPr>
                <w:rFonts w:eastAsia="Times New Roman"/>
              </w:rPr>
              <w:t>20</w:t>
            </w:r>
          </w:p>
        </w:tc>
      </w:tr>
      <w:tr w:rsidR="00000000" w14:paraId="5626A8B2"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D7B7612" w14:textId="77777777" w:rsidR="00000000" w:rsidRDefault="00000000">
            <w:pPr>
              <w:spacing w:before="0" w:beforeAutospacing="0" w:after="300"/>
              <w:rPr>
                <w:rFonts w:eastAsia="Times New Roman"/>
              </w:rPr>
            </w:pPr>
            <w:bookmarkStart w:id="13" w:name="5PIRS006W_return"/>
            <w:r>
              <w:rPr>
                <w:rFonts w:eastAsia="Times New Roman"/>
              </w:rPr>
              <w:t>5PIRS006W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6D82E2" w14:textId="77777777" w:rsidR="00000000" w:rsidRDefault="00000000">
            <w:pPr>
              <w:spacing w:before="0" w:beforeAutospacing="0" w:after="300"/>
              <w:rPr>
                <w:rFonts w:eastAsia="Times New Roman"/>
              </w:rPr>
            </w:pPr>
            <w:hyperlink w:anchor="5PIRS006W" w:history="1">
              <w:r>
                <w:rPr>
                  <w:rStyle w:val="Hyperlink"/>
                  <w:rFonts w:eastAsia="Times New Roman"/>
                </w:rPr>
                <w:t>International Political Economy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42D2C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9CB20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665DBB" w14:textId="77777777" w:rsidR="00000000" w:rsidRDefault="00000000">
            <w:pPr>
              <w:spacing w:before="0" w:beforeAutospacing="0" w:after="300"/>
              <w:rPr>
                <w:rFonts w:eastAsia="Times New Roman"/>
              </w:rPr>
            </w:pPr>
            <w:r>
              <w:rPr>
                <w:rFonts w:eastAsia="Times New Roman"/>
              </w:rPr>
              <w:t>20</w:t>
            </w:r>
          </w:p>
        </w:tc>
      </w:tr>
      <w:tr w:rsidR="00000000" w14:paraId="7A83A36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422A5BC" w14:textId="77777777" w:rsidR="00000000" w:rsidRDefault="00000000">
            <w:pPr>
              <w:spacing w:before="0" w:beforeAutospacing="0" w:after="300"/>
              <w:rPr>
                <w:rFonts w:eastAsia="Times New Roman"/>
              </w:rPr>
            </w:pPr>
            <w:bookmarkStart w:id="14" w:name="5PIRS008W_return"/>
            <w:r>
              <w:rPr>
                <w:rFonts w:eastAsia="Times New Roman"/>
              </w:rPr>
              <w:t>5PIRS008W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3CD471" w14:textId="77777777" w:rsidR="00000000" w:rsidRDefault="00000000">
            <w:pPr>
              <w:spacing w:before="0" w:beforeAutospacing="0" w:after="300"/>
              <w:rPr>
                <w:rFonts w:eastAsia="Times New Roman"/>
              </w:rPr>
            </w:pPr>
            <w:hyperlink w:anchor="5PIRS008W" w:history="1">
              <w:r>
                <w:rPr>
                  <w:rStyle w:val="Hyperlink"/>
                  <w:rFonts w:eastAsia="Times New Roman"/>
                </w:rPr>
                <w:t>Governance in Europe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8AEE744"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EAEAF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455967" w14:textId="77777777" w:rsidR="00000000" w:rsidRDefault="00000000">
            <w:pPr>
              <w:spacing w:before="0" w:beforeAutospacing="0" w:after="300"/>
              <w:rPr>
                <w:rFonts w:eastAsia="Times New Roman"/>
              </w:rPr>
            </w:pPr>
            <w:r>
              <w:rPr>
                <w:rFonts w:eastAsia="Times New Roman"/>
              </w:rPr>
              <w:t>20</w:t>
            </w:r>
          </w:p>
        </w:tc>
      </w:tr>
      <w:tr w:rsidR="00000000" w14:paraId="16C89EA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2172BA" w14:textId="77777777" w:rsidR="00000000" w:rsidRDefault="00000000">
            <w:pPr>
              <w:spacing w:before="0" w:beforeAutospacing="0" w:after="300"/>
              <w:rPr>
                <w:rFonts w:eastAsia="Times New Roman"/>
              </w:rPr>
            </w:pPr>
            <w:bookmarkStart w:id="15" w:name="5PIRS017W_return"/>
            <w:r>
              <w:rPr>
                <w:rFonts w:eastAsia="Times New Roman"/>
              </w:rPr>
              <w:t>5PIRS017W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3B1339" w14:textId="77777777" w:rsidR="00000000" w:rsidRDefault="00000000">
            <w:pPr>
              <w:spacing w:before="0" w:beforeAutospacing="0" w:after="300"/>
              <w:rPr>
                <w:rFonts w:eastAsia="Times New Roman"/>
              </w:rPr>
            </w:pPr>
            <w:hyperlink w:anchor="5PIRS017W" w:history="1">
              <w:r>
                <w:rPr>
                  <w:rStyle w:val="Hyperlink"/>
                  <w:rFonts w:eastAsia="Times New Roman"/>
                </w:rPr>
                <w:t>Theorising Politics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5D60BF"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5586E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2648EE" w14:textId="77777777" w:rsidR="00000000" w:rsidRDefault="00000000">
            <w:pPr>
              <w:spacing w:before="0" w:beforeAutospacing="0" w:after="300"/>
              <w:rPr>
                <w:rFonts w:eastAsia="Times New Roman"/>
              </w:rPr>
            </w:pPr>
            <w:r>
              <w:rPr>
                <w:rFonts w:eastAsia="Times New Roman"/>
              </w:rPr>
              <w:t>20</w:t>
            </w:r>
          </w:p>
        </w:tc>
      </w:tr>
      <w:tr w:rsidR="00000000" w14:paraId="50AACFA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7BAF2F" w14:textId="77777777" w:rsidR="00000000" w:rsidRDefault="00000000">
            <w:pPr>
              <w:spacing w:before="0" w:beforeAutospacing="0" w:after="300"/>
              <w:rPr>
                <w:rFonts w:eastAsia="Times New Roman"/>
              </w:rPr>
            </w:pPr>
            <w:bookmarkStart w:id="16" w:name="6PIRS003W_return"/>
            <w:r>
              <w:rPr>
                <w:rFonts w:eastAsia="Times New Roman"/>
              </w:rPr>
              <w:lastRenderedPageBreak/>
              <w:t>6PIRS003W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FC663C" w14:textId="77777777" w:rsidR="00000000" w:rsidRDefault="00000000">
            <w:pPr>
              <w:spacing w:before="0" w:beforeAutospacing="0" w:after="300"/>
              <w:rPr>
                <w:rFonts w:eastAsia="Times New Roman"/>
              </w:rPr>
            </w:pPr>
            <w:hyperlink w:anchor="6PIRS003W" w:history="1">
              <w:r>
                <w:rPr>
                  <w:rStyle w:val="Hyperlink"/>
                  <w:rFonts w:eastAsia="Times New Roman"/>
                </w:rPr>
                <w:t>Contested Sovereignty: Territory, Borders and Resistance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EABC3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42D76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4E7352" w14:textId="77777777" w:rsidR="00000000" w:rsidRDefault="00000000">
            <w:pPr>
              <w:spacing w:before="0" w:beforeAutospacing="0" w:after="300"/>
              <w:rPr>
                <w:rFonts w:eastAsia="Times New Roman"/>
              </w:rPr>
            </w:pPr>
            <w:r>
              <w:rPr>
                <w:rFonts w:eastAsia="Times New Roman"/>
              </w:rPr>
              <w:t>20</w:t>
            </w:r>
          </w:p>
        </w:tc>
      </w:tr>
      <w:tr w:rsidR="00000000" w14:paraId="079D8A5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ED22B8" w14:textId="77777777" w:rsidR="00000000" w:rsidRDefault="00000000">
            <w:pPr>
              <w:spacing w:before="0" w:beforeAutospacing="0" w:after="300"/>
              <w:rPr>
                <w:rFonts w:eastAsia="Times New Roman"/>
              </w:rPr>
            </w:pPr>
            <w:bookmarkStart w:id="17" w:name="6PIRS007W_return"/>
            <w:r>
              <w:rPr>
                <w:rFonts w:eastAsia="Times New Roman"/>
              </w:rPr>
              <w:t>6PIRS007W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59B9A4" w14:textId="77777777" w:rsidR="00000000" w:rsidRDefault="00000000">
            <w:pPr>
              <w:spacing w:before="0" w:beforeAutospacing="0" w:after="300"/>
              <w:rPr>
                <w:rFonts w:eastAsia="Times New Roman"/>
              </w:rPr>
            </w:pPr>
            <w:hyperlink w:anchor="6PIRS007W" w:history="1">
              <w:r>
                <w:rPr>
                  <w:rStyle w:val="Hyperlink"/>
                  <w:rFonts w:eastAsia="Times New Roman"/>
                </w:rPr>
                <w:t>Equality, Justice and Citizenship</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C33CFC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B5C64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8551BD" w14:textId="77777777" w:rsidR="00000000" w:rsidRDefault="00000000">
            <w:pPr>
              <w:spacing w:before="0" w:beforeAutospacing="0" w:after="300"/>
              <w:rPr>
                <w:rFonts w:eastAsia="Times New Roman"/>
              </w:rPr>
            </w:pPr>
            <w:r>
              <w:rPr>
                <w:rFonts w:eastAsia="Times New Roman"/>
              </w:rPr>
              <w:t>20</w:t>
            </w:r>
          </w:p>
        </w:tc>
      </w:tr>
      <w:tr w:rsidR="00000000" w14:paraId="180F668C"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D1EF4C" w14:textId="77777777" w:rsidR="00000000" w:rsidRDefault="00000000">
            <w:pPr>
              <w:spacing w:before="0" w:beforeAutospacing="0" w:after="300"/>
              <w:rPr>
                <w:rFonts w:eastAsia="Times New Roman"/>
              </w:rPr>
            </w:pPr>
            <w:bookmarkStart w:id="18" w:name="6PIRS013W_return"/>
            <w:r>
              <w:rPr>
                <w:rFonts w:eastAsia="Times New Roman"/>
              </w:rPr>
              <w:t>6PIRS013W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D60476" w14:textId="77777777" w:rsidR="00000000" w:rsidRDefault="00000000">
            <w:pPr>
              <w:spacing w:before="0" w:beforeAutospacing="0" w:after="300"/>
              <w:rPr>
                <w:rFonts w:eastAsia="Times New Roman"/>
              </w:rPr>
            </w:pPr>
            <w:hyperlink w:anchor="6PIRS013W" w:history="1">
              <w:r>
                <w:rPr>
                  <w:rStyle w:val="Hyperlink"/>
                  <w:rFonts w:eastAsia="Times New Roman"/>
                </w:rPr>
                <w:t>Postcolonial Politics and International Relations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75F225"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D72FA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4C4567" w14:textId="77777777" w:rsidR="00000000" w:rsidRDefault="00000000">
            <w:pPr>
              <w:spacing w:before="0" w:beforeAutospacing="0" w:after="300"/>
              <w:rPr>
                <w:rFonts w:eastAsia="Times New Roman"/>
              </w:rPr>
            </w:pPr>
            <w:r>
              <w:rPr>
                <w:rFonts w:eastAsia="Times New Roman"/>
              </w:rPr>
              <w:t>20</w:t>
            </w:r>
          </w:p>
        </w:tc>
      </w:tr>
      <w:tr w:rsidR="00000000" w14:paraId="543D920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DDD271" w14:textId="77777777" w:rsidR="00000000" w:rsidRDefault="00000000">
            <w:pPr>
              <w:spacing w:before="0" w:beforeAutospacing="0" w:after="300"/>
              <w:rPr>
                <w:rFonts w:eastAsia="Times New Roman"/>
              </w:rPr>
            </w:pPr>
            <w:bookmarkStart w:id="19" w:name="6PIRS016W_return"/>
            <w:r>
              <w:rPr>
                <w:rFonts w:eastAsia="Times New Roman"/>
              </w:rPr>
              <w:t>6PIRS016W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5DEFAC3" w14:textId="77777777" w:rsidR="00000000" w:rsidRDefault="00000000">
            <w:pPr>
              <w:spacing w:before="0" w:beforeAutospacing="0" w:after="300"/>
              <w:rPr>
                <w:rFonts w:eastAsia="Times New Roman"/>
              </w:rPr>
            </w:pPr>
            <w:hyperlink w:anchor="6PIRS016W" w:history="1">
              <w:r>
                <w:rPr>
                  <w:rStyle w:val="Hyperlink"/>
                  <w:rFonts w:eastAsia="Times New Roman"/>
                </w:rPr>
                <w:t>Security and the Surveillance State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46F024"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77851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39D8C3" w14:textId="77777777" w:rsidR="00000000" w:rsidRDefault="00000000">
            <w:pPr>
              <w:spacing w:before="0" w:beforeAutospacing="0" w:after="300"/>
              <w:rPr>
                <w:rFonts w:eastAsia="Times New Roman"/>
              </w:rPr>
            </w:pPr>
            <w:r>
              <w:rPr>
                <w:rFonts w:eastAsia="Times New Roman"/>
              </w:rPr>
              <w:t>20</w:t>
            </w:r>
          </w:p>
        </w:tc>
      </w:tr>
      <w:tr w:rsidR="00000000" w14:paraId="1567562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17BA35" w14:textId="77777777" w:rsidR="00000000" w:rsidRDefault="00000000">
            <w:pPr>
              <w:spacing w:before="0" w:beforeAutospacing="0" w:after="300"/>
              <w:rPr>
                <w:rFonts w:eastAsia="Times New Roman"/>
              </w:rPr>
            </w:pPr>
            <w:bookmarkStart w:id="20" w:name="6PIRS017W_return"/>
            <w:r>
              <w:rPr>
                <w:rFonts w:eastAsia="Times New Roman"/>
              </w:rPr>
              <w:t>6PIRS017W</w:t>
            </w:r>
            <w:bookmarkEnd w:id="2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E4F6EC6" w14:textId="77777777" w:rsidR="00000000" w:rsidRDefault="00000000">
            <w:pPr>
              <w:spacing w:before="0" w:beforeAutospacing="0" w:after="300"/>
              <w:rPr>
                <w:rFonts w:eastAsia="Times New Roman"/>
              </w:rPr>
            </w:pPr>
            <w:hyperlink w:anchor="6PIRS017W" w:history="1">
              <w:r>
                <w:rPr>
                  <w:rStyle w:val="Hyperlink"/>
                  <w:rFonts w:eastAsia="Times New Roman"/>
                </w:rPr>
                <w:t>The Politics of Protest: Social and Political Movements Today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5994D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FB0FB1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9C7CAA" w14:textId="77777777" w:rsidR="00000000" w:rsidRDefault="00000000">
            <w:pPr>
              <w:spacing w:before="0" w:beforeAutospacing="0" w:after="300"/>
              <w:rPr>
                <w:rFonts w:eastAsia="Times New Roman"/>
              </w:rPr>
            </w:pPr>
            <w:r>
              <w:rPr>
                <w:rFonts w:eastAsia="Times New Roman"/>
              </w:rPr>
              <w:t>20</w:t>
            </w:r>
          </w:p>
        </w:tc>
      </w:tr>
      <w:tr w:rsidR="00000000" w14:paraId="7F1172C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861128D" w14:textId="77777777" w:rsidR="00000000" w:rsidRDefault="00000000">
            <w:pPr>
              <w:spacing w:before="0" w:beforeAutospacing="0" w:after="300"/>
              <w:jc w:val="center"/>
              <w:rPr>
                <w:rFonts w:eastAsia="Times New Roman"/>
                <w:b/>
                <w:bCs/>
              </w:rPr>
            </w:pPr>
            <w:r>
              <w:rPr>
                <w:rFonts w:eastAsia="Times New Roman"/>
                <w:b/>
                <w:bCs/>
              </w:rPr>
              <w:t>Psychology</w:t>
            </w:r>
          </w:p>
        </w:tc>
      </w:tr>
      <w:tr w:rsidR="00000000" w14:paraId="6F708F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6D280A" w14:textId="77777777" w:rsidR="00000000" w:rsidRDefault="00000000">
            <w:pPr>
              <w:spacing w:before="0" w:beforeAutospacing="0" w:after="300"/>
              <w:rPr>
                <w:rFonts w:eastAsia="Times New Roman"/>
              </w:rPr>
            </w:pPr>
            <w:bookmarkStart w:id="21" w:name="4PSYC002W_return"/>
            <w:r>
              <w:rPr>
                <w:rFonts w:eastAsia="Times New Roman"/>
              </w:rPr>
              <w:t>4PSYC002W</w:t>
            </w:r>
            <w:bookmarkEnd w:id="2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A5E945" w14:textId="77777777" w:rsidR="00000000" w:rsidRDefault="00000000">
            <w:pPr>
              <w:spacing w:before="0" w:beforeAutospacing="0" w:after="300"/>
              <w:rPr>
                <w:rFonts w:eastAsia="Times New Roman"/>
              </w:rPr>
            </w:pPr>
            <w:hyperlink w:anchor="4PSYC002W" w:history="1">
              <w:r>
                <w:rPr>
                  <w:rStyle w:val="Hyperlink"/>
                  <w:rFonts w:eastAsia="Times New Roman"/>
                </w:rPr>
                <w:t>Cognitive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8F2A32E"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6AEE8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4CC00D" w14:textId="77777777" w:rsidR="00000000" w:rsidRDefault="00000000">
            <w:pPr>
              <w:spacing w:before="0" w:beforeAutospacing="0" w:after="300"/>
              <w:rPr>
                <w:rFonts w:eastAsia="Times New Roman"/>
              </w:rPr>
            </w:pPr>
            <w:r>
              <w:rPr>
                <w:rFonts w:eastAsia="Times New Roman"/>
              </w:rPr>
              <w:t>20</w:t>
            </w:r>
          </w:p>
        </w:tc>
      </w:tr>
      <w:tr w:rsidR="00000000" w14:paraId="7BA877D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4BBC4B" w14:textId="77777777" w:rsidR="00000000" w:rsidRDefault="00000000">
            <w:pPr>
              <w:spacing w:before="0" w:beforeAutospacing="0" w:after="300"/>
              <w:rPr>
                <w:rFonts w:eastAsia="Times New Roman"/>
              </w:rPr>
            </w:pPr>
            <w:bookmarkStart w:id="22" w:name="4PSYC006W_return"/>
            <w:r>
              <w:rPr>
                <w:rFonts w:eastAsia="Times New Roman"/>
              </w:rPr>
              <w:t>4PSYC006W</w:t>
            </w:r>
            <w:bookmarkEnd w:id="2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836D47" w14:textId="77777777" w:rsidR="00000000" w:rsidRDefault="00000000">
            <w:pPr>
              <w:spacing w:before="0" w:beforeAutospacing="0" w:after="300"/>
              <w:rPr>
                <w:rFonts w:eastAsia="Times New Roman"/>
              </w:rPr>
            </w:pPr>
            <w:hyperlink w:anchor="4PSYC006W" w:history="1">
              <w:r>
                <w:rPr>
                  <w:rStyle w:val="Hyperlink"/>
                  <w:rFonts w:eastAsia="Times New Roman"/>
                </w:rPr>
                <w:t>Individual Differences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04031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F6D84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D3F69B" w14:textId="77777777" w:rsidR="00000000" w:rsidRDefault="00000000">
            <w:pPr>
              <w:spacing w:before="0" w:beforeAutospacing="0" w:after="300"/>
              <w:rPr>
                <w:rFonts w:eastAsia="Times New Roman"/>
              </w:rPr>
            </w:pPr>
            <w:r>
              <w:rPr>
                <w:rFonts w:eastAsia="Times New Roman"/>
              </w:rPr>
              <w:t>20</w:t>
            </w:r>
          </w:p>
        </w:tc>
      </w:tr>
      <w:tr w:rsidR="00000000" w14:paraId="25BA9C3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0A63A7" w14:textId="77777777" w:rsidR="00000000" w:rsidRDefault="00000000">
            <w:pPr>
              <w:spacing w:before="0" w:beforeAutospacing="0" w:after="300"/>
              <w:rPr>
                <w:rFonts w:eastAsia="Times New Roman"/>
              </w:rPr>
            </w:pPr>
            <w:bookmarkStart w:id="23" w:name="4PSYC007W_return"/>
            <w:r>
              <w:rPr>
                <w:rFonts w:eastAsia="Times New Roman"/>
              </w:rPr>
              <w:t>4PSYC007W</w:t>
            </w:r>
            <w:bookmarkEnd w:id="2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DAA8C" w14:textId="77777777" w:rsidR="00000000" w:rsidRDefault="00000000">
            <w:pPr>
              <w:spacing w:before="0" w:beforeAutospacing="0" w:after="300"/>
              <w:rPr>
                <w:rFonts w:eastAsia="Times New Roman"/>
              </w:rPr>
            </w:pPr>
            <w:hyperlink w:anchor="4PSYC007W" w:history="1">
              <w:r>
                <w:rPr>
                  <w:rStyle w:val="Hyperlink"/>
                  <w:rFonts w:eastAsia="Times New Roman"/>
                </w:rPr>
                <w:t>Introduction to Social and Developmental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4B57F"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D38DB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CEFC738" w14:textId="77777777" w:rsidR="00000000" w:rsidRDefault="00000000">
            <w:pPr>
              <w:spacing w:before="0" w:beforeAutospacing="0" w:after="300"/>
              <w:rPr>
                <w:rFonts w:eastAsia="Times New Roman"/>
              </w:rPr>
            </w:pPr>
            <w:r>
              <w:rPr>
                <w:rFonts w:eastAsia="Times New Roman"/>
              </w:rPr>
              <w:t>20</w:t>
            </w:r>
          </w:p>
        </w:tc>
      </w:tr>
      <w:tr w:rsidR="00000000" w14:paraId="00F34181"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307C0E7" w14:textId="77777777" w:rsidR="00000000" w:rsidRDefault="00000000">
            <w:pPr>
              <w:spacing w:before="0" w:beforeAutospacing="0" w:after="300"/>
              <w:rPr>
                <w:rFonts w:eastAsia="Times New Roman"/>
              </w:rPr>
            </w:pPr>
            <w:bookmarkStart w:id="24" w:name="5PSYC003W_return"/>
            <w:r>
              <w:rPr>
                <w:rFonts w:eastAsia="Times New Roman"/>
              </w:rPr>
              <w:t>5PSYC003W</w:t>
            </w:r>
            <w:bookmarkEnd w:id="2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800601" w14:textId="77777777" w:rsidR="00000000" w:rsidRDefault="00000000">
            <w:pPr>
              <w:spacing w:before="0" w:beforeAutospacing="0" w:after="300"/>
              <w:rPr>
                <w:rFonts w:eastAsia="Times New Roman"/>
              </w:rPr>
            </w:pPr>
            <w:hyperlink w:anchor="5PSYC003W" w:history="1">
              <w:r>
                <w:rPr>
                  <w:rStyle w:val="Hyperlink"/>
                  <w:rFonts w:eastAsia="Times New Roman"/>
                </w:rPr>
                <w:t>Mechanisms of Mind-Body Therapies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733506"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3C5FDC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A6540C" w14:textId="77777777" w:rsidR="00000000" w:rsidRDefault="00000000">
            <w:pPr>
              <w:spacing w:before="0" w:beforeAutospacing="0" w:after="300"/>
              <w:rPr>
                <w:rFonts w:eastAsia="Times New Roman"/>
              </w:rPr>
            </w:pPr>
            <w:r>
              <w:rPr>
                <w:rFonts w:eastAsia="Times New Roman"/>
              </w:rPr>
              <w:t>20</w:t>
            </w:r>
          </w:p>
        </w:tc>
      </w:tr>
      <w:tr w:rsidR="00000000" w14:paraId="26D229E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24AFFB" w14:textId="77777777" w:rsidR="00000000" w:rsidRDefault="00000000">
            <w:pPr>
              <w:spacing w:before="0" w:beforeAutospacing="0" w:after="300"/>
              <w:rPr>
                <w:rFonts w:eastAsia="Times New Roman"/>
              </w:rPr>
            </w:pPr>
            <w:bookmarkStart w:id="25" w:name="5PSYC008W_return"/>
            <w:r>
              <w:rPr>
                <w:rFonts w:eastAsia="Times New Roman"/>
              </w:rPr>
              <w:lastRenderedPageBreak/>
              <w:t>5PSYC008W</w:t>
            </w:r>
            <w:bookmarkEnd w:id="2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D7FF9EB" w14:textId="77777777" w:rsidR="00000000" w:rsidRDefault="00000000">
            <w:pPr>
              <w:spacing w:before="0" w:beforeAutospacing="0" w:after="300"/>
              <w:rPr>
                <w:rFonts w:eastAsia="Times New Roman"/>
              </w:rPr>
            </w:pPr>
            <w:hyperlink w:anchor="5PSYC008W" w:history="1">
              <w:r>
                <w:rPr>
                  <w:rStyle w:val="Hyperlink"/>
                  <w:rFonts w:eastAsia="Times New Roman"/>
                </w:rPr>
                <w:t>Systems Neuroscience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A3612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3D3273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954058" w14:textId="77777777" w:rsidR="00000000" w:rsidRDefault="00000000">
            <w:pPr>
              <w:spacing w:before="0" w:beforeAutospacing="0" w:after="300"/>
              <w:rPr>
                <w:rFonts w:eastAsia="Times New Roman"/>
              </w:rPr>
            </w:pPr>
            <w:r>
              <w:rPr>
                <w:rFonts w:eastAsia="Times New Roman"/>
              </w:rPr>
              <w:t>20</w:t>
            </w:r>
          </w:p>
        </w:tc>
      </w:tr>
      <w:tr w:rsidR="00000000" w14:paraId="4E5A8B9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9DD2F6" w14:textId="77777777" w:rsidR="00000000" w:rsidRDefault="00000000">
            <w:pPr>
              <w:spacing w:before="0" w:beforeAutospacing="0" w:after="300"/>
              <w:rPr>
                <w:rFonts w:eastAsia="Times New Roman"/>
              </w:rPr>
            </w:pPr>
            <w:bookmarkStart w:id="26" w:name="5PSYC022W_return"/>
            <w:r>
              <w:rPr>
                <w:rFonts w:eastAsia="Times New Roman"/>
              </w:rPr>
              <w:t>5PSYC022W</w:t>
            </w:r>
            <w:bookmarkEnd w:id="2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CB31DFB" w14:textId="77777777" w:rsidR="00000000" w:rsidRDefault="00000000">
            <w:pPr>
              <w:spacing w:before="0" w:beforeAutospacing="0" w:after="300"/>
              <w:rPr>
                <w:rFonts w:eastAsia="Times New Roman"/>
              </w:rPr>
            </w:pPr>
            <w:hyperlink w:anchor="5PSYC022W" w:history="1">
              <w:r>
                <w:rPr>
                  <w:rStyle w:val="Hyperlink"/>
                  <w:rFonts w:eastAsia="Times New Roman"/>
                </w:rPr>
                <w:t>Further Biopsychology and Cognition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91EE43"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6E768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BC4F792" w14:textId="77777777" w:rsidR="00000000" w:rsidRDefault="00000000">
            <w:pPr>
              <w:spacing w:before="0" w:beforeAutospacing="0" w:after="300"/>
              <w:rPr>
                <w:rFonts w:eastAsia="Times New Roman"/>
              </w:rPr>
            </w:pPr>
            <w:r>
              <w:rPr>
                <w:rFonts w:eastAsia="Times New Roman"/>
              </w:rPr>
              <w:t>20</w:t>
            </w:r>
          </w:p>
        </w:tc>
      </w:tr>
      <w:tr w:rsidR="00000000" w14:paraId="50AD475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AAA4FC" w14:textId="77777777" w:rsidR="00000000" w:rsidRDefault="00000000">
            <w:pPr>
              <w:spacing w:before="0" w:beforeAutospacing="0" w:after="300"/>
              <w:rPr>
                <w:rFonts w:eastAsia="Times New Roman"/>
              </w:rPr>
            </w:pPr>
            <w:bookmarkStart w:id="27" w:name="6PSYC003W_return"/>
            <w:r>
              <w:rPr>
                <w:rFonts w:eastAsia="Times New Roman"/>
              </w:rPr>
              <w:t>6PSYC003W</w:t>
            </w:r>
            <w:bookmarkEnd w:id="2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880BB2" w14:textId="77777777" w:rsidR="00000000" w:rsidRDefault="00000000">
            <w:pPr>
              <w:spacing w:before="0" w:beforeAutospacing="0" w:after="300"/>
              <w:rPr>
                <w:rFonts w:eastAsia="Times New Roman"/>
              </w:rPr>
            </w:pPr>
            <w:hyperlink w:anchor="6PSYC003W" w:history="1">
              <w:r>
                <w:rPr>
                  <w:rStyle w:val="Hyperlink"/>
                  <w:rFonts w:eastAsia="Times New Roman"/>
                </w:rPr>
                <w:t>Occupational and Work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3595B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BC729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3856CD7" w14:textId="77777777" w:rsidR="00000000" w:rsidRDefault="00000000">
            <w:pPr>
              <w:spacing w:before="0" w:beforeAutospacing="0" w:after="300"/>
              <w:rPr>
                <w:rFonts w:eastAsia="Times New Roman"/>
              </w:rPr>
            </w:pPr>
            <w:r>
              <w:rPr>
                <w:rFonts w:eastAsia="Times New Roman"/>
              </w:rPr>
              <w:t>20</w:t>
            </w:r>
          </w:p>
        </w:tc>
      </w:tr>
      <w:tr w:rsidR="00000000" w14:paraId="63AC37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9719F8" w14:textId="77777777" w:rsidR="00000000" w:rsidRDefault="00000000">
            <w:pPr>
              <w:spacing w:before="0" w:beforeAutospacing="0" w:after="300"/>
              <w:rPr>
                <w:rFonts w:eastAsia="Times New Roman"/>
              </w:rPr>
            </w:pPr>
            <w:bookmarkStart w:id="28" w:name="6PSYC007W_return"/>
            <w:r>
              <w:rPr>
                <w:rFonts w:eastAsia="Times New Roman"/>
              </w:rPr>
              <w:t>6PSYC007W</w:t>
            </w:r>
            <w:bookmarkEnd w:id="2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9CC0382" w14:textId="77777777" w:rsidR="00000000" w:rsidRDefault="00000000">
            <w:pPr>
              <w:spacing w:before="0" w:beforeAutospacing="0" w:after="300"/>
              <w:rPr>
                <w:rFonts w:eastAsia="Times New Roman"/>
              </w:rPr>
            </w:pPr>
            <w:hyperlink w:anchor="6PSYC007W" w:history="1">
              <w:r>
                <w:rPr>
                  <w:rStyle w:val="Hyperlink"/>
                  <w:rFonts w:eastAsia="Times New Roman"/>
                </w:rPr>
                <w:t>Forensic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AF3F7C"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2346C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C5FD647" w14:textId="77777777" w:rsidR="00000000" w:rsidRDefault="00000000">
            <w:pPr>
              <w:spacing w:before="0" w:beforeAutospacing="0" w:after="300"/>
              <w:rPr>
                <w:rFonts w:eastAsia="Times New Roman"/>
              </w:rPr>
            </w:pPr>
            <w:r>
              <w:rPr>
                <w:rFonts w:eastAsia="Times New Roman"/>
              </w:rPr>
              <w:t>20</w:t>
            </w:r>
          </w:p>
        </w:tc>
      </w:tr>
      <w:tr w:rsidR="00000000" w14:paraId="651BC5E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D1CF06" w14:textId="77777777" w:rsidR="00000000" w:rsidRDefault="00000000">
            <w:pPr>
              <w:spacing w:before="0" w:beforeAutospacing="0" w:after="300"/>
              <w:rPr>
                <w:rFonts w:eastAsia="Times New Roman"/>
              </w:rPr>
            </w:pPr>
            <w:bookmarkStart w:id="29" w:name="6PSYC008W_return"/>
            <w:r>
              <w:rPr>
                <w:rFonts w:eastAsia="Times New Roman"/>
              </w:rPr>
              <w:t>6PSYC008W</w:t>
            </w:r>
            <w:bookmarkEnd w:id="2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FFFB69" w14:textId="77777777" w:rsidR="00000000" w:rsidRDefault="00000000">
            <w:pPr>
              <w:spacing w:before="0" w:beforeAutospacing="0" w:after="300"/>
              <w:rPr>
                <w:rFonts w:eastAsia="Times New Roman"/>
              </w:rPr>
            </w:pPr>
            <w:hyperlink w:anchor="6PSYC008W" w:history="1">
              <w:r>
                <w:rPr>
                  <w:rStyle w:val="Hyperlink"/>
                  <w:rFonts w:eastAsia="Times New Roman"/>
                </w:rPr>
                <w:t>Clinical Psychology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65CCA01"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BE60B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90B926" w14:textId="77777777" w:rsidR="00000000" w:rsidRDefault="00000000">
            <w:pPr>
              <w:spacing w:before="0" w:beforeAutospacing="0" w:after="300"/>
              <w:rPr>
                <w:rFonts w:eastAsia="Times New Roman"/>
              </w:rPr>
            </w:pPr>
            <w:r>
              <w:rPr>
                <w:rFonts w:eastAsia="Times New Roman"/>
              </w:rPr>
              <w:t>20</w:t>
            </w:r>
          </w:p>
        </w:tc>
      </w:tr>
      <w:tr w:rsidR="00000000" w14:paraId="54C0C35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83828F" w14:textId="77777777" w:rsidR="00000000" w:rsidRDefault="00000000">
            <w:pPr>
              <w:spacing w:before="0" w:beforeAutospacing="0" w:after="300"/>
              <w:rPr>
                <w:rFonts w:eastAsia="Times New Roman"/>
              </w:rPr>
            </w:pPr>
            <w:bookmarkStart w:id="30" w:name="6PSYC013W_return"/>
            <w:r>
              <w:rPr>
                <w:rFonts w:eastAsia="Times New Roman"/>
              </w:rPr>
              <w:t>6PSYC013W</w:t>
            </w:r>
            <w:bookmarkEnd w:id="3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3493C5" w14:textId="77777777" w:rsidR="00000000" w:rsidRDefault="00000000">
            <w:pPr>
              <w:spacing w:before="0" w:beforeAutospacing="0" w:after="300"/>
              <w:rPr>
                <w:rFonts w:eastAsia="Times New Roman"/>
              </w:rPr>
            </w:pPr>
            <w:hyperlink w:anchor="6PSYC013W" w:history="1">
              <w:r>
                <w:rPr>
                  <w:rStyle w:val="Hyperlink"/>
                  <w:rFonts w:eastAsia="Times New Roman"/>
                </w:rPr>
                <w:t>Psychology of Education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15D517"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59CBC1C"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E92F19" w14:textId="77777777" w:rsidR="00000000" w:rsidRDefault="00000000">
            <w:pPr>
              <w:spacing w:before="0" w:beforeAutospacing="0" w:after="300"/>
              <w:rPr>
                <w:rFonts w:eastAsia="Times New Roman"/>
              </w:rPr>
            </w:pPr>
            <w:r>
              <w:rPr>
                <w:rFonts w:eastAsia="Times New Roman"/>
              </w:rPr>
              <w:t>20</w:t>
            </w:r>
          </w:p>
        </w:tc>
      </w:tr>
      <w:tr w:rsidR="00000000" w14:paraId="55343CF3"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1405EE" w14:textId="77777777" w:rsidR="00000000" w:rsidRDefault="00000000">
            <w:pPr>
              <w:spacing w:before="0" w:beforeAutospacing="0" w:after="300"/>
              <w:jc w:val="center"/>
              <w:rPr>
                <w:rFonts w:eastAsia="Times New Roman"/>
                <w:b/>
                <w:bCs/>
              </w:rPr>
            </w:pPr>
            <w:r>
              <w:rPr>
                <w:rFonts w:eastAsia="Times New Roman"/>
                <w:b/>
                <w:bCs/>
              </w:rPr>
              <w:t>Sociology</w:t>
            </w:r>
          </w:p>
        </w:tc>
      </w:tr>
      <w:tr w:rsidR="00000000" w14:paraId="61C940D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01306AD" w14:textId="77777777" w:rsidR="00000000" w:rsidRDefault="00000000">
            <w:pPr>
              <w:spacing w:before="0" w:beforeAutospacing="0" w:after="300"/>
              <w:rPr>
                <w:rFonts w:eastAsia="Times New Roman"/>
              </w:rPr>
            </w:pPr>
            <w:bookmarkStart w:id="31" w:name="4SOCL001W_return"/>
            <w:r>
              <w:rPr>
                <w:rFonts w:eastAsia="Times New Roman"/>
              </w:rPr>
              <w:t>4SOCL001W</w:t>
            </w:r>
            <w:bookmarkEnd w:id="3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4F407DF" w14:textId="77777777" w:rsidR="00000000" w:rsidRDefault="00000000">
            <w:pPr>
              <w:spacing w:before="0" w:beforeAutospacing="0" w:after="300"/>
              <w:rPr>
                <w:rFonts w:eastAsia="Times New Roman"/>
              </w:rPr>
            </w:pPr>
            <w:hyperlink w:anchor="4SOCL001W" w:history="1">
              <w:r>
                <w:rPr>
                  <w:rStyle w:val="Hyperlink"/>
                  <w:rFonts w:eastAsia="Times New Roman"/>
                </w:rPr>
                <w:t>Thinking Sociologically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DEB481"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ABF7F13"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F7AB6F2" w14:textId="77777777" w:rsidR="00000000" w:rsidRDefault="00000000">
            <w:pPr>
              <w:spacing w:before="0" w:beforeAutospacing="0" w:after="300"/>
              <w:rPr>
                <w:rFonts w:eastAsia="Times New Roman"/>
              </w:rPr>
            </w:pPr>
            <w:r>
              <w:rPr>
                <w:rFonts w:eastAsia="Times New Roman"/>
              </w:rPr>
              <w:t>20</w:t>
            </w:r>
          </w:p>
        </w:tc>
      </w:tr>
      <w:tr w:rsidR="00000000" w14:paraId="29E401D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C9A3FF" w14:textId="77777777" w:rsidR="00000000" w:rsidRDefault="00000000">
            <w:pPr>
              <w:spacing w:before="0" w:beforeAutospacing="0" w:after="300"/>
              <w:rPr>
                <w:rFonts w:eastAsia="Times New Roman"/>
              </w:rPr>
            </w:pPr>
            <w:bookmarkStart w:id="32" w:name="5SOCL001W_return"/>
            <w:r>
              <w:rPr>
                <w:rFonts w:eastAsia="Times New Roman"/>
              </w:rPr>
              <w:t>5SOCL001W</w:t>
            </w:r>
            <w:bookmarkEnd w:id="3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A514F9" w14:textId="77777777" w:rsidR="00000000" w:rsidRDefault="00000000">
            <w:pPr>
              <w:spacing w:before="0" w:beforeAutospacing="0" w:after="300"/>
              <w:rPr>
                <w:rFonts w:eastAsia="Times New Roman"/>
              </w:rPr>
            </w:pPr>
            <w:hyperlink w:anchor="5SOCL001W" w:history="1">
              <w:r>
                <w:rPr>
                  <w:rStyle w:val="Hyperlink"/>
                  <w:rFonts w:eastAsia="Times New Roman"/>
                </w:rPr>
                <w:t>Modern Social Theory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227C2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001FED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999489" w14:textId="77777777" w:rsidR="00000000" w:rsidRDefault="00000000">
            <w:pPr>
              <w:spacing w:before="0" w:beforeAutospacing="0" w:after="300"/>
              <w:rPr>
                <w:rFonts w:eastAsia="Times New Roman"/>
              </w:rPr>
            </w:pPr>
            <w:r>
              <w:rPr>
                <w:rFonts w:eastAsia="Times New Roman"/>
              </w:rPr>
              <w:t>20</w:t>
            </w:r>
          </w:p>
        </w:tc>
      </w:tr>
      <w:tr w:rsidR="00000000" w14:paraId="260B6AC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B288109" w14:textId="77777777" w:rsidR="00000000" w:rsidRDefault="00000000">
            <w:pPr>
              <w:spacing w:before="0" w:beforeAutospacing="0" w:after="300"/>
              <w:rPr>
                <w:rFonts w:eastAsia="Times New Roman"/>
              </w:rPr>
            </w:pPr>
            <w:bookmarkStart w:id="33" w:name="5SOCL011W_return"/>
            <w:r>
              <w:rPr>
                <w:rFonts w:eastAsia="Times New Roman"/>
              </w:rPr>
              <w:t>5SOCL011W</w:t>
            </w:r>
            <w:bookmarkEnd w:id="3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BEAF283" w14:textId="77777777" w:rsidR="00000000" w:rsidRDefault="00000000">
            <w:pPr>
              <w:spacing w:before="0" w:beforeAutospacing="0" w:after="300"/>
              <w:rPr>
                <w:rFonts w:eastAsia="Times New Roman"/>
              </w:rPr>
            </w:pPr>
            <w:hyperlink w:anchor="5SOCL011W" w:history="1">
              <w:r>
                <w:rPr>
                  <w:rStyle w:val="Hyperlink"/>
                  <w:rFonts w:eastAsia="Times New Roman"/>
                </w:rPr>
                <w:t>Food, Taste and Consumption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6666EE"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6877C0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6AEAC0D" w14:textId="77777777" w:rsidR="00000000" w:rsidRDefault="00000000">
            <w:pPr>
              <w:spacing w:before="0" w:beforeAutospacing="0" w:after="300"/>
              <w:rPr>
                <w:rFonts w:eastAsia="Times New Roman"/>
              </w:rPr>
            </w:pPr>
            <w:r>
              <w:rPr>
                <w:rFonts w:eastAsia="Times New Roman"/>
              </w:rPr>
              <w:t>20</w:t>
            </w:r>
          </w:p>
        </w:tc>
      </w:tr>
      <w:tr w:rsidR="00000000" w14:paraId="38BD24E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0D32E2" w14:textId="77777777" w:rsidR="00000000" w:rsidRDefault="00000000">
            <w:pPr>
              <w:spacing w:before="0" w:beforeAutospacing="0" w:after="300"/>
              <w:rPr>
                <w:rFonts w:eastAsia="Times New Roman"/>
              </w:rPr>
            </w:pPr>
            <w:bookmarkStart w:id="34" w:name="6SOCL011W_return"/>
            <w:r>
              <w:rPr>
                <w:rFonts w:eastAsia="Times New Roman"/>
              </w:rPr>
              <w:lastRenderedPageBreak/>
              <w:t>6SOCL011W</w:t>
            </w:r>
            <w:bookmarkEnd w:id="3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65DDF8" w14:textId="77777777" w:rsidR="00000000" w:rsidRDefault="00000000">
            <w:pPr>
              <w:spacing w:before="0" w:beforeAutospacing="0" w:after="300"/>
              <w:rPr>
                <w:rFonts w:eastAsia="Times New Roman"/>
              </w:rPr>
            </w:pPr>
            <w:hyperlink w:anchor="6SOCL011W" w:history="1">
              <w:r>
                <w:rPr>
                  <w:rStyle w:val="Hyperlink"/>
                  <w:rFonts w:eastAsia="Times New Roman"/>
                </w:rPr>
                <w:t>Gender, Education and Identity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015313"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DCF3E4"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5528F" w14:textId="77777777" w:rsidR="00000000" w:rsidRDefault="00000000">
            <w:pPr>
              <w:spacing w:before="0" w:beforeAutospacing="0" w:after="300"/>
              <w:rPr>
                <w:rFonts w:eastAsia="Times New Roman"/>
              </w:rPr>
            </w:pPr>
            <w:r>
              <w:rPr>
                <w:rFonts w:eastAsia="Times New Roman"/>
              </w:rPr>
              <w:t>20</w:t>
            </w:r>
          </w:p>
        </w:tc>
      </w:tr>
    </w:tbl>
    <w:p w14:paraId="4B3D433A"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2A23BE0">
          <v:rect id="_x0000_i1025" style="width:0;height:1.5pt" o:hralign="center" o:hrstd="t" o:hr="t" fillcolor="#a0a0a0" stroked="f"/>
        </w:pict>
      </w:r>
    </w:p>
    <w:p w14:paraId="0848E057" w14:textId="77777777" w:rsidR="00000000" w:rsidRDefault="00000000">
      <w:pPr>
        <w:pStyle w:val="Heading2"/>
        <w:divId w:val="867253711"/>
        <w:rPr>
          <w:rFonts w:ascii="Arial" w:eastAsia="Times New Roman" w:hAnsi="Arial" w:cs="Arial"/>
        </w:rPr>
      </w:pPr>
      <w:r>
        <w:rPr>
          <w:rStyle w:val="Heading2Char"/>
          <w:rFonts w:eastAsia="Times New Roman"/>
        </w:rPr>
        <w:t>Criminology</w:t>
      </w:r>
    </w:p>
    <w:p w14:paraId="6ED31C08" w14:textId="77777777" w:rsidR="00000000" w:rsidRDefault="00000000">
      <w:pPr>
        <w:pStyle w:val="Heading3"/>
        <w:divId w:val="1574854420"/>
        <w:rPr>
          <w:rFonts w:ascii="Arial" w:eastAsia="Times New Roman" w:hAnsi="Arial" w:cs="Arial"/>
          <w:u w:val="single"/>
        </w:rPr>
      </w:pPr>
      <w:bookmarkStart w:id="35" w:name="4CRIM002W"/>
      <w:r>
        <w:rPr>
          <w:rStyle w:val="Heading3Char"/>
          <w:rFonts w:eastAsia="Times New Roman"/>
          <w:u w:val="single"/>
        </w:rPr>
        <w:t>Justice and Human Rights</w:t>
      </w:r>
      <w:bookmarkEnd w:id="35"/>
    </w:p>
    <w:p w14:paraId="33E7421D" w14:textId="77777777" w:rsidR="00000000" w:rsidRDefault="00000000">
      <w:pPr>
        <w:spacing w:before="0" w:beforeAutospacing="0"/>
        <w:divId w:val="47925535"/>
        <w:rPr>
          <w:rStyle w:val="Strong"/>
        </w:rPr>
      </w:pPr>
      <w:hyperlink w:anchor="4CRIM002W_return" w:history="1">
        <w:r>
          <w:rPr>
            <w:rStyle w:val="Hyperlink"/>
            <w:rFonts w:eastAsia="Times New Roman"/>
            <w:b/>
            <w:bCs/>
          </w:rPr>
          <w:t>Module Code: 4CRIM002W</w:t>
        </w:r>
      </w:hyperlink>
    </w:p>
    <w:p w14:paraId="49E018E4" w14:textId="77777777" w:rsidR="00000000" w:rsidRDefault="00000000">
      <w:pPr>
        <w:spacing w:before="0" w:beforeAutospacing="0"/>
        <w:divId w:val="1055931871"/>
      </w:pPr>
      <w:r>
        <w:rPr>
          <w:rFonts w:eastAsia="Times New Roman"/>
          <w:b/>
          <w:bCs/>
        </w:rPr>
        <w:t>Level 4</w:t>
      </w:r>
    </w:p>
    <w:p w14:paraId="3527D22C" w14:textId="77777777" w:rsidR="00000000" w:rsidRDefault="00000000">
      <w:pPr>
        <w:spacing w:before="0" w:beforeAutospacing="0"/>
        <w:divId w:val="602299605"/>
        <w:rPr>
          <w:rFonts w:eastAsia="Times New Roman"/>
          <w:b/>
          <w:bCs/>
        </w:rPr>
      </w:pPr>
      <w:r>
        <w:rPr>
          <w:rFonts w:eastAsia="Times New Roman"/>
          <w:b/>
          <w:bCs/>
        </w:rPr>
        <w:t>Semester 1</w:t>
      </w:r>
    </w:p>
    <w:p w14:paraId="53B6B8AD" w14:textId="77777777" w:rsidR="00000000" w:rsidRDefault="00000000">
      <w:pPr>
        <w:spacing w:before="0" w:beforeAutospacing="0"/>
        <w:divId w:val="462776463"/>
        <w:rPr>
          <w:rFonts w:eastAsia="Times New Roman"/>
          <w:b/>
          <w:bCs/>
        </w:rPr>
      </w:pPr>
      <w:r>
        <w:rPr>
          <w:rFonts w:eastAsia="Times New Roman"/>
          <w:b/>
          <w:bCs/>
        </w:rPr>
        <w:t>Location: Regent</w:t>
      </w:r>
    </w:p>
    <w:p w14:paraId="23D7A4C2" w14:textId="77777777" w:rsidR="00000000" w:rsidRDefault="00000000">
      <w:pPr>
        <w:spacing w:before="0" w:beforeAutospacing="0"/>
        <w:divId w:val="1689678379"/>
        <w:rPr>
          <w:rFonts w:eastAsia="Times New Roman"/>
          <w:b/>
          <w:bCs/>
        </w:rPr>
      </w:pPr>
      <w:r>
        <w:rPr>
          <w:rFonts w:eastAsia="Times New Roman"/>
          <w:b/>
          <w:bCs/>
        </w:rPr>
        <w:t>UK Credit Value: 20</w:t>
      </w:r>
    </w:p>
    <w:p w14:paraId="22D86D23" w14:textId="77777777" w:rsidR="00000000" w:rsidRDefault="00000000">
      <w:pPr>
        <w:spacing w:before="0" w:beforeAutospacing="0"/>
        <w:divId w:val="191963551"/>
        <w:rPr>
          <w:rFonts w:eastAsia="Times New Roman"/>
        </w:rPr>
      </w:pPr>
      <w:r>
        <w:rPr>
          <w:rFonts w:eastAsia="Times New Roman"/>
        </w:rPr>
        <w:t>Critical examination of major institutions of justice; roles played Parliament in producing criminal law to the roles played by the police, prosecution, probation and prison service in law enforcement and punishment; roles of courts in adjudicating, sentencing and rectifying miscarriages of justice. Particular attention paid to the consequences of British membership of the Council of Europe and the European Convention on Human Rights.</w:t>
      </w:r>
      <w:r>
        <w:rPr>
          <w:rFonts w:eastAsia="Times New Roman"/>
        </w:rPr>
        <w:br/>
      </w:r>
      <w:r>
        <w:rPr>
          <w:rStyle w:val="Strong"/>
          <w:rFonts w:eastAsia="Times New Roman"/>
        </w:rPr>
        <w:t>Assessment:</w:t>
      </w:r>
      <w:r>
        <w:rPr>
          <w:rFonts w:eastAsia="Times New Roman"/>
        </w:rPr>
        <w:t xml:space="preserve"> Coursework (50%), Presentation Group (50%)</w:t>
      </w:r>
    </w:p>
    <w:p w14:paraId="63DF9634" w14:textId="77777777" w:rsidR="00000000" w:rsidRDefault="00000000">
      <w:pPr>
        <w:pStyle w:val="Heading3"/>
        <w:divId w:val="1078553241"/>
        <w:rPr>
          <w:rFonts w:ascii="Arial" w:eastAsia="Times New Roman" w:hAnsi="Arial" w:cs="Arial"/>
          <w:u w:val="single"/>
        </w:rPr>
      </w:pPr>
      <w:bookmarkStart w:id="36" w:name="5CRIM002W"/>
      <w:r>
        <w:rPr>
          <w:rStyle w:val="Heading3Char"/>
          <w:rFonts w:eastAsia="Times New Roman"/>
          <w:u w:val="single"/>
        </w:rPr>
        <w:t>Globalisation, Crime and Control</w:t>
      </w:r>
      <w:bookmarkEnd w:id="36"/>
    </w:p>
    <w:p w14:paraId="13923577" w14:textId="77777777" w:rsidR="00000000" w:rsidRDefault="00000000">
      <w:pPr>
        <w:spacing w:before="0" w:beforeAutospacing="0"/>
        <w:divId w:val="756445307"/>
        <w:rPr>
          <w:rStyle w:val="Strong"/>
        </w:rPr>
      </w:pPr>
      <w:hyperlink w:anchor="5CRIM002W_return" w:history="1">
        <w:r>
          <w:rPr>
            <w:rStyle w:val="Hyperlink"/>
            <w:rFonts w:eastAsia="Times New Roman"/>
            <w:b/>
            <w:bCs/>
          </w:rPr>
          <w:t>Module Code: 5CRIM002W</w:t>
        </w:r>
      </w:hyperlink>
    </w:p>
    <w:p w14:paraId="6B19D146" w14:textId="77777777" w:rsidR="00000000" w:rsidRDefault="00000000">
      <w:pPr>
        <w:spacing w:before="0" w:beforeAutospacing="0"/>
        <w:divId w:val="1207907540"/>
      </w:pPr>
      <w:r>
        <w:rPr>
          <w:rFonts w:eastAsia="Times New Roman"/>
          <w:b/>
          <w:bCs/>
        </w:rPr>
        <w:t>Level 5</w:t>
      </w:r>
    </w:p>
    <w:p w14:paraId="587E495D" w14:textId="77777777" w:rsidR="00000000" w:rsidRDefault="00000000">
      <w:pPr>
        <w:spacing w:before="0" w:beforeAutospacing="0"/>
        <w:divId w:val="848107063"/>
        <w:rPr>
          <w:rFonts w:eastAsia="Times New Roman"/>
          <w:b/>
          <w:bCs/>
        </w:rPr>
      </w:pPr>
      <w:r>
        <w:rPr>
          <w:rFonts w:eastAsia="Times New Roman"/>
          <w:b/>
          <w:bCs/>
        </w:rPr>
        <w:t>Semester 1</w:t>
      </w:r>
    </w:p>
    <w:p w14:paraId="7FD15404" w14:textId="77777777" w:rsidR="00000000" w:rsidRDefault="00000000">
      <w:pPr>
        <w:spacing w:before="0" w:beforeAutospacing="0"/>
        <w:divId w:val="342437847"/>
        <w:rPr>
          <w:rFonts w:eastAsia="Times New Roman"/>
          <w:b/>
          <w:bCs/>
        </w:rPr>
      </w:pPr>
      <w:r>
        <w:rPr>
          <w:rFonts w:eastAsia="Times New Roman"/>
          <w:b/>
          <w:bCs/>
        </w:rPr>
        <w:t>Location: Regent</w:t>
      </w:r>
    </w:p>
    <w:p w14:paraId="1C91187D" w14:textId="77777777" w:rsidR="00000000" w:rsidRDefault="00000000">
      <w:pPr>
        <w:spacing w:before="0" w:beforeAutospacing="0"/>
        <w:divId w:val="1589078390"/>
        <w:rPr>
          <w:rFonts w:eastAsia="Times New Roman"/>
          <w:b/>
          <w:bCs/>
        </w:rPr>
      </w:pPr>
      <w:r>
        <w:rPr>
          <w:rFonts w:eastAsia="Times New Roman"/>
          <w:b/>
          <w:bCs/>
        </w:rPr>
        <w:t>UK Credit Value: 20</w:t>
      </w:r>
    </w:p>
    <w:p w14:paraId="056530C8" w14:textId="77777777" w:rsidR="00000000" w:rsidRDefault="00000000">
      <w:pPr>
        <w:spacing w:before="0" w:beforeAutospacing="0"/>
        <w:divId w:val="1523322351"/>
        <w:rPr>
          <w:rFonts w:eastAsia="Times New Roman"/>
        </w:rPr>
      </w:pPr>
      <w:r>
        <w:rPr>
          <w:rFonts w:eastAsia="Times New Roman"/>
        </w:rPr>
        <w:t>International trends in crime and justice, and relationship to globalisation and its implications for the discipline of criminology; case studies of national and transnational crime and justice, including urban crime and policing in the favelas of Rio de Janeiro, the ‘cocaine trail’ from Latin to North America, to the perils faced by African migrants being smuggled across borders into ‘fortress Europe’</w:t>
      </w:r>
      <w:r>
        <w:rPr>
          <w:rFonts w:eastAsia="Times New Roman"/>
        </w:rPr>
        <w:br/>
      </w:r>
      <w:r>
        <w:rPr>
          <w:rStyle w:val="Strong"/>
          <w:rFonts w:eastAsia="Times New Roman"/>
        </w:rPr>
        <w:t>Assessment:</w:t>
      </w:r>
      <w:r>
        <w:rPr>
          <w:rFonts w:eastAsia="Times New Roman"/>
        </w:rPr>
        <w:t xml:space="preserve"> Coursework (50%), Essay (50%)</w:t>
      </w:r>
    </w:p>
    <w:p w14:paraId="160D1312" w14:textId="77777777" w:rsidR="00000000" w:rsidRDefault="00000000">
      <w:pPr>
        <w:pStyle w:val="Heading3"/>
        <w:divId w:val="1008288124"/>
        <w:rPr>
          <w:rFonts w:ascii="Arial" w:eastAsia="Times New Roman" w:hAnsi="Arial" w:cs="Arial"/>
          <w:u w:val="single"/>
        </w:rPr>
      </w:pPr>
      <w:bookmarkStart w:id="37" w:name="5CRIM003W"/>
      <w:r>
        <w:rPr>
          <w:rStyle w:val="Heading3Char"/>
          <w:rFonts w:eastAsia="Times New Roman"/>
          <w:u w:val="single"/>
        </w:rPr>
        <w:t>Race, Power &amp; Criminal Justice</w:t>
      </w:r>
      <w:bookmarkEnd w:id="37"/>
    </w:p>
    <w:p w14:paraId="0EA145AD" w14:textId="77777777" w:rsidR="00000000" w:rsidRDefault="00000000">
      <w:pPr>
        <w:spacing w:before="0" w:beforeAutospacing="0"/>
        <w:divId w:val="1462726968"/>
        <w:rPr>
          <w:rStyle w:val="Strong"/>
        </w:rPr>
      </w:pPr>
      <w:hyperlink w:anchor="5CRIM003W_return" w:history="1">
        <w:r>
          <w:rPr>
            <w:rStyle w:val="Hyperlink"/>
            <w:rFonts w:eastAsia="Times New Roman"/>
            <w:b/>
            <w:bCs/>
          </w:rPr>
          <w:t>Module Code: 5CRIM003W</w:t>
        </w:r>
      </w:hyperlink>
    </w:p>
    <w:p w14:paraId="5BFAB0CC" w14:textId="77777777" w:rsidR="00000000" w:rsidRDefault="00000000">
      <w:pPr>
        <w:spacing w:before="0" w:beforeAutospacing="0"/>
        <w:divId w:val="226771383"/>
      </w:pPr>
      <w:r>
        <w:rPr>
          <w:rFonts w:eastAsia="Times New Roman"/>
          <w:b/>
          <w:bCs/>
        </w:rPr>
        <w:t>Level 5</w:t>
      </w:r>
    </w:p>
    <w:p w14:paraId="3B5D6FBB" w14:textId="77777777" w:rsidR="00000000" w:rsidRDefault="00000000">
      <w:pPr>
        <w:spacing w:before="0" w:beforeAutospacing="0"/>
        <w:divId w:val="327028432"/>
        <w:rPr>
          <w:rFonts w:eastAsia="Times New Roman"/>
          <w:b/>
          <w:bCs/>
        </w:rPr>
      </w:pPr>
      <w:r>
        <w:rPr>
          <w:rFonts w:eastAsia="Times New Roman"/>
          <w:b/>
          <w:bCs/>
        </w:rPr>
        <w:t>Semester 1</w:t>
      </w:r>
    </w:p>
    <w:p w14:paraId="0A9428D0" w14:textId="77777777" w:rsidR="00000000" w:rsidRDefault="00000000">
      <w:pPr>
        <w:spacing w:before="0" w:beforeAutospacing="0"/>
        <w:divId w:val="518593049"/>
        <w:rPr>
          <w:rFonts w:eastAsia="Times New Roman"/>
          <w:b/>
          <w:bCs/>
        </w:rPr>
      </w:pPr>
      <w:r>
        <w:rPr>
          <w:rFonts w:eastAsia="Times New Roman"/>
          <w:b/>
          <w:bCs/>
        </w:rPr>
        <w:t>Location: Regent</w:t>
      </w:r>
    </w:p>
    <w:p w14:paraId="70EE58CD" w14:textId="77777777" w:rsidR="00000000" w:rsidRDefault="00000000">
      <w:pPr>
        <w:spacing w:before="0" w:beforeAutospacing="0"/>
        <w:divId w:val="1361856472"/>
        <w:rPr>
          <w:rFonts w:eastAsia="Times New Roman"/>
          <w:b/>
          <w:bCs/>
        </w:rPr>
      </w:pPr>
      <w:r>
        <w:rPr>
          <w:rFonts w:eastAsia="Times New Roman"/>
          <w:b/>
          <w:bCs/>
        </w:rPr>
        <w:t>UK Credit Value: 20</w:t>
      </w:r>
    </w:p>
    <w:p w14:paraId="02D194E1" w14:textId="77777777" w:rsidR="00000000" w:rsidRDefault="00000000">
      <w:pPr>
        <w:spacing w:before="0" w:beforeAutospacing="0"/>
        <w:divId w:val="1415780917"/>
        <w:rPr>
          <w:rFonts w:eastAsia="Times New Roman"/>
        </w:rPr>
      </w:pPr>
      <w:r>
        <w:rPr>
          <w:rFonts w:eastAsia="Times New Roman"/>
        </w:rPr>
        <w:lastRenderedPageBreak/>
        <w:t>This module provides a critical examination of how race and racism shape criminal justice practices, policies and procedures; possible explanations from perspectives of theories of race and racism; criminological theory; sociological concepts; historical analyses; socio-legal accounts of criminal justice process; social policy work. External guest speakers help to inform students about current developments in areas of race, racism, criminal justice and anti-racist resistance. Assessments will develop key employability skills, in relation to written and verbal communication, presentation of information, managing workloads and planning and organising.</w:t>
      </w:r>
      <w:r>
        <w:rPr>
          <w:rFonts w:eastAsia="Times New Roman"/>
        </w:rPr>
        <w:br/>
      </w:r>
      <w:r>
        <w:rPr>
          <w:rStyle w:val="Strong"/>
          <w:rFonts w:eastAsia="Times New Roman"/>
        </w:rPr>
        <w:t>Assessment:</w:t>
      </w:r>
      <w:r>
        <w:rPr>
          <w:rFonts w:eastAsia="Times New Roman"/>
        </w:rPr>
        <w:t xml:space="preserve"> Presentation (50%), Coursework (50%)</w:t>
      </w:r>
    </w:p>
    <w:p w14:paraId="3D493E80" w14:textId="77777777" w:rsidR="00000000" w:rsidRDefault="00000000">
      <w:pPr>
        <w:pStyle w:val="Heading3"/>
        <w:divId w:val="605424984"/>
        <w:rPr>
          <w:rFonts w:ascii="Arial" w:eastAsia="Times New Roman" w:hAnsi="Arial" w:cs="Arial"/>
          <w:u w:val="single"/>
        </w:rPr>
      </w:pPr>
      <w:bookmarkStart w:id="38" w:name="5CRIM004W"/>
      <w:r>
        <w:rPr>
          <w:rStyle w:val="Heading3Char"/>
          <w:rFonts w:eastAsia="Times New Roman"/>
          <w:u w:val="single"/>
        </w:rPr>
        <w:t>Gender, Crime and Justice</w:t>
      </w:r>
      <w:bookmarkEnd w:id="38"/>
    </w:p>
    <w:p w14:paraId="3DEF8846" w14:textId="77777777" w:rsidR="00000000" w:rsidRDefault="00000000">
      <w:pPr>
        <w:spacing w:before="0" w:beforeAutospacing="0"/>
        <w:divId w:val="1693797243"/>
        <w:rPr>
          <w:rStyle w:val="Strong"/>
        </w:rPr>
      </w:pPr>
      <w:hyperlink w:anchor="5CRIM004W_return" w:history="1">
        <w:r>
          <w:rPr>
            <w:rStyle w:val="Hyperlink"/>
            <w:rFonts w:eastAsia="Times New Roman"/>
            <w:b/>
            <w:bCs/>
          </w:rPr>
          <w:t>Module Code: 5CRIM004W</w:t>
        </w:r>
      </w:hyperlink>
    </w:p>
    <w:p w14:paraId="294BB2C2" w14:textId="77777777" w:rsidR="00000000" w:rsidRDefault="00000000">
      <w:pPr>
        <w:spacing w:before="0" w:beforeAutospacing="0"/>
        <w:divId w:val="1323585201"/>
      </w:pPr>
      <w:r>
        <w:rPr>
          <w:rFonts w:eastAsia="Times New Roman"/>
          <w:b/>
          <w:bCs/>
        </w:rPr>
        <w:t>Level 5</w:t>
      </w:r>
    </w:p>
    <w:p w14:paraId="58158156" w14:textId="77777777" w:rsidR="00000000" w:rsidRDefault="00000000">
      <w:pPr>
        <w:spacing w:before="0" w:beforeAutospacing="0"/>
        <w:divId w:val="198009759"/>
        <w:rPr>
          <w:rFonts w:eastAsia="Times New Roman"/>
          <w:b/>
          <w:bCs/>
        </w:rPr>
      </w:pPr>
      <w:r>
        <w:rPr>
          <w:rFonts w:eastAsia="Times New Roman"/>
          <w:b/>
          <w:bCs/>
        </w:rPr>
        <w:t>Semester 1</w:t>
      </w:r>
    </w:p>
    <w:p w14:paraId="4C0F974F" w14:textId="77777777" w:rsidR="00000000" w:rsidRDefault="00000000">
      <w:pPr>
        <w:spacing w:before="0" w:beforeAutospacing="0"/>
        <w:divId w:val="1470710978"/>
        <w:rPr>
          <w:rFonts w:eastAsia="Times New Roman"/>
          <w:b/>
          <w:bCs/>
        </w:rPr>
      </w:pPr>
      <w:r>
        <w:rPr>
          <w:rFonts w:eastAsia="Times New Roman"/>
          <w:b/>
          <w:bCs/>
        </w:rPr>
        <w:t>Location: Regent</w:t>
      </w:r>
    </w:p>
    <w:p w14:paraId="0D2C8E17" w14:textId="77777777" w:rsidR="00000000" w:rsidRDefault="00000000">
      <w:pPr>
        <w:spacing w:before="0" w:beforeAutospacing="0"/>
        <w:divId w:val="1605650836"/>
        <w:rPr>
          <w:rFonts w:eastAsia="Times New Roman"/>
          <w:b/>
          <w:bCs/>
        </w:rPr>
      </w:pPr>
      <w:r>
        <w:rPr>
          <w:rFonts w:eastAsia="Times New Roman"/>
          <w:b/>
          <w:bCs/>
        </w:rPr>
        <w:t>UK Credit Value: 20</w:t>
      </w:r>
    </w:p>
    <w:p w14:paraId="0153BA69" w14:textId="77777777" w:rsidR="00000000" w:rsidRDefault="00000000">
      <w:pPr>
        <w:pStyle w:val="NormalWeb"/>
        <w:divId w:val="2032098445"/>
      </w:pPr>
      <w:r>
        <w:t>This module is designed to encourage students to critically reflect on the contribution of feminist theories to criminology; to understand the significance of gender in understanding crime, victimisation and criminal justice; and to analyse the role of the law, criminal justice and discourses about crime in the reproduction of gender relationships. It considers current social policy in this area and consider issues of gender in an international context.</w:t>
      </w:r>
    </w:p>
    <w:p w14:paraId="04230E83" w14:textId="77777777" w:rsidR="00000000" w:rsidRDefault="00000000">
      <w:pPr>
        <w:spacing w:before="0" w:beforeAutospacing="0"/>
        <w:divId w:val="2032098445"/>
        <w:rPr>
          <w:rFonts w:eastAsia="Times New Roman"/>
        </w:rPr>
      </w:pPr>
      <w:r>
        <w:rPr>
          <w:rFonts w:eastAsia="Times New Roman"/>
        </w:rPr>
        <w:br/>
      </w:r>
      <w:r>
        <w:rPr>
          <w:rStyle w:val="Strong"/>
          <w:rFonts w:eastAsia="Times New Roman"/>
        </w:rPr>
        <w:t>Assessment:</w:t>
      </w:r>
      <w:r>
        <w:rPr>
          <w:rFonts w:eastAsia="Times New Roman"/>
        </w:rPr>
        <w:t xml:space="preserve"> Essay (50%), Coursework (50%)</w:t>
      </w:r>
    </w:p>
    <w:p w14:paraId="4FF06C31" w14:textId="77777777" w:rsidR="00000000" w:rsidRDefault="00000000">
      <w:pPr>
        <w:pStyle w:val="Heading3"/>
        <w:divId w:val="1790777925"/>
        <w:rPr>
          <w:rFonts w:ascii="Arial" w:eastAsia="Times New Roman" w:hAnsi="Arial" w:cs="Arial"/>
          <w:u w:val="single"/>
        </w:rPr>
      </w:pPr>
      <w:bookmarkStart w:id="39" w:name="5CRIM006W"/>
      <w:r>
        <w:rPr>
          <w:rStyle w:val="Heading3Char"/>
          <w:rFonts w:eastAsia="Times New Roman"/>
          <w:u w:val="single"/>
        </w:rPr>
        <w:t>Forensic Criminal Psychology</w:t>
      </w:r>
      <w:bookmarkEnd w:id="39"/>
    </w:p>
    <w:p w14:paraId="55736667" w14:textId="77777777" w:rsidR="00000000" w:rsidRDefault="00000000">
      <w:pPr>
        <w:spacing w:before="0" w:beforeAutospacing="0"/>
        <w:divId w:val="1989818961"/>
        <w:rPr>
          <w:rStyle w:val="Strong"/>
        </w:rPr>
      </w:pPr>
      <w:hyperlink w:anchor="5CRIM006W_return" w:history="1">
        <w:r>
          <w:rPr>
            <w:rStyle w:val="Hyperlink"/>
            <w:rFonts w:eastAsia="Times New Roman"/>
            <w:b/>
            <w:bCs/>
          </w:rPr>
          <w:t>Module Code: 5CRIM006W</w:t>
        </w:r>
      </w:hyperlink>
    </w:p>
    <w:p w14:paraId="472C6CC3" w14:textId="77777777" w:rsidR="00000000" w:rsidRDefault="00000000">
      <w:pPr>
        <w:spacing w:before="0" w:beforeAutospacing="0"/>
        <w:divId w:val="1302730151"/>
      </w:pPr>
      <w:r>
        <w:rPr>
          <w:rFonts w:eastAsia="Times New Roman"/>
          <w:b/>
          <w:bCs/>
        </w:rPr>
        <w:t>Level 5</w:t>
      </w:r>
    </w:p>
    <w:p w14:paraId="0E554B89" w14:textId="77777777" w:rsidR="00000000" w:rsidRDefault="00000000">
      <w:pPr>
        <w:spacing w:before="0" w:beforeAutospacing="0"/>
        <w:divId w:val="949051391"/>
        <w:rPr>
          <w:rFonts w:eastAsia="Times New Roman"/>
          <w:b/>
          <w:bCs/>
        </w:rPr>
      </w:pPr>
      <w:r>
        <w:rPr>
          <w:rFonts w:eastAsia="Times New Roman"/>
          <w:b/>
          <w:bCs/>
        </w:rPr>
        <w:t>Semester 1</w:t>
      </w:r>
    </w:p>
    <w:p w14:paraId="793F8050" w14:textId="77777777" w:rsidR="00000000" w:rsidRDefault="00000000">
      <w:pPr>
        <w:spacing w:before="0" w:beforeAutospacing="0"/>
        <w:divId w:val="1792480242"/>
        <w:rPr>
          <w:rFonts w:eastAsia="Times New Roman"/>
          <w:b/>
          <w:bCs/>
        </w:rPr>
      </w:pPr>
      <w:r>
        <w:rPr>
          <w:rFonts w:eastAsia="Times New Roman"/>
          <w:b/>
          <w:bCs/>
        </w:rPr>
        <w:t>Location: Regent</w:t>
      </w:r>
    </w:p>
    <w:p w14:paraId="142A6A16" w14:textId="77777777" w:rsidR="00000000" w:rsidRDefault="00000000">
      <w:pPr>
        <w:spacing w:before="0" w:beforeAutospacing="0"/>
        <w:divId w:val="768698747"/>
        <w:rPr>
          <w:rFonts w:eastAsia="Times New Roman"/>
          <w:b/>
          <w:bCs/>
        </w:rPr>
      </w:pPr>
      <w:r>
        <w:rPr>
          <w:rFonts w:eastAsia="Times New Roman"/>
          <w:b/>
          <w:bCs/>
        </w:rPr>
        <w:t>UK Credit Value: 20</w:t>
      </w:r>
    </w:p>
    <w:p w14:paraId="3A348C8F" w14:textId="77777777" w:rsidR="00000000" w:rsidRDefault="00000000">
      <w:pPr>
        <w:pStyle w:val="NormalWeb"/>
        <w:divId w:val="1966932566"/>
      </w:pPr>
      <w:r>
        <w:t>Concerned with psychological aspects of the criminal justice process; aligned with investigative and criminological psychology: applying psychological theory to criminal investigation and understanding psychological problems associated with criminal behaviour; exploration and critical engagement with range of topics in forensic criminal psychology and approaches to criminal/offender profiling.</w:t>
      </w:r>
    </w:p>
    <w:p w14:paraId="0D011721" w14:textId="77777777" w:rsidR="00000000" w:rsidRDefault="00000000">
      <w:pPr>
        <w:spacing w:before="0" w:beforeAutospacing="0"/>
        <w:divId w:val="1966932566"/>
        <w:rPr>
          <w:rFonts w:eastAsia="Times New Roman"/>
        </w:rPr>
      </w:pPr>
      <w:r>
        <w:rPr>
          <w:rFonts w:eastAsia="Times New Roman"/>
        </w:rPr>
        <w:br/>
      </w:r>
      <w:r>
        <w:rPr>
          <w:rStyle w:val="Strong"/>
          <w:rFonts w:eastAsia="Times New Roman"/>
        </w:rPr>
        <w:t>Assessment:</w:t>
      </w:r>
      <w:r>
        <w:rPr>
          <w:rFonts w:eastAsia="Times New Roman"/>
        </w:rPr>
        <w:t xml:space="preserve"> Coursework (55%), Presentation Group (45%)</w:t>
      </w:r>
    </w:p>
    <w:p w14:paraId="7DE103E8" w14:textId="77777777" w:rsidR="00000000" w:rsidRDefault="00000000">
      <w:pPr>
        <w:pStyle w:val="Heading3"/>
        <w:divId w:val="607740305"/>
        <w:rPr>
          <w:rFonts w:ascii="Arial" w:eastAsia="Times New Roman" w:hAnsi="Arial" w:cs="Arial"/>
          <w:u w:val="single"/>
        </w:rPr>
      </w:pPr>
      <w:bookmarkStart w:id="40" w:name="6CRIM006W"/>
      <w:r>
        <w:rPr>
          <w:rStyle w:val="Heading3Char"/>
          <w:rFonts w:eastAsia="Times New Roman"/>
          <w:u w:val="single"/>
        </w:rPr>
        <w:t>Media and Crime</w:t>
      </w:r>
      <w:bookmarkEnd w:id="40"/>
    </w:p>
    <w:p w14:paraId="3C5FE0F4" w14:textId="77777777" w:rsidR="00000000" w:rsidRDefault="00000000">
      <w:pPr>
        <w:spacing w:before="0" w:beforeAutospacing="0"/>
        <w:divId w:val="1647541046"/>
        <w:rPr>
          <w:rStyle w:val="Strong"/>
        </w:rPr>
      </w:pPr>
      <w:hyperlink w:anchor="6CRIM006W_return" w:history="1">
        <w:r>
          <w:rPr>
            <w:rStyle w:val="Hyperlink"/>
            <w:rFonts w:eastAsia="Times New Roman"/>
            <w:b/>
            <w:bCs/>
          </w:rPr>
          <w:t>Module Code: 6CRIM006W</w:t>
        </w:r>
      </w:hyperlink>
    </w:p>
    <w:p w14:paraId="4545CC47" w14:textId="77777777" w:rsidR="00000000" w:rsidRDefault="00000000">
      <w:pPr>
        <w:spacing w:before="0" w:beforeAutospacing="0"/>
        <w:divId w:val="1788809976"/>
      </w:pPr>
      <w:r>
        <w:rPr>
          <w:rFonts w:eastAsia="Times New Roman"/>
          <w:b/>
          <w:bCs/>
        </w:rPr>
        <w:t>Level 6</w:t>
      </w:r>
    </w:p>
    <w:p w14:paraId="21BA9F41" w14:textId="77777777" w:rsidR="00000000" w:rsidRDefault="00000000">
      <w:pPr>
        <w:spacing w:before="0" w:beforeAutospacing="0"/>
        <w:divId w:val="826168160"/>
        <w:rPr>
          <w:rFonts w:eastAsia="Times New Roman"/>
          <w:b/>
          <w:bCs/>
        </w:rPr>
      </w:pPr>
      <w:r>
        <w:rPr>
          <w:rFonts w:eastAsia="Times New Roman"/>
          <w:b/>
          <w:bCs/>
        </w:rPr>
        <w:lastRenderedPageBreak/>
        <w:t>Semester 1</w:t>
      </w:r>
    </w:p>
    <w:p w14:paraId="0F7C43D4" w14:textId="77777777" w:rsidR="00000000" w:rsidRDefault="00000000">
      <w:pPr>
        <w:spacing w:before="0" w:beforeAutospacing="0"/>
        <w:divId w:val="372925050"/>
        <w:rPr>
          <w:rFonts w:eastAsia="Times New Roman"/>
          <w:b/>
          <w:bCs/>
        </w:rPr>
      </w:pPr>
      <w:r>
        <w:rPr>
          <w:rFonts w:eastAsia="Times New Roman"/>
          <w:b/>
          <w:bCs/>
        </w:rPr>
        <w:t>Location: Regent</w:t>
      </w:r>
    </w:p>
    <w:p w14:paraId="2D42CCDF" w14:textId="77777777" w:rsidR="00000000" w:rsidRDefault="00000000">
      <w:pPr>
        <w:spacing w:before="0" w:beforeAutospacing="0"/>
        <w:divId w:val="320887120"/>
        <w:rPr>
          <w:rFonts w:eastAsia="Times New Roman"/>
          <w:b/>
          <w:bCs/>
        </w:rPr>
      </w:pPr>
      <w:r>
        <w:rPr>
          <w:rFonts w:eastAsia="Times New Roman"/>
          <w:b/>
          <w:bCs/>
        </w:rPr>
        <w:t>UK Credit Value: 20</w:t>
      </w:r>
    </w:p>
    <w:p w14:paraId="76BA4AF8" w14:textId="77777777" w:rsidR="00000000" w:rsidRDefault="00000000">
      <w:pPr>
        <w:spacing w:before="0" w:beforeAutospacing="0"/>
        <w:divId w:val="1686204622"/>
        <w:rPr>
          <w:rFonts w:eastAsia="Times New Roman"/>
        </w:rPr>
      </w:pPr>
      <w:r>
        <w:rPr>
          <w:rFonts w:eastAsia="Times New Roman"/>
        </w:rPr>
        <w:t>The relationship between the media and crime is a topic of lively debate and research. This module provides a critical exploration of the field and offers students the opportunity to study media representations of crime, criminality and criminal justice across a range of media forms; from newspaper crime reports and television news to reality crime television, film, television drama, literature and video games and websites.</w:t>
      </w:r>
      <w:r>
        <w:rPr>
          <w:rFonts w:eastAsia="Times New Roman"/>
        </w:rPr>
        <w:br/>
      </w:r>
      <w:r>
        <w:rPr>
          <w:rStyle w:val="Strong"/>
          <w:rFonts w:eastAsia="Times New Roman"/>
        </w:rPr>
        <w:t>Assessment:</w:t>
      </w:r>
      <w:r>
        <w:rPr>
          <w:rFonts w:eastAsia="Times New Roman"/>
        </w:rPr>
        <w:t xml:space="preserve"> Presentation (50%), Artefacts and practical designs (50%)</w:t>
      </w:r>
    </w:p>
    <w:p w14:paraId="63DB02A1" w14:textId="77777777" w:rsidR="00000000" w:rsidRDefault="00000000">
      <w:pPr>
        <w:pStyle w:val="Heading3"/>
        <w:divId w:val="1315793814"/>
        <w:rPr>
          <w:rFonts w:ascii="Arial" w:eastAsia="Times New Roman" w:hAnsi="Arial" w:cs="Arial"/>
          <w:u w:val="single"/>
        </w:rPr>
      </w:pPr>
      <w:bookmarkStart w:id="41" w:name="6CRIM007W"/>
      <w:r>
        <w:rPr>
          <w:rStyle w:val="Heading3Char"/>
          <w:rFonts w:eastAsia="Times New Roman"/>
          <w:u w:val="single"/>
        </w:rPr>
        <w:t>Issues in State Crime</w:t>
      </w:r>
      <w:bookmarkEnd w:id="41"/>
    </w:p>
    <w:p w14:paraId="6400C21D" w14:textId="77777777" w:rsidR="00000000" w:rsidRDefault="00000000">
      <w:pPr>
        <w:spacing w:before="0" w:beforeAutospacing="0"/>
        <w:divId w:val="2005356644"/>
        <w:rPr>
          <w:rStyle w:val="Strong"/>
        </w:rPr>
      </w:pPr>
      <w:hyperlink w:anchor="6CRIM007W_return" w:history="1">
        <w:r>
          <w:rPr>
            <w:rStyle w:val="Hyperlink"/>
            <w:rFonts w:eastAsia="Times New Roman"/>
            <w:b/>
            <w:bCs/>
          </w:rPr>
          <w:t>Module Code: 6CRIM007W</w:t>
        </w:r>
      </w:hyperlink>
    </w:p>
    <w:p w14:paraId="0C23B465" w14:textId="77777777" w:rsidR="00000000" w:rsidRDefault="00000000">
      <w:pPr>
        <w:spacing w:before="0" w:beforeAutospacing="0"/>
        <w:divId w:val="469397049"/>
      </w:pPr>
      <w:r>
        <w:rPr>
          <w:rFonts w:eastAsia="Times New Roman"/>
          <w:b/>
          <w:bCs/>
        </w:rPr>
        <w:t>Level 6</w:t>
      </w:r>
    </w:p>
    <w:p w14:paraId="50CC42B5" w14:textId="77777777" w:rsidR="00000000" w:rsidRDefault="00000000">
      <w:pPr>
        <w:spacing w:before="0" w:beforeAutospacing="0"/>
        <w:divId w:val="428698019"/>
        <w:rPr>
          <w:rFonts w:eastAsia="Times New Roman"/>
          <w:b/>
          <w:bCs/>
        </w:rPr>
      </w:pPr>
      <w:r>
        <w:rPr>
          <w:rFonts w:eastAsia="Times New Roman"/>
          <w:b/>
          <w:bCs/>
        </w:rPr>
        <w:t>Semester 1</w:t>
      </w:r>
    </w:p>
    <w:p w14:paraId="4728068D" w14:textId="77777777" w:rsidR="00000000" w:rsidRDefault="00000000">
      <w:pPr>
        <w:spacing w:before="0" w:beforeAutospacing="0"/>
        <w:divId w:val="376898965"/>
        <w:rPr>
          <w:rFonts w:eastAsia="Times New Roman"/>
          <w:b/>
          <w:bCs/>
        </w:rPr>
      </w:pPr>
      <w:r>
        <w:rPr>
          <w:rFonts w:eastAsia="Times New Roman"/>
          <w:b/>
          <w:bCs/>
        </w:rPr>
        <w:t>Location: Regent</w:t>
      </w:r>
    </w:p>
    <w:p w14:paraId="65901F2B" w14:textId="77777777" w:rsidR="00000000" w:rsidRDefault="00000000">
      <w:pPr>
        <w:spacing w:before="0" w:beforeAutospacing="0"/>
        <w:divId w:val="841897740"/>
        <w:rPr>
          <w:rFonts w:eastAsia="Times New Roman"/>
          <w:b/>
          <w:bCs/>
        </w:rPr>
      </w:pPr>
      <w:r>
        <w:rPr>
          <w:rFonts w:eastAsia="Times New Roman"/>
          <w:b/>
          <w:bCs/>
        </w:rPr>
        <w:t>UK Credit Value: 20</w:t>
      </w:r>
    </w:p>
    <w:p w14:paraId="6508AD8E" w14:textId="77777777" w:rsidR="00000000" w:rsidRDefault="00000000">
      <w:pPr>
        <w:pStyle w:val="NormalWeb"/>
        <w:jc w:val="both"/>
        <w:divId w:val="90512144"/>
      </w:pPr>
      <w:r>
        <w:t xml:space="preserve">This module explores state and state-corporate crimes. Informed by critical criminological perspectives, the module interrogates issues such as the definition and causes of state and state-corporate crime, culpability in state and state-corporate crimes and the adequacy of responses to state and state-corporate crime. It explores these issues vis-a-vis a series of contemporary and global case studies.  </w:t>
      </w:r>
      <w:r>
        <w:br/>
      </w:r>
      <w:r>
        <w:rPr>
          <w:rStyle w:val="Strong"/>
        </w:rPr>
        <w:t>Assessment:</w:t>
      </w:r>
      <w:r>
        <w:t xml:space="preserve"> Portfolio (10%), Coursework (90%)</w:t>
      </w:r>
    </w:p>
    <w:p w14:paraId="18F700DF" w14:textId="77777777" w:rsidR="00000000" w:rsidRDefault="00000000">
      <w:pPr>
        <w:pStyle w:val="Heading3"/>
        <w:divId w:val="1509367209"/>
        <w:rPr>
          <w:rFonts w:ascii="Arial" w:eastAsia="Times New Roman" w:hAnsi="Arial" w:cs="Arial"/>
          <w:u w:val="single"/>
        </w:rPr>
      </w:pPr>
      <w:bookmarkStart w:id="42" w:name="6CRIM015W"/>
      <w:r>
        <w:rPr>
          <w:rStyle w:val="Heading3Char"/>
          <w:rFonts w:eastAsia="Times New Roman"/>
          <w:u w:val="single"/>
        </w:rPr>
        <w:t>Critical Policing</w:t>
      </w:r>
      <w:bookmarkEnd w:id="42"/>
    </w:p>
    <w:p w14:paraId="56E92E25" w14:textId="77777777" w:rsidR="00000000" w:rsidRDefault="00000000">
      <w:pPr>
        <w:spacing w:before="0" w:beforeAutospacing="0"/>
        <w:divId w:val="1198784753"/>
        <w:rPr>
          <w:rStyle w:val="Strong"/>
        </w:rPr>
      </w:pPr>
      <w:hyperlink w:anchor="6CRIM015W_return" w:history="1">
        <w:r>
          <w:rPr>
            <w:rStyle w:val="Hyperlink"/>
            <w:rFonts w:eastAsia="Times New Roman"/>
            <w:b/>
            <w:bCs/>
          </w:rPr>
          <w:t>Module Code: 6CRIM015W</w:t>
        </w:r>
      </w:hyperlink>
    </w:p>
    <w:p w14:paraId="4A9C380D" w14:textId="77777777" w:rsidR="00000000" w:rsidRDefault="00000000">
      <w:pPr>
        <w:spacing w:before="0" w:beforeAutospacing="0"/>
        <w:divId w:val="507184422"/>
      </w:pPr>
      <w:r>
        <w:rPr>
          <w:rFonts w:eastAsia="Times New Roman"/>
          <w:b/>
          <w:bCs/>
        </w:rPr>
        <w:t>Level 6</w:t>
      </w:r>
    </w:p>
    <w:p w14:paraId="661F392A" w14:textId="77777777" w:rsidR="00000000" w:rsidRDefault="00000000">
      <w:pPr>
        <w:spacing w:before="0" w:beforeAutospacing="0"/>
        <w:divId w:val="209850447"/>
        <w:rPr>
          <w:rFonts w:eastAsia="Times New Roman"/>
          <w:b/>
          <w:bCs/>
        </w:rPr>
      </w:pPr>
      <w:r>
        <w:rPr>
          <w:rFonts w:eastAsia="Times New Roman"/>
          <w:b/>
          <w:bCs/>
        </w:rPr>
        <w:t>Semester 1</w:t>
      </w:r>
    </w:p>
    <w:p w14:paraId="56E0F66B" w14:textId="77777777" w:rsidR="00000000" w:rsidRDefault="00000000">
      <w:pPr>
        <w:spacing w:before="0" w:beforeAutospacing="0"/>
        <w:divId w:val="888224907"/>
        <w:rPr>
          <w:rFonts w:eastAsia="Times New Roman"/>
          <w:b/>
          <w:bCs/>
        </w:rPr>
      </w:pPr>
      <w:r>
        <w:rPr>
          <w:rFonts w:eastAsia="Times New Roman"/>
          <w:b/>
          <w:bCs/>
        </w:rPr>
        <w:t>Location: Regent</w:t>
      </w:r>
    </w:p>
    <w:p w14:paraId="0F5A51DF" w14:textId="77777777" w:rsidR="00000000" w:rsidRDefault="00000000">
      <w:pPr>
        <w:spacing w:before="0" w:beforeAutospacing="0"/>
        <w:divId w:val="1174876054"/>
        <w:rPr>
          <w:rFonts w:eastAsia="Times New Roman"/>
          <w:b/>
          <w:bCs/>
        </w:rPr>
      </w:pPr>
      <w:r>
        <w:rPr>
          <w:rFonts w:eastAsia="Times New Roman"/>
          <w:b/>
          <w:bCs/>
        </w:rPr>
        <w:t>UK Credit Value: 20</w:t>
      </w:r>
    </w:p>
    <w:p w14:paraId="17039A2D" w14:textId="77777777" w:rsidR="00000000" w:rsidRDefault="00000000">
      <w:pPr>
        <w:spacing w:before="0" w:beforeAutospacing="0"/>
        <w:divId w:val="1225751553"/>
        <w:rPr>
          <w:rFonts w:eastAsia="Times New Roman"/>
        </w:rPr>
      </w:pPr>
      <w:r>
        <w:rPr>
          <w:rFonts w:eastAsia="Times New Roman"/>
        </w:rPr>
        <w:t xml:space="preserve">During the past 30 years our understanding of the police and policing has undergone major </w:t>
      </w:r>
      <w:proofErr w:type="spellStart"/>
      <w:proofErr w:type="gramStart"/>
      <w:r>
        <w:rPr>
          <w:rFonts w:eastAsia="Times New Roman"/>
        </w:rPr>
        <w:t>transformations.Critical</w:t>
      </w:r>
      <w:proofErr w:type="spellEnd"/>
      <w:proofErr w:type="gramEnd"/>
      <w:r>
        <w:rPr>
          <w:rFonts w:eastAsia="Times New Roman"/>
        </w:rPr>
        <w:t xml:space="preserve"> policing introduces students to the critical issues confronting policing </w:t>
      </w:r>
      <w:proofErr w:type="spellStart"/>
      <w:r>
        <w:rPr>
          <w:rFonts w:eastAsia="Times New Roman"/>
        </w:rPr>
        <w:t>today.This</w:t>
      </w:r>
      <w:proofErr w:type="spellEnd"/>
      <w:r>
        <w:rPr>
          <w:rFonts w:eastAsia="Times New Roman"/>
        </w:rPr>
        <w:t xml:space="preserve"> course offers an insight into contemporary policing in England and Wales together with an appreciation of policing in other jurisdictions, including America and Northern Ireland. Underlying such discussions is a critical focus on protection through a critical appreciation of the police function and role.</w:t>
      </w:r>
      <w:r>
        <w:rPr>
          <w:rFonts w:eastAsia="Times New Roman"/>
        </w:rPr>
        <w:br/>
      </w:r>
      <w:r>
        <w:rPr>
          <w:rStyle w:val="Strong"/>
          <w:rFonts w:eastAsia="Times New Roman"/>
        </w:rPr>
        <w:t>Assessment:</w:t>
      </w:r>
      <w:r>
        <w:rPr>
          <w:rFonts w:eastAsia="Times New Roman"/>
        </w:rPr>
        <w:t xml:space="preserve"> Coursework (20%), Coursework (80%)</w:t>
      </w:r>
    </w:p>
    <w:p w14:paraId="003E72BD"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74DFB845">
          <v:rect id="_x0000_i1026" style="width:0;height:1.5pt" o:hralign="center" o:hrstd="t" o:hr="t" fillcolor="#a0a0a0" stroked="f"/>
        </w:pict>
      </w:r>
    </w:p>
    <w:p w14:paraId="76C46D96" w14:textId="77777777" w:rsidR="00000000" w:rsidRDefault="00000000">
      <w:pPr>
        <w:pStyle w:val="Heading2"/>
        <w:divId w:val="364645457"/>
        <w:rPr>
          <w:rFonts w:ascii="Arial" w:eastAsia="Times New Roman" w:hAnsi="Arial" w:cs="Arial"/>
        </w:rPr>
      </w:pPr>
      <w:r>
        <w:rPr>
          <w:rStyle w:val="Heading2Char"/>
          <w:rFonts w:eastAsia="Times New Roman"/>
        </w:rPr>
        <w:t>Politics and International Relations</w:t>
      </w:r>
    </w:p>
    <w:p w14:paraId="68AD04C8" w14:textId="77777777" w:rsidR="00000000" w:rsidRDefault="00000000">
      <w:pPr>
        <w:pStyle w:val="Heading3"/>
        <w:divId w:val="418789719"/>
        <w:rPr>
          <w:rFonts w:ascii="Arial" w:eastAsia="Times New Roman" w:hAnsi="Arial" w:cs="Arial"/>
          <w:u w:val="single"/>
        </w:rPr>
      </w:pPr>
      <w:bookmarkStart w:id="43" w:name="4PIRS003W"/>
      <w:r>
        <w:rPr>
          <w:rStyle w:val="Heading3Char"/>
          <w:rFonts w:eastAsia="Times New Roman"/>
          <w:u w:val="single"/>
        </w:rPr>
        <w:t>Dilemmas of International Development</w:t>
      </w:r>
      <w:bookmarkEnd w:id="43"/>
    </w:p>
    <w:p w14:paraId="509D6D75" w14:textId="77777777" w:rsidR="00000000" w:rsidRDefault="00000000">
      <w:pPr>
        <w:spacing w:before="0" w:beforeAutospacing="0"/>
        <w:divId w:val="315502218"/>
        <w:rPr>
          <w:rStyle w:val="Strong"/>
        </w:rPr>
      </w:pPr>
      <w:hyperlink w:anchor="4PIRS003W_return" w:history="1">
        <w:r>
          <w:rPr>
            <w:rStyle w:val="Hyperlink"/>
            <w:rFonts w:eastAsia="Times New Roman"/>
            <w:b/>
            <w:bCs/>
          </w:rPr>
          <w:t>Module Code: 4PIRS003W</w:t>
        </w:r>
      </w:hyperlink>
    </w:p>
    <w:p w14:paraId="427D048F" w14:textId="77777777" w:rsidR="00000000" w:rsidRDefault="00000000">
      <w:pPr>
        <w:spacing w:before="0" w:beforeAutospacing="0"/>
        <w:divId w:val="1912428423"/>
      </w:pPr>
      <w:r>
        <w:rPr>
          <w:rFonts w:eastAsia="Times New Roman"/>
          <w:b/>
          <w:bCs/>
        </w:rPr>
        <w:t>Level 4</w:t>
      </w:r>
    </w:p>
    <w:p w14:paraId="5124C0BC" w14:textId="77777777" w:rsidR="00000000" w:rsidRDefault="00000000">
      <w:pPr>
        <w:spacing w:before="0" w:beforeAutospacing="0"/>
        <w:divId w:val="2071224770"/>
        <w:rPr>
          <w:rFonts w:eastAsia="Times New Roman"/>
          <w:b/>
          <w:bCs/>
        </w:rPr>
      </w:pPr>
      <w:r>
        <w:rPr>
          <w:rFonts w:eastAsia="Times New Roman"/>
          <w:b/>
          <w:bCs/>
        </w:rPr>
        <w:lastRenderedPageBreak/>
        <w:t>Semester 1</w:t>
      </w:r>
    </w:p>
    <w:p w14:paraId="0A02BD86" w14:textId="77777777" w:rsidR="00000000" w:rsidRDefault="00000000">
      <w:pPr>
        <w:spacing w:before="0" w:beforeAutospacing="0"/>
        <w:divId w:val="1963531685"/>
        <w:rPr>
          <w:rFonts w:eastAsia="Times New Roman"/>
          <w:b/>
          <w:bCs/>
        </w:rPr>
      </w:pPr>
      <w:r>
        <w:rPr>
          <w:rFonts w:eastAsia="Times New Roman"/>
          <w:b/>
          <w:bCs/>
        </w:rPr>
        <w:t>Location: Regent</w:t>
      </w:r>
    </w:p>
    <w:p w14:paraId="262D6D43" w14:textId="77777777" w:rsidR="00000000" w:rsidRDefault="00000000">
      <w:pPr>
        <w:spacing w:before="0" w:beforeAutospacing="0"/>
        <w:divId w:val="1706103615"/>
        <w:rPr>
          <w:rFonts w:eastAsia="Times New Roman"/>
          <w:b/>
          <w:bCs/>
        </w:rPr>
      </w:pPr>
      <w:r>
        <w:rPr>
          <w:rFonts w:eastAsia="Times New Roman"/>
          <w:b/>
          <w:bCs/>
        </w:rPr>
        <w:t>UK Credit Value: 20</w:t>
      </w:r>
    </w:p>
    <w:p w14:paraId="37C563EE" w14:textId="77777777" w:rsidR="00000000" w:rsidRDefault="00000000">
      <w:pPr>
        <w:spacing w:before="0" w:beforeAutospacing="0"/>
        <w:divId w:val="929387814"/>
        <w:rPr>
          <w:rFonts w:eastAsia="Times New Roman"/>
        </w:rPr>
      </w:pPr>
      <w:r>
        <w:rPr>
          <w:rFonts w:eastAsia="Times New Roman"/>
        </w:rPr>
        <w:t>This module provides an in-depth introduction to the multi-disciplinary field of development studies. It introduces students to key debates in development theory and to the history of development policy and practice. The course encourages students to think critically about what development is, about how it is carried out and what it can achieve. We will explore the ‘grand’ development theories and approaches such as modernisation, dependency, neo-liberalism and alternatives. The module gives students the opportunity to consider the role of these approaches in assisting or hindering progress in a globalised world, whether in terms of distribution of wealth, political change or human rights; and further to assess the relevance of various development policies to the everyday lives of people living in the global south.</w:t>
      </w:r>
      <w:r>
        <w:rPr>
          <w:rFonts w:eastAsia="Times New Roman"/>
        </w:rPr>
        <w:br/>
      </w:r>
      <w:r>
        <w:rPr>
          <w:rStyle w:val="Strong"/>
          <w:rFonts w:eastAsia="Times New Roman"/>
        </w:rPr>
        <w:t>Assessment:</w:t>
      </w:r>
      <w:r>
        <w:rPr>
          <w:rFonts w:eastAsia="Times New Roman"/>
        </w:rPr>
        <w:t xml:space="preserve"> Coursework (25%), Presentation Group (25%), Essay (50%)</w:t>
      </w:r>
    </w:p>
    <w:p w14:paraId="2A976AF8" w14:textId="77777777" w:rsidR="00000000" w:rsidRDefault="00000000">
      <w:pPr>
        <w:pStyle w:val="Heading3"/>
        <w:divId w:val="1345091506"/>
        <w:rPr>
          <w:rFonts w:ascii="Arial" w:eastAsia="Times New Roman" w:hAnsi="Arial" w:cs="Arial"/>
          <w:u w:val="single"/>
        </w:rPr>
      </w:pPr>
      <w:bookmarkStart w:id="44" w:name="4PIRS009W"/>
      <w:r>
        <w:rPr>
          <w:rStyle w:val="Heading3Char"/>
          <w:rFonts w:eastAsia="Times New Roman"/>
          <w:u w:val="single"/>
        </w:rPr>
        <w:t>Introduction to International Relations</w:t>
      </w:r>
      <w:bookmarkEnd w:id="44"/>
    </w:p>
    <w:p w14:paraId="0DEF66D7" w14:textId="77777777" w:rsidR="00000000" w:rsidRDefault="00000000">
      <w:pPr>
        <w:spacing w:before="0" w:beforeAutospacing="0"/>
        <w:divId w:val="1791776668"/>
        <w:rPr>
          <w:rStyle w:val="Strong"/>
        </w:rPr>
      </w:pPr>
      <w:hyperlink w:anchor="4PIRS009W_return" w:history="1">
        <w:r>
          <w:rPr>
            <w:rStyle w:val="Hyperlink"/>
            <w:rFonts w:eastAsia="Times New Roman"/>
            <w:b/>
            <w:bCs/>
          </w:rPr>
          <w:t>Module Code: 4PIRS009W</w:t>
        </w:r>
      </w:hyperlink>
    </w:p>
    <w:p w14:paraId="3449092B" w14:textId="77777777" w:rsidR="00000000" w:rsidRDefault="00000000">
      <w:pPr>
        <w:spacing w:before="0" w:beforeAutospacing="0"/>
        <w:divId w:val="344288081"/>
      </w:pPr>
      <w:r>
        <w:rPr>
          <w:rFonts w:eastAsia="Times New Roman"/>
          <w:b/>
          <w:bCs/>
        </w:rPr>
        <w:t>Level 4</w:t>
      </w:r>
    </w:p>
    <w:p w14:paraId="70F17FE6" w14:textId="77777777" w:rsidR="00000000" w:rsidRDefault="00000000">
      <w:pPr>
        <w:spacing w:before="0" w:beforeAutospacing="0"/>
        <w:divId w:val="479612387"/>
        <w:rPr>
          <w:rFonts w:eastAsia="Times New Roman"/>
          <w:b/>
          <w:bCs/>
        </w:rPr>
      </w:pPr>
      <w:r>
        <w:rPr>
          <w:rFonts w:eastAsia="Times New Roman"/>
          <w:b/>
          <w:bCs/>
        </w:rPr>
        <w:t>Semester 1</w:t>
      </w:r>
    </w:p>
    <w:p w14:paraId="7BC48D1E" w14:textId="77777777" w:rsidR="00000000" w:rsidRDefault="00000000">
      <w:pPr>
        <w:spacing w:before="0" w:beforeAutospacing="0"/>
        <w:divId w:val="1786072965"/>
        <w:rPr>
          <w:rFonts w:eastAsia="Times New Roman"/>
          <w:b/>
          <w:bCs/>
        </w:rPr>
      </w:pPr>
      <w:r>
        <w:rPr>
          <w:rFonts w:eastAsia="Times New Roman"/>
          <w:b/>
          <w:bCs/>
        </w:rPr>
        <w:t>Location: Regent</w:t>
      </w:r>
    </w:p>
    <w:p w14:paraId="3E66ADC3" w14:textId="77777777" w:rsidR="00000000" w:rsidRDefault="00000000">
      <w:pPr>
        <w:spacing w:before="0" w:beforeAutospacing="0"/>
        <w:divId w:val="1392731182"/>
        <w:rPr>
          <w:rFonts w:eastAsia="Times New Roman"/>
          <w:b/>
          <w:bCs/>
        </w:rPr>
      </w:pPr>
      <w:r>
        <w:rPr>
          <w:rFonts w:eastAsia="Times New Roman"/>
          <w:b/>
          <w:bCs/>
        </w:rPr>
        <w:t>UK Credit Value: 20</w:t>
      </w:r>
    </w:p>
    <w:p w14:paraId="0424E10B" w14:textId="77777777" w:rsidR="00000000" w:rsidRDefault="00000000">
      <w:pPr>
        <w:spacing w:before="0" w:beforeAutospacing="0"/>
        <w:divId w:val="1447118460"/>
        <w:rPr>
          <w:rFonts w:eastAsia="Times New Roman"/>
        </w:rPr>
      </w:pPr>
      <w:r>
        <w:rPr>
          <w:rFonts w:eastAsia="Times New Roman"/>
        </w:rPr>
        <w:t>This module introduces students to both the issues and phenomena covered by International Relations and the concepts, tools and skills needed to study contemporary global politics. The module examines core concepts of international relations (International Society, Sovereignty, Anarchy, Power, the State, and Legitimacy) as well as addressing enduring problems in global politics (war, co-operation, capitalism, hierarchies of power and privilege, justice and human rights). The module also considers the post-Cold War context and evaluates narratives of the rise and fall of a liberal world order.</w:t>
      </w:r>
      <w:r>
        <w:rPr>
          <w:rFonts w:eastAsia="Times New Roman"/>
        </w:rPr>
        <w:br/>
      </w:r>
      <w:r>
        <w:rPr>
          <w:rStyle w:val="Strong"/>
          <w:rFonts w:eastAsia="Times New Roman"/>
        </w:rPr>
        <w:t>Assessment:</w:t>
      </w:r>
      <w:r>
        <w:rPr>
          <w:rFonts w:eastAsia="Times New Roman"/>
        </w:rPr>
        <w:t xml:space="preserve"> Portfolio (30%), Essay (50%), Coursework (20%)</w:t>
      </w:r>
    </w:p>
    <w:p w14:paraId="15DA1640" w14:textId="77777777" w:rsidR="00000000" w:rsidRDefault="00000000">
      <w:pPr>
        <w:pStyle w:val="Heading3"/>
        <w:divId w:val="874731129"/>
        <w:rPr>
          <w:rFonts w:ascii="Arial" w:eastAsia="Times New Roman" w:hAnsi="Arial" w:cs="Arial"/>
          <w:u w:val="single"/>
        </w:rPr>
      </w:pPr>
      <w:bookmarkStart w:id="45" w:name="4PIRS010W"/>
      <w:r>
        <w:rPr>
          <w:rStyle w:val="Heading3Char"/>
          <w:rFonts w:eastAsia="Times New Roman"/>
          <w:u w:val="single"/>
        </w:rPr>
        <w:t>Political Ideas in Action</w:t>
      </w:r>
      <w:bookmarkEnd w:id="45"/>
    </w:p>
    <w:p w14:paraId="6A945204" w14:textId="77777777" w:rsidR="00000000" w:rsidRDefault="00000000">
      <w:pPr>
        <w:spacing w:before="0" w:beforeAutospacing="0"/>
        <w:divId w:val="458184427"/>
        <w:rPr>
          <w:rStyle w:val="Strong"/>
        </w:rPr>
      </w:pPr>
      <w:hyperlink w:anchor="4PIRS010W_return" w:history="1">
        <w:r>
          <w:rPr>
            <w:rStyle w:val="Hyperlink"/>
            <w:rFonts w:eastAsia="Times New Roman"/>
            <w:b/>
            <w:bCs/>
          </w:rPr>
          <w:t>Module Code: 4PIRS010W</w:t>
        </w:r>
      </w:hyperlink>
    </w:p>
    <w:p w14:paraId="571B4934" w14:textId="77777777" w:rsidR="00000000" w:rsidRDefault="00000000">
      <w:pPr>
        <w:spacing w:before="0" w:beforeAutospacing="0"/>
        <w:divId w:val="411241389"/>
      </w:pPr>
      <w:r>
        <w:rPr>
          <w:rFonts w:eastAsia="Times New Roman"/>
          <w:b/>
          <w:bCs/>
        </w:rPr>
        <w:t>Level 4</w:t>
      </w:r>
    </w:p>
    <w:p w14:paraId="4CD4435B" w14:textId="77777777" w:rsidR="00000000" w:rsidRDefault="00000000">
      <w:pPr>
        <w:spacing w:before="0" w:beforeAutospacing="0"/>
        <w:divId w:val="1967272785"/>
        <w:rPr>
          <w:rFonts w:eastAsia="Times New Roman"/>
          <w:b/>
          <w:bCs/>
        </w:rPr>
      </w:pPr>
      <w:r>
        <w:rPr>
          <w:rFonts w:eastAsia="Times New Roman"/>
          <w:b/>
          <w:bCs/>
        </w:rPr>
        <w:t>Semester 1</w:t>
      </w:r>
    </w:p>
    <w:p w14:paraId="0628D061" w14:textId="77777777" w:rsidR="00000000" w:rsidRDefault="00000000">
      <w:pPr>
        <w:spacing w:before="0" w:beforeAutospacing="0"/>
        <w:divId w:val="1230917858"/>
        <w:rPr>
          <w:rFonts w:eastAsia="Times New Roman"/>
          <w:b/>
          <w:bCs/>
        </w:rPr>
      </w:pPr>
      <w:r>
        <w:rPr>
          <w:rFonts w:eastAsia="Times New Roman"/>
          <w:b/>
          <w:bCs/>
        </w:rPr>
        <w:t>Location: Regent</w:t>
      </w:r>
    </w:p>
    <w:p w14:paraId="66CED64E" w14:textId="77777777" w:rsidR="00000000" w:rsidRDefault="00000000">
      <w:pPr>
        <w:spacing w:before="0" w:beforeAutospacing="0"/>
        <w:divId w:val="2090687056"/>
        <w:rPr>
          <w:rFonts w:eastAsia="Times New Roman"/>
          <w:b/>
          <w:bCs/>
        </w:rPr>
      </w:pPr>
      <w:r>
        <w:rPr>
          <w:rFonts w:eastAsia="Times New Roman"/>
          <w:b/>
          <w:bCs/>
        </w:rPr>
        <w:t>UK Credit Value: 20</w:t>
      </w:r>
    </w:p>
    <w:p w14:paraId="2800499A" w14:textId="77777777" w:rsidR="00000000" w:rsidRDefault="00000000">
      <w:pPr>
        <w:spacing w:before="0" w:beforeAutospacing="0"/>
        <w:divId w:val="1948078716"/>
        <w:rPr>
          <w:rFonts w:eastAsia="Times New Roman"/>
        </w:rPr>
      </w:pPr>
      <w:r>
        <w:rPr>
          <w:rFonts w:eastAsia="Times New Roman"/>
        </w:rPr>
        <w:t xml:space="preserve">In politics, the most used concepts (such as freedom, equality, power, democracy) are the most contested. Hence, the very meaning of political concepts is the subject of political dispute. What, for example does it mean to be equal? What does it mean to be free? What role, if any, does the state have in judging these ideals or in helping us to achieve them? In Political Ideas in Action, we explore a range of possible answers to these questions as given by political thinkers and actors today and in the past. In doing so, the module facilitates the development of your critical thinking skills and judgement. The module demonstrates and teaches methods of constructing political and academic arguments through an examination of the historical foundations of liberal democracy, the competing ideologies that operate within and sometimes against it, and the ways in </w:t>
      </w:r>
      <w:r>
        <w:rPr>
          <w:rFonts w:eastAsia="Times New Roman"/>
        </w:rPr>
        <w:lastRenderedPageBreak/>
        <w:t>which political power is allocated, won and lost.</w:t>
      </w:r>
      <w:r>
        <w:rPr>
          <w:rFonts w:eastAsia="Times New Roman"/>
        </w:rPr>
        <w:br/>
      </w:r>
      <w:r>
        <w:rPr>
          <w:rStyle w:val="Strong"/>
          <w:rFonts w:eastAsia="Times New Roman"/>
        </w:rPr>
        <w:t>Assessment:</w:t>
      </w:r>
      <w:r>
        <w:rPr>
          <w:rFonts w:eastAsia="Times New Roman"/>
        </w:rPr>
        <w:t xml:space="preserve"> Portfolio (40%), Essay (10%), Essay (50%)</w:t>
      </w:r>
    </w:p>
    <w:p w14:paraId="2E145590" w14:textId="77777777" w:rsidR="00000000" w:rsidRDefault="00000000">
      <w:pPr>
        <w:pStyle w:val="Heading3"/>
        <w:divId w:val="743841601"/>
        <w:rPr>
          <w:rFonts w:ascii="Arial" w:eastAsia="Times New Roman" w:hAnsi="Arial" w:cs="Arial"/>
          <w:u w:val="single"/>
        </w:rPr>
      </w:pPr>
      <w:bookmarkStart w:id="46" w:name="5PIRS001W"/>
      <w:r>
        <w:rPr>
          <w:rStyle w:val="Heading3Char"/>
          <w:rFonts w:eastAsia="Times New Roman"/>
          <w:u w:val="single"/>
        </w:rPr>
        <w:t>Democracy and Development in Asia and Africa</w:t>
      </w:r>
      <w:bookmarkEnd w:id="46"/>
    </w:p>
    <w:p w14:paraId="5D234D21" w14:textId="77777777" w:rsidR="00000000" w:rsidRDefault="00000000">
      <w:pPr>
        <w:spacing w:before="0" w:beforeAutospacing="0"/>
        <w:divId w:val="1518084844"/>
        <w:rPr>
          <w:rStyle w:val="Strong"/>
        </w:rPr>
      </w:pPr>
      <w:hyperlink w:anchor="5PIRS001W_return" w:history="1">
        <w:r>
          <w:rPr>
            <w:rStyle w:val="Hyperlink"/>
            <w:rFonts w:eastAsia="Times New Roman"/>
            <w:b/>
            <w:bCs/>
          </w:rPr>
          <w:t>Module Code: 5PIRS001W</w:t>
        </w:r>
      </w:hyperlink>
    </w:p>
    <w:p w14:paraId="2E52C055" w14:textId="77777777" w:rsidR="00000000" w:rsidRDefault="00000000">
      <w:pPr>
        <w:spacing w:before="0" w:beforeAutospacing="0"/>
        <w:divId w:val="1275214207"/>
      </w:pPr>
      <w:r>
        <w:rPr>
          <w:rFonts w:eastAsia="Times New Roman"/>
          <w:b/>
          <w:bCs/>
        </w:rPr>
        <w:t>Level 5</w:t>
      </w:r>
    </w:p>
    <w:p w14:paraId="37A95273" w14:textId="77777777" w:rsidR="00000000" w:rsidRDefault="00000000">
      <w:pPr>
        <w:spacing w:before="0" w:beforeAutospacing="0"/>
        <w:divId w:val="1671177724"/>
        <w:rPr>
          <w:rFonts w:eastAsia="Times New Roman"/>
          <w:b/>
          <w:bCs/>
        </w:rPr>
      </w:pPr>
      <w:r>
        <w:rPr>
          <w:rFonts w:eastAsia="Times New Roman"/>
          <w:b/>
          <w:bCs/>
        </w:rPr>
        <w:t>Semester 1</w:t>
      </w:r>
    </w:p>
    <w:p w14:paraId="75CCC9E2" w14:textId="77777777" w:rsidR="00000000" w:rsidRDefault="00000000">
      <w:pPr>
        <w:spacing w:before="0" w:beforeAutospacing="0"/>
        <w:divId w:val="841162003"/>
        <w:rPr>
          <w:rFonts w:eastAsia="Times New Roman"/>
          <w:b/>
          <w:bCs/>
        </w:rPr>
      </w:pPr>
      <w:r>
        <w:rPr>
          <w:rFonts w:eastAsia="Times New Roman"/>
          <w:b/>
          <w:bCs/>
        </w:rPr>
        <w:t>Location: Regent</w:t>
      </w:r>
    </w:p>
    <w:p w14:paraId="4C69E793" w14:textId="77777777" w:rsidR="00000000" w:rsidRDefault="00000000">
      <w:pPr>
        <w:spacing w:before="0" w:beforeAutospacing="0"/>
        <w:divId w:val="1790004480"/>
        <w:rPr>
          <w:rFonts w:eastAsia="Times New Roman"/>
          <w:b/>
          <w:bCs/>
        </w:rPr>
      </w:pPr>
      <w:r>
        <w:rPr>
          <w:rFonts w:eastAsia="Times New Roman"/>
          <w:b/>
          <w:bCs/>
        </w:rPr>
        <w:t>UK Credit Value: 20</w:t>
      </w:r>
    </w:p>
    <w:p w14:paraId="15E5D1A4" w14:textId="77777777" w:rsidR="00000000" w:rsidRDefault="00000000">
      <w:pPr>
        <w:spacing w:before="0" w:beforeAutospacing="0"/>
        <w:divId w:val="662590290"/>
        <w:rPr>
          <w:rFonts w:eastAsia="Times New Roman"/>
        </w:rPr>
      </w:pPr>
      <w:r>
        <w:rPr>
          <w:rFonts w:eastAsia="Times New Roman"/>
        </w:rPr>
        <w:t xml:space="preserve">This module introduces students to the inter-related dynamics of state, politics and development in Asia and Africa and its significance towards addressing global challenges- from peace and </w:t>
      </w:r>
      <w:proofErr w:type="gramStart"/>
      <w:r>
        <w:rPr>
          <w:rFonts w:eastAsia="Times New Roman"/>
        </w:rPr>
        <w:t>sustainability;</w:t>
      </w:r>
      <w:proofErr w:type="gramEnd"/>
      <w:r>
        <w:rPr>
          <w:rFonts w:eastAsia="Times New Roman"/>
        </w:rPr>
        <w:t xml:space="preserve"> to migration, gender and digitalisation. Students will engage with the concepts of </w:t>
      </w:r>
      <w:r>
        <w:rPr>
          <w:rStyle w:val="Emphasis"/>
          <w:rFonts w:eastAsia="Times New Roman"/>
        </w:rPr>
        <w:t>democracy and development</w:t>
      </w:r>
      <w:r>
        <w:rPr>
          <w:rFonts w:eastAsia="Times New Roman"/>
        </w:rPr>
        <w:t>, and how together they define the past, present and future socio-political trajectories of Asia and Africa in a globalised world order. The module will be taught by a team of scholars, who have the expertise in both the academic and practise aspects of development and state building in Asia and Africa. The teaching will take the form of weekly workshops, which includes lecture, seminars and group activities. Students will also visit the British Museum to learn about how Asia and Africa are curated in colonial and postcolonial geopolitics. At the end of this module students will know the nuances of the concepts of</w:t>
      </w:r>
      <w:r>
        <w:rPr>
          <w:rStyle w:val="Emphasis"/>
          <w:rFonts w:eastAsia="Times New Roman"/>
        </w:rPr>
        <w:t xml:space="preserve"> democracy and development</w:t>
      </w:r>
      <w:r>
        <w:rPr>
          <w:rFonts w:eastAsia="Times New Roman"/>
        </w:rPr>
        <w:t xml:space="preserve">, its many articulations in postcolonial, developmental and conflict contexts. Students will also be able to explain seminal political debates, concepts, and </w:t>
      </w:r>
      <w:proofErr w:type="gramStart"/>
      <w:r>
        <w:rPr>
          <w:rFonts w:eastAsia="Times New Roman"/>
        </w:rPr>
        <w:t>issues  (</w:t>
      </w:r>
      <w:proofErr w:type="gramEnd"/>
      <w:r>
        <w:rPr>
          <w:rFonts w:eastAsia="Times New Roman"/>
        </w:rPr>
        <w:t xml:space="preserve">like state building, sustainability, justice, peace) by drawing on case studies from Asia and Africa. </w:t>
      </w:r>
      <w:r>
        <w:rPr>
          <w:rFonts w:eastAsia="Times New Roman"/>
        </w:rPr>
        <w:br/>
      </w:r>
      <w:r>
        <w:rPr>
          <w:rStyle w:val="Strong"/>
          <w:rFonts w:eastAsia="Times New Roman"/>
        </w:rPr>
        <w:t>Assessment:</w:t>
      </w:r>
      <w:r>
        <w:rPr>
          <w:rFonts w:eastAsia="Times New Roman"/>
        </w:rPr>
        <w:t xml:space="preserve"> Portfolio (50%), Essay (50%)</w:t>
      </w:r>
    </w:p>
    <w:p w14:paraId="2CA82EE3" w14:textId="77777777" w:rsidR="00000000" w:rsidRDefault="00000000">
      <w:pPr>
        <w:pStyle w:val="Heading3"/>
        <w:divId w:val="1181621306"/>
        <w:rPr>
          <w:rFonts w:ascii="Arial" w:eastAsia="Times New Roman" w:hAnsi="Arial" w:cs="Arial"/>
          <w:u w:val="single"/>
        </w:rPr>
      </w:pPr>
      <w:bookmarkStart w:id="47" w:name="5PIRS005W"/>
      <w:r>
        <w:rPr>
          <w:rStyle w:val="Heading3Char"/>
          <w:rFonts w:eastAsia="Times New Roman"/>
          <w:u w:val="single"/>
        </w:rPr>
        <w:t>Geopolitics</w:t>
      </w:r>
      <w:bookmarkEnd w:id="47"/>
    </w:p>
    <w:p w14:paraId="4B1B77AE" w14:textId="77777777" w:rsidR="00000000" w:rsidRDefault="00000000">
      <w:pPr>
        <w:spacing w:before="0" w:beforeAutospacing="0"/>
        <w:divId w:val="1268077731"/>
        <w:rPr>
          <w:rStyle w:val="Strong"/>
        </w:rPr>
      </w:pPr>
      <w:hyperlink w:anchor="5PIRS005W_return" w:history="1">
        <w:r>
          <w:rPr>
            <w:rStyle w:val="Hyperlink"/>
            <w:rFonts w:eastAsia="Times New Roman"/>
            <w:b/>
            <w:bCs/>
          </w:rPr>
          <w:t>Module Code: 5PIRS005W</w:t>
        </w:r>
      </w:hyperlink>
    </w:p>
    <w:p w14:paraId="77CB3768" w14:textId="77777777" w:rsidR="00000000" w:rsidRDefault="00000000">
      <w:pPr>
        <w:spacing w:before="0" w:beforeAutospacing="0"/>
        <w:divId w:val="225606928"/>
      </w:pPr>
      <w:r>
        <w:rPr>
          <w:rFonts w:eastAsia="Times New Roman"/>
          <w:b/>
          <w:bCs/>
        </w:rPr>
        <w:t>Level 5</w:t>
      </w:r>
    </w:p>
    <w:p w14:paraId="4A1991E2" w14:textId="77777777" w:rsidR="00000000" w:rsidRDefault="00000000">
      <w:pPr>
        <w:spacing w:before="0" w:beforeAutospacing="0"/>
        <w:divId w:val="1763528787"/>
        <w:rPr>
          <w:rFonts w:eastAsia="Times New Roman"/>
          <w:b/>
          <w:bCs/>
        </w:rPr>
      </w:pPr>
      <w:r>
        <w:rPr>
          <w:rFonts w:eastAsia="Times New Roman"/>
          <w:b/>
          <w:bCs/>
        </w:rPr>
        <w:t>Semester 1</w:t>
      </w:r>
    </w:p>
    <w:p w14:paraId="51FE63BE" w14:textId="77777777" w:rsidR="00000000" w:rsidRDefault="00000000">
      <w:pPr>
        <w:spacing w:before="0" w:beforeAutospacing="0"/>
        <w:divId w:val="1240407877"/>
        <w:rPr>
          <w:rFonts w:eastAsia="Times New Roman"/>
          <w:b/>
          <w:bCs/>
        </w:rPr>
      </w:pPr>
      <w:r>
        <w:rPr>
          <w:rFonts w:eastAsia="Times New Roman"/>
          <w:b/>
          <w:bCs/>
        </w:rPr>
        <w:t>Location: Regent</w:t>
      </w:r>
    </w:p>
    <w:p w14:paraId="2745454B" w14:textId="77777777" w:rsidR="00000000" w:rsidRDefault="00000000">
      <w:pPr>
        <w:spacing w:before="0" w:beforeAutospacing="0"/>
        <w:divId w:val="499001181"/>
        <w:rPr>
          <w:rFonts w:eastAsia="Times New Roman"/>
          <w:b/>
          <w:bCs/>
        </w:rPr>
      </w:pPr>
      <w:r>
        <w:rPr>
          <w:rFonts w:eastAsia="Times New Roman"/>
          <w:b/>
          <w:bCs/>
        </w:rPr>
        <w:t>UK Credit Value: 20</w:t>
      </w:r>
    </w:p>
    <w:p w14:paraId="27801CD9" w14:textId="77777777" w:rsidR="00000000" w:rsidRDefault="00000000">
      <w:pPr>
        <w:spacing w:before="0" w:beforeAutospacing="0"/>
        <w:divId w:val="728918189"/>
        <w:rPr>
          <w:rFonts w:eastAsia="Times New Roman"/>
        </w:rPr>
      </w:pPr>
      <w:r>
        <w:rPr>
          <w:rFonts w:eastAsia="Times New Roman"/>
        </w:rPr>
        <w:t>This module introduces and explores the concept of Geopolitics and examines its significance for understanding the contemporary international order. The relationship between geography and politics has been a central concern for scholars of International Relations, and this module explores the geopolitical dimensions of International Relations through historical, political and geographical perspectives. It surveys the geopolitics which underpins contemporary dominant power structures, including those at the heart of the (post-) liberal international order, and those which frame the ‘war on terror’. It considers the conceptual assumptions behind geopolitics and explores critical geopolitics as a way of dismantling dominant representations of people, place and space.</w:t>
      </w:r>
      <w:r>
        <w:rPr>
          <w:rFonts w:eastAsia="Times New Roman"/>
        </w:rPr>
        <w:br/>
      </w:r>
      <w:r>
        <w:rPr>
          <w:rStyle w:val="Strong"/>
          <w:rFonts w:eastAsia="Times New Roman"/>
        </w:rPr>
        <w:t>Assessment:</w:t>
      </w:r>
      <w:r>
        <w:rPr>
          <w:rFonts w:eastAsia="Times New Roman"/>
        </w:rPr>
        <w:t xml:space="preserve"> Portfolio (10%), Coursework (40%), Essay (50%)</w:t>
      </w:r>
    </w:p>
    <w:p w14:paraId="78DF790F" w14:textId="77777777" w:rsidR="00000000" w:rsidRDefault="00000000">
      <w:pPr>
        <w:pStyle w:val="Heading3"/>
        <w:divId w:val="371812741"/>
        <w:rPr>
          <w:rFonts w:ascii="Arial" w:eastAsia="Times New Roman" w:hAnsi="Arial" w:cs="Arial"/>
          <w:u w:val="single"/>
        </w:rPr>
      </w:pPr>
      <w:bookmarkStart w:id="48" w:name="5PIRS006W"/>
      <w:r>
        <w:rPr>
          <w:rStyle w:val="Heading3Char"/>
          <w:rFonts w:eastAsia="Times New Roman"/>
          <w:u w:val="single"/>
        </w:rPr>
        <w:t>International Political Economy</w:t>
      </w:r>
      <w:bookmarkEnd w:id="48"/>
    </w:p>
    <w:p w14:paraId="3034388D" w14:textId="77777777" w:rsidR="00000000" w:rsidRDefault="00000000">
      <w:pPr>
        <w:spacing w:before="0" w:beforeAutospacing="0"/>
        <w:divId w:val="26764282"/>
        <w:rPr>
          <w:rStyle w:val="Strong"/>
        </w:rPr>
      </w:pPr>
      <w:hyperlink w:anchor="5PIRS006W_return" w:history="1">
        <w:r>
          <w:rPr>
            <w:rStyle w:val="Hyperlink"/>
            <w:rFonts w:eastAsia="Times New Roman"/>
            <w:b/>
            <w:bCs/>
          </w:rPr>
          <w:t>Module Code: 5PIRS006W</w:t>
        </w:r>
      </w:hyperlink>
    </w:p>
    <w:p w14:paraId="5E6A35B0" w14:textId="77777777" w:rsidR="00000000" w:rsidRDefault="00000000">
      <w:pPr>
        <w:spacing w:before="0" w:beforeAutospacing="0"/>
        <w:divId w:val="638263841"/>
      </w:pPr>
      <w:r>
        <w:rPr>
          <w:rFonts w:eastAsia="Times New Roman"/>
          <w:b/>
          <w:bCs/>
        </w:rPr>
        <w:t>Level 5</w:t>
      </w:r>
    </w:p>
    <w:p w14:paraId="2B9A912F" w14:textId="77777777" w:rsidR="00000000" w:rsidRDefault="00000000">
      <w:pPr>
        <w:spacing w:before="0" w:beforeAutospacing="0"/>
        <w:divId w:val="1449467210"/>
        <w:rPr>
          <w:rFonts w:eastAsia="Times New Roman"/>
          <w:b/>
          <w:bCs/>
        </w:rPr>
      </w:pPr>
      <w:r>
        <w:rPr>
          <w:rFonts w:eastAsia="Times New Roman"/>
          <w:b/>
          <w:bCs/>
        </w:rPr>
        <w:lastRenderedPageBreak/>
        <w:t>Semester 1</w:t>
      </w:r>
    </w:p>
    <w:p w14:paraId="63C06F4B" w14:textId="77777777" w:rsidR="00000000" w:rsidRDefault="00000000">
      <w:pPr>
        <w:spacing w:before="0" w:beforeAutospacing="0"/>
        <w:divId w:val="399255659"/>
        <w:rPr>
          <w:rFonts w:eastAsia="Times New Roman"/>
          <w:b/>
          <w:bCs/>
        </w:rPr>
      </w:pPr>
      <w:r>
        <w:rPr>
          <w:rFonts w:eastAsia="Times New Roman"/>
          <w:b/>
          <w:bCs/>
        </w:rPr>
        <w:t>Location: Regent</w:t>
      </w:r>
    </w:p>
    <w:p w14:paraId="687A8B6D" w14:textId="77777777" w:rsidR="00000000" w:rsidRDefault="00000000">
      <w:pPr>
        <w:spacing w:before="0" w:beforeAutospacing="0"/>
        <w:divId w:val="312415459"/>
        <w:rPr>
          <w:rFonts w:eastAsia="Times New Roman"/>
          <w:b/>
          <w:bCs/>
        </w:rPr>
      </w:pPr>
      <w:r>
        <w:rPr>
          <w:rFonts w:eastAsia="Times New Roman"/>
          <w:b/>
          <w:bCs/>
        </w:rPr>
        <w:t>UK Credit Value: 20</w:t>
      </w:r>
    </w:p>
    <w:p w14:paraId="4043C61D" w14:textId="77777777" w:rsidR="00000000" w:rsidRDefault="00000000">
      <w:pPr>
        <w:pStyle w:val="NormalWeb"/>
        <w:divId w:val="1803377862"/>
      </w:pPr>
      <w:r>
        <w:t>International Political Economy (IPE) is the study of political and economic interaction, involving a multiplicity of actors, across borders in world affairs. It looks at global political economy through a set of concepts, issues and examples. The module offers a critical overview of major perspectives in political economy and employs them to evaluate policies, institutions (nationally and internationally) and the realities around us. The module addresses inequalities between nations and amongst people and calls into question the sustainability of contemporary patterns of economic development.</w:t>
      </w:r>
    </w:p>
    <w:p w14:paraId="0314277F" w14:textId="77777777" w:rsidR="00000000" w:rsidRDefault="00000000">
      <w:pPr>
        <w:spacing w:before="0" w:beforeAutospacing="0"/>
        <w:divId w:val="1803377862"/>
        <w:rPr>
          <w:rFonts w:eastAsia="Times New Roman"/>
        </w:rPr>
      </w:pPr>
      <w:r>
        <w:rPr>
          <w:rFonts w:eastAsia="Times New Roman"/>
        </w:rPr>
        <w:br/>
      </w:r>
      <w:r>
        <w:rPr>
          <w:rStyle w:val="Strong"/>
          <w:rFonts w:eastAsia="Times New Roman"/>
        </w:rPr>
        <w:t>Assessment:</w:t>
      </w:r>
      <w:r>
        <w:rPr>
          <w:rFonts w:eastAsia="Times New Roman"/>
        </w:rPr>
        <w:t xml:space="preserve"> Coursework (40%), Essay (60%)</w:t>
      </w:r>
    </w:p>
    <w:p w14:paraId="373BE843" w14:textId="77777777" w:rsidR="00000000" w:rsidRDefault="00000000">
      <w:pPr>
        <w:pStyle w:val="Heading3"/>
        <w:divId w:val="1823152554"/>
        <w:rPr>
          <w:rFonts w:ascii="Arial" w:eastAsia="Times New Roman" w:hAnsi="Arial" w:cs="Arial"/>
          <w:u w:val="single"/>
        </w:rPr>
      </w:pPr>
      <w:bookmarkStart w:id="49" w:name="5PIRS008W"/>
      <w:r>
        <w:rPr>
          <w:rStyle w:val="Heading3Char"/>
          <w:rFonts w:eastAsia="Times New Roman"/>
          <w:u w:val="single"/>
        </w:rPr>
        <w:t>Governance in Europe</w:t>
      </w:r>
      <w:bookmarkEnd w:id="49"/>
    </w:p>
    <w:p w14:paraId="104A23DE" w14:textId="77777777" w:rsidR="00000000" w:rsidRDefault="00000000">
      <w:pPr>
        <w:spacing w:before="0" w:beforeAutospacing="0"/>
        <w:divId w:val="1353413730"/>
        <w:rPr>
          <w:rStyle w:val="Strong"/>
        </w:rPr>
      </w:pPr>
      <w:hyperlink w:anchor="5PIRS008W_return" w:history="1">
        <w:r>
          <w:rPr>
            <w:rStyle w:val="Hyperlink"/>
            <w:rFonts w:eastAsia="Times New Roman"/>
            <w:b/>
            <w:bCs/>
          </w:rPr>
          <w:t>Module Code: 5PIRS008W</w:t>
        </w:r>
      </w:hyperlink>
    </w:p>
    <w:p w14:paraId="074EB7BF" w14:textId="77777777" w:rsidR="00000000" w:rsidRDefault="00000000">
      <w:pPr>
        <w:spacing w:before="0" w:beforeAutospacing="0"/>
        <w:divId w:val="1880504944"/>
      </w:pPr>
      <w:r>
        <w:rPr>
          <w:rFonts w:eastAsia="Times New Roman"/>
          <w:b/>
          <w:bCs/>
        </w:rPr>
        <w:t>Level 5</w:t>
      </w:r>
    </w:p>
    <w:p w14:paraId="71EBC16C" w14:textId="77777777" w:rsidR="00000000" w:rsidRDefault="00000000">
      <w:pPr>
        <w:spacing w:before="0" w:beforeAutospacing="0"/>
        <w:divId w:val="40515955"/>
        <w:rPr>
          <w:rFonts w:eastAsia="Times New Roman"/>
          <w:b/>
          <w:bCs/>
        </w:rPr>
      </w:pPr>
      <w:r>
        <w:rPr>
          <w:rFonts w:eastAsia="Times New Roman"/>
          <w:b/>
          <w:bCs/>
        </w:rPr>
        <w:t>Semester 1</w:t>
      </w:r>
    </w:p>
    <w:p w14:paraId="7C683E6C" w14:textId="77777777" w:rsidR="00000000" w:rsidRDefault="00000000">
      <w:pPr>
        <w:spacing w:before="0" w:beforeAutospacing="0"/>
        <w:divId w:val="1910773825"/>
        <w:rPr>
          <w:rFonts w:eastAsia="Times New Roman"/>
          <w:b/>
          <w:bCs/>
        </w:rPr>
      </w:pPr>
      <w:r>
        <w:rPr>
          <w:rFonts w:eastAsia="Times New Roman"/>
          <w:b/>
          <w:bCs/>
        </w:rPr>
        <w:t>Location: Regent</w:t>
      </w:r>
    </w:p>
    <w:p w14:paraId="462FAE8B" w14:textId="77777777" w:rsidR="00000000" w:rsidRDefault="00000000">
      <w:pPr>
        <w:spacing w:before="0" w:beforeAutospacing="0"/>
        <w:divId w:val="321853828"/>
        <w:rPr>
          <w:rFonts w:eastAsia="Times New Roman"/>
          <w:b/>
          <w:bCs/>
        </w:rPr>
      </w:pPr>
      <w:r>
        <w:rPr>
          <w:rFonts w:eastAsia="Times New Roman"/>
          <w:b/>
          <w:bCs/>
        </w:rPr>
        <w:t>UK Credit Value: 20</w:t>
      </w:r>
    </w:p>
    <w:p w14:paraId="2E47E755" w14:textId="77777777" w:rsidR="00000000" w:rsidRDefault="00000000">
      <w:pPr>
        <w:spacing w:before="0" w:beforeAutospacing="0"/>
        <w:divId w:val="1951011670"/>
        <w:rPr>
          <w:rFonts w:eastAsia="Times New Roman"/>
        </w:rPr>
      </w:pPr>
      <w:r>
        <w:rPr>
          <w:rFonts w:eastAsia="Times New Roman"/>
        </w:rPr>
        <w:t>The module offers a thematic introduction to governance practices in European countries and the European Union (EU). It covers constitutional and institutional resources of governance in a multi-level Europe and explores the executive, legislative and judiciary powers; elections and electoral behaviour; interest representation, and new governance challenges. The module is placed in a contemporary context and developments of topical relevance are explored, including EU enlargement, the rise of populism, economic governance; and relations between Europe and the wider world.</w:t>
      </w:r>
      <w:r>
        <w:rPr>
          <w:rFonts w:eastAsia="Times New Roman"/>
        </w:rPr>
        <w:br/>
      </w:r>
      <w:r>
        <w:rPr>
          <w:rStyle w:val="Strong"/>
          <w:rFonts w:eastAsia="Times New Roman"/>
        </w:rPr>
        <w:t>Assessment:</w:t>
      </w:r>
      <w:r>
        <w:rPr>
          <w:rFonts w:eastAsia="Times New Roman"/>
        </w:rPr>
        <w:t xml:space="preserve"> Presentation Group (50%), Essay (50%)</w:t>
      </w:r>
    </w:p>
    <w:p w14:paraId="178283BE" w14:textId="77777777" w:rsidR="00000000" w:rsidRDefault="00000000">
      <w:pPr>
        <w:pStyle w:val="Heading3"/>
        <w:divId w:val="665205901"/>
        <w:rPr>
          <w:rFonts w:ascii="Arial" w:eastAsia="Times New Roman" w:hAnsi="Arial" w:cs="Arial"/>
          <w:u w:val="single"/>
        </w:rPr>
      </w:pPr>
      <w:bookmarkStart w:id="50" w:name="5PIRS017W"/>
      <w:r>
        <w:rPr>
          <w:rStyle w:val="Heading3Char"/>
          <w:rFonts w:eastAsia="Times New Roman"/>
          <w:u w:val="single"/>
        </w:rPr>
        <w:t>Theorising Politics and International Relations</w:t>
      </w:r>
      <w:bookmarkEnd w:id="50"/>
    </w:p>
    <w:p w14:paraId="0504DE07" w14:textId="77777777" w:rsidR="00000000" w:rsidRDefault="00000000">
      <w:pPr>
        <w:spacing w:before="0" w:beforeAutospacing="0"/>
        <w:divId w:val="27141758"/>
        <w:rPr>
          <w:rStyle w:val="Strong"/>
        </w:rPr>
      </w:pPr>
      <w:hyperlink w:anchor="5PIRS017W_return" w:history="1">
        <w:r>
          <w:rPr>
            <w:rStyle w:val="Hyperlink"/>
            <w:rFonts w:eastAsia="Times New Roman"/>
            <w:b/>
            <w:bCs/>
          </w:rPr>
          <w:t>Module Code: 5PIRS017W</w:t>
        </w:r>
      </w:hyperlink>
    </w:p>
    <w:p w14:paraId="26C66964" w14:textId="77777777" w:rsidR="00000000" w:rsidRDefault="00000000">
      <w:pPr>
        <w:spacing w:before="0" w:beforeAutospacing="0"/>
        <w:divId w:val="919099888"/>
      </w:pPr>
      <w:r>
        <w:rPr>
          <w:rFonts w:eastAsia="Times New Roman"/>
          <w:b/>
          <w:bCs/>
        </w:rPr>
        <w:t>Level 5</w:t>
      </w:r>
    </w:p>
    <w:p w14:paraId="24C5F9AC" w14:textId="77777777" w:rsidR="00000000" w:rsidRDefault="00000000">
      <w:pPr>
        <w:spacing w:before="0" w:beforeAutospacing="0"/>
        <w:divId w:val="2008554012"/>
        <w:rPr>
          <w:rFonts w:eastAsia="Times New Roman"/>
          <w:b/>
          <w:bCs/>
        </w:rPr>
      </w:pPr>
      <w:r>
        <w:rPr>
          <w:rFonts w:eastAsia="Times New Roman"/>
          <w:b/>
          <w:bCs/>
        </w:rPr>
        <w:t>Semester 1</w:t>
      </w:r>
    </w:p>
    <w:p w14:paraId="5A07F4E1" w14:textId="77777777" w:rsidR="00000000" w:rsidRDefault="00000000">
      <w:pPr>
        <w:spacing w:before="0" w:beforeAutospacing="0"/>
        <w:divId w:val="1600410943"/>
        <w:rPr>
          <w:rFonts w:eastAsia="Times New Roman"/>
          <w:b/>
          <w:bCs/>
        </w:rPr>
      </w:pPr>
      <w:r>
        <w:rPr>
          <w:rFonts w:eastAsia="Times New Roman"/>
          <w:b/>
          <w:bCs/>
        </w:rPr>
        <w:t>Location: Regent</w:t>
      </w:r>
    </w:p>
    <w:p w14:paraId="7E4A3AD2" w14:textId="77777777" w:rsidR="00000000" w:rsidRDefault="00000000">
      <w:pPr>
        <w:spacing w:before="0" w:beforeAutospacing="0"/>
        <w:divId w:val="1887181993"/>
        <w:rPr>
          <w:rFonts w:eastAsia="Times New Roman"/>
          <w:b/>
          <w:bCs/>
        </w:rPr>
      </w:pPr>
      <w:r>
        <w:rPr>
          <w:rFonts w:eastAsia="Times New Roman"/>
          <w:b/>
          <w:bCs/>
        </w:rPr>
        <w:t>UK Credit Value: 20</w:t>
      </w:r>
    </w:p>
    <w:p w14:paraId="00BF7764" w14:textId="77777777" w:rsidR="00000000" w:rsidRDefault="00000000">
      <w:pPr>
        <w:spacing w:before="0" w:beforeAutospacing="0"/>
        <w:divId w:val="1409645609"/>
        <w:rPr>
          <w:rFonts w:eastAsia="Times New Roman"/>
        </w:rPr>
      </w:pPr>
      <w:r>
        <w:rPr>
          <w:rFonts w:eastAsia="Times New Roman"/>
        </w:rPr>
        <w:t>Through the study of a selection of classical texts and exploration of contemporary approaches to the study of politics and international relations, this module offers students the chance to enrich their disciplinary knowledge and understanding. By exploring the points of contact and departure between political thought and theories of international relations students gain an understanding of the diversity of theory and its role as a key source of innovation.</w:t>
      </w:r>
      <w:r>
        <w:rPr>
          <w:rFonts w:eastAsia="Times New Roman"/>
        </w:rPr>
        <w:br/>
      </w:r>
      <w:r>
        <w:rPr>
          <w:rStyle w:val="Strong"/>
          <w:rFonts w:eastAsia="Times New Roman"/>
        </w:rPr>
        <w:t>Assessment:</w:t>
      </w:r>
      <w:r>
        <w:rPr>
          <w:rFonts w:eastAsia="Times New Roman"/>
        </w:rPr>
        <w:t xml:space="preserve"> Portfolio (10%), Coursework (40%), Essay (50%)</w:t>
      </w:r>
    </w:p>
    <w:p w14:paraId="4C53D66C" w14:textId="77777777" w:rsidR="00000000" w:rsidRDefault="00000000">
      <w:pPr>
        <w:pStyle w:val="Heading3"/>
        <w:divId w:val="1727610510"/>
        <w:rPr>
          <w:rFonts w:ascii="Arial" w:eastAsia="Times New Roman" w:hAnsi="Arial" w:cs="Arial"/>
          <w:u w:val="single"/>
        </w:rPr>
      </w:pPr>
      <w:bookmarkStart w:id="51" w:name="6PIRS003W"/>
      <w:r>
        <w:rPr>
          <w:rStyle w:val="Heading3Char"/>
          <w:rFonts w:eastAsia="Times New Roman"/>
          <w:u w:val="single"/>
        </w:rPr>
        <w:t>Contested Sovereignty: Territory, Borders and Resistance</w:t>
      </w:r>
      <w:bookmarkEnd w:id="51"/>
    </w:p>
    <w:p w14:paraId="4755D5AF" w14:textId="77777777" w:rsidR="00000000" w:rsidRDefault="00000000">
      <w:pPr>
        <w:spacing w:before="0" w:beforeAutospacing="0"/>
        <w:divId w:val="1870874319"/>
        <w:rPr>
          <w:rStyle w:val="Strong"/>
        </w:rPr>
      </w:pPr>
      <w:hyperlink w:anchor="6PIRS003W_return" w:history="1">
        <w:r>
          <w:rPr>
            <w:rStyle w:val="Hyperlink"/>
            <w:rFonts w:eastAsia="Times New Roman"/>
            <w:b/>
            <w:bCs/>
          </w:rPr>
          <w:t>Module Code: 6PIRS003W</w:t>
        </w:r>
      </w:hyperlink>
    </w:p>
    <w:p w14:paraId="42F387D2" w14:textId="77777777" w:rsidR="00000000" w:rsidRDefault="00000000">
      <w:pPr>
        <w:spacing w:before="0" w:beforeAutospacing="0"/>
        <w:divId w:val="264657192"/>
      </w:pPr>
      <w:r>
        <w:rPr>
          <w:rFonts w:eastAsia="Times New Roman"/>
          <w:b/>
          <w:bCs/>
        </w:rPr>
        <w:lastRenderedPageBreak/>
        <w:t>Level 6</w:t>
      </w:r>
    </w:p>
    <w:p w14:paraId="13AE56B0" w14:textId="77777777" w:rsidR="00000000" w:rsidRDefault="00000000">
      <w:pPr>
        <w:spacing w:before="0" w:beforeAutospacing="0"/>
        <w:divId w:val="1901624388"/>
        <w:rPr>
          <w:rFonts w:eastAsia="Times New Roman"/>
          <w:b/>
          <w:bCs/>
        </w:rPr>
      </w:pPr>
      <w:r>
        <w:rPr>
          <w:rFonts w:eastAsia="Times New Roman"/>
          <w:b/>
          <w:bCs/>
        </w:rPr>
        <w:t>Semester 1</w:t>
      </w:r>
    </w:p>
    <w:p w14:paraId="224057C9" w14:textId="77777777" w:rsidR="00000000" w:rsidRDefault="00000000">
      <w:pPr>
        <w:spacing w:before="0" w:beforeAutospacing="0"/>
        <w:divId w:val="1384477157"/>
        <w:rPr>
          <w:rFonts w:eastAsia="Times New Roman"/>
          <w:b/>
          <w:bCs/>
        </w:rPr>
      </w:pPr>
      <w:r>
        <w:rPr>
          <w:rFonts w:eastAsia="Times New Roman"/>
          <w:b/>
          <w:bCs/>
        </w:rPr>
        <w:t>Location: Regent</w:t>
      </w:r>
    </w:p>
    <w:p w14:paraId="19747631" w14:textId="77777777" w:rsidR="00000000" w:rsidRDefault="00000000">
      <w:pPr>
        <w:spacing w:before="0" w:beforeAutospacing="0"/>
        <w:divId w:val="2123109460"/>
        <w:rPr>
          <w:rFonts w:eastAsia="Times New Roman"/>
          <w:b/>
          <w:bCs/>
        </w:rPr>
      </w:pPr>
      <w:r>
        <w:rPr>
          <w:rFonts w:eastAsia="Times New Roman"/>
          <w:b/>
          <w:bCs/>
        </w:rPr>
        <w:t>UK Credit Value: 20</w:t>
      </w:r>
    </w:p>
    <w:p w14:paraId="23E6E3CF" w14:textId="77777777" w:rsidR="00000000" w:rsidRDefault="00000000">
      <w:pPr>
        <w:spacing w:before="0" w:beforeAutospacing="0"/>
        <w:divId w:val="216089855"/>
        <w:rPr>
          <w:rFonts w:eastAsia="Times New Roman"/>
        </w:rPr>
      </w:pPr>
      <w:r>
        <w:rPr>
          <w:rFonts w:eastAsia="Times New Roman"/>
        </w:rPr>
        <w:t xml:space="preserve">Sovereignty is a core principle that structures international relations, both as a discipline and as a field of study. </w:t>
      </w:r>
      <w:proofErr w:type="gramStart"/>
      <w:r>
        <w:rPr>
          <w:rFonts w:eastAsia="Times New Roman"/>
        </w:rPr>
        <w:t>Sovereignty</w:t>
      </w:r>
      <w:proofErr w:type="gramEnd"/>
      <w:r>
        <w:rPr>
          <w:rFonts w:eastAsia="Times New Roman"/>
        </w:rPr>
        <w:t xml:space="preserve"> however, remains contested in how it is enacted in a postcolonial and globalized world. Significant transnational issues shape sovereignty, such as neocolonial relations, global finance, and counterinsurgencies. Sovereignty is distributed unevenly and hierarchically, and many sub-state nations struggle for representation, justice and recognition. Through an exploration of a range of case studies this module provides students with a critical understanding of sovereignty. We will explore communities that straddle various territories, such as the Kurds, we will explore how border communities shape state security politics, such as the Uyghurs and struggles over land and recognition in settler-colonial spaces, such as Palestine and Canada. This module provides students with a global and decolonial understanding of sovereignty, as a principle that has always been contested and enacted unevenly in international relations.</w:t>
      </w:r>
      <w:r>
        <w:rPr>
          <w:rFonts w:eastAsia="Times New Roman"/>
        </w:rPr>
        <w:br/>
      </w:r>
      <w:r>
        <w:rPr>
          <w:rStyle w:val="Strong"/>
          <w:rFonts w:eastAsia="Times New Roman"/>
        </w:rPr>
        <w:t>Assessment:</w:t>
      </w:r>
      <w:r>
        <w:rPr>
          <w:rFonts w:eastAsia="Times New Roman"/>
        </w:rPr>
        <w:t xml:space="preserve"> Essay (40%), Coursework (60%)</w:t>
      </w:r>
    </w:p>
    <w:p w14:paraId="6BBE43E7" w14:textId="77777777" w:rsidR="00000000" w:rsidRDefault="00000000">
      <w:pPr>
        <w:pStyle w:val="Heading3"/>
        <w:divId w:val="173807617"/>
        <w:rPr>
          <w:rFonts w:ascii="Arial" w:eastAsia="Times New Roman" w:hAnsi="Arial" w:cs="Arial"/>
          <w:u w:val="single"/>
        </w:rPr>
      </w:pPr>
      <w:bookmarkStart w:id="52" w:name="6PIRS007W"/>
      <w:r>
        <w:rPr>
          <w:rStyle w:val="Heading3Char"/>
          <w:rFonts w:eastAsia="Times New Roman"/>
          <w:u w:val="single"/>
        </w:rPr>
        <w:t>Equality, Justice and Citizenship</w:t>
      </w:r>
      <w:bookmarkEnd w:id="52"/>
    </w:p>
    <w:p w14:paraId="7D3FEE99" w14:textId="77777777" w:rsidR="00000000" w:rsidRDefault="00000000">
      <w:pPr>
        <w:spacing w:before="0" w:beforeAutospacing="0"/>
        <w:divId w:val="438375619"/>
        <w:rPr>
          <w:rStyle w:val="Strong"/>
        </w:rPr>
      </w:pPr>
      <w:hyperlink w:anchor="6PIRS007W_return" w:history="1">
        <w:r>
          <w:rPr>
            <w:rStyle w:val="Hyperlink"/>
            <w:rFonts w:eastAsia="Times New Roman"/>
            <w:b/>
            <w:bCs/>
          </w:rPr>
          <w:t>Module Code: 6PIRS007W</w:t>
        </w:r>
      </w:hyperlink>
    </w:p>
    <w:p w14:paraId="18B16330" w14:textId="77777777" w:rsidR="00000000" w:rsidRDefault="00000000">
      <w:pPr>
        <w:spacing w:before="0" w:beforeAutospacing="0"/>
        <w:divId w:val="491989899"/>
      </w:pPr>
      <w:r>
        <w:rPr>
          <w:rFonts w:eastAsia="Times New Roman"/>
          <w:b/>
          <w:bCs/>
        </w:rPr>
        <w:t>Level 6</w:t>
      </w:r>
    </w:p>
    <w:p w14:paraId="6836E8CC" w14:textId="77777777" w:rsidR="00000000" w:rsidRDefault="00000000">
      <w:pPr>
        <w:spacing w:before="0" w:beforeAutospacing="0"/>
        <w:divId w:val="133566554"/>
        <w:rPr>
          <w:rFonts w:eastAsia="Times New Roman"/>
          <w:b/>
          <w:bCs/>
        </w:rPr>
      </w:pPr>
      <w:r>
        <w:rPr>
          <w:rFonts w:eastAsia="Times New Roman"/>
          <w:b/>
          <w:bCs/>
        </w:rPr>
        <w:t>Semester 1</w:t>
      </w:r>
    </w:p>
    <w:p w14:paraId="1D8DDB70" w14:textId="77777777" w:rsidR="00000000" w:rsidRDefault="00000000">
      <w:pPr>
        <w:spacing w:before="0" w:beforeAutospacing="0"/>
        <w:divId w:val="409691136"/>
        <w:rPr>
          <w:rFonts w:eastAsia="Times New Roman"/>
          <w:b/>
          <w:bCs/>
        </w:rPr>
      </w:pPr>
      <w:r>
        <w:rPr>
          <w:rFonts w:eastAsia="Times New Roman"/>
          <w:b/>
          <w:bCs/>
        </w:rPr>
        <w:t>Location: Regent</w:t>
      </w:r>
    </w:p>
    <w:p w14:paraId="66281ECB" w14:textId="77777777" w:rsidR="00000000" w:rsidRDefault="00000000">
      <w:pPr>
        <w:spacing w:before="0" w:beforeAutospacing="0"/>
        <w:divId w:val="2059932868"/>
        <w:rPr>
          <w:rFonts w:eastAsia="Times New Roman"/>
          <w:b/>
          <w:bCs/>
        </w:rPr>
      </w:pPr>
      <w:r>
        <w:rPr>
          <w:rFonts w:eastAsia="Times New Roman"/>
          <w:b/>
          <w:bCs/>
        </w:rPr>
        <w:t>UK Credit Value: 20</w:t>
      </w:r>
    </w:p>
    <w:p w14:paraId="2C323A0C" w14:textId="77777777" w:rsidR="00000000" w:rsidRDefault="00000000">
      <w:pPr>
        <w:spacing w:before="0" w:beforeAutospacing="0"/>
        <w:divId w:val="2117825482"/>
        <w:rPr>
          <w:rFonts w:eastAsia="Times New Roman"/>
        </w:rPr>
      </w:pPr>
      <w:r>
        <w:rPr>
          <w:rFonts w:eastAsia="Times New Roman"/>
        </w:rPr>
        <w:t xml:space="preserve">The module introduces students to contemporary debates in political theory. It focuses on justice, equality and citizenship – the three key concepts of current theorising – and it traces their intellectual trajectory. At the same time, the module explores the application of the concepts in the domestic and international </w:t>
      </w:r>
      <w:proofErr w:type="gramStart"/>
      <w:r>
        <w:rPr>
          <w:rFonts w:eastAsia="Times New Roman"/>
        </w:rPr>
        <w:t>realms</w:t>
      </w:r>
      <w:proofErr w:type="gramEnd"/>
      <w:r>
        <w:rPr>
          <w:rFonts w:eastAsia="Times New Roman"/>
        </w:rPr>
        <w:t xml:space="preserve"> and it assesses their continuing relevance.</w:t>
      </w:r>
      <w:r>
        <w:rPr>
          <w:rFonts w:eastAsia="Times New Roman"/>
        </w:rPr>
        <w:br/>
      </w:r>
      <w:r>
        <w:rPr>
          <w:rStyle w:val="Strong"/>
          <w:rFonts w:eastAsia="Times New Roman"/>
        </w:rPr>
        <w:t>Assessment:</w:t>
      </w:r>
      <w:r>
        <w:rPr>
          <w:rFonts w:eastAsia="Times New Roman"/>
        </w:rPr>
        <w:t xml:space="preserve"> Portfolio (100%)</w:t>
      </w:r>
    </w:p>
    <w:p w14:paraId="1DE9B235" w14:textId="77777777" w:rsidR="00000000" w:rsidRDefault="00000000">
      <w:pPr>
        <w:pStyle w:val="Heading3"/>
        <w:divId w:val="233661875"/>
        <w:rPr>
          <w:rFonts w:ascii="Arial" w:eastAsia="Times New Roman" w:hAnsi="Arial" w:cs="Arial"/>
          <w:u w:val="single"/>
        </w:rPr>
      </w:pPr>
      <w:bookmarkStart w:id="53" w:name="6PIRS013W"/>
      <w:r>
        <w:rPr>
          <w:rStyle w:val="Heading3Char"/>
          <w:rFonts w:eastAsia="Times New Roman"/>
          <w:u w:val="single"/>
        </w:rPr>
        <w:t>Postcolonial Politics and International Relations</w:t>
      </w:r>
      <w:bookmarkEnd w:id="53"/>
    </w:p>
    <w:p w14:paraId="2966588C" w14:textId="77777777" w:rsidR="00000000" w:rsidRDefault="00000000">
      <w:pPr>
        <w:spacing w:before="0" w:beforeAutospacing="0"/>
        <w:divId w:val="527136258"/>
        <w:rPr>
          <w:rStyle w:val="Strong"/>
        </w:rPr>
      </w:pPr>
      <w:hyperlink w:anchor="6PIRS013W_return" w:history="1">
        <w:r>
          <w:rPr>
            <w:rStyle w:val="Hyperlink"/>
            <w:rFonts w:eastAsia="Times New Roman"/>
            <w:b/>
            <w:bCs/>
          </w:rPr>
          <w:t>Module Code: 6PIRS013W</w:t>
        </w:r>
      </w:hyperlink>
    </w:p>
    <w:p w14:paraId="565FBCAA" w14:textId="77777777" w:rsidR="00000000" w:rsidRDefault="00000000">
      <w:pPr>
        <w:spacing w:before="0" w:beforeAutospacing="0"/>
        <w:divId w:val="1350109136"/>
      </w:pPr>
      <w:r>
        <w:rPr>
          <w:rFonts w:eastAsia="Times New Roman"/>
          <w:b/>
          <w:bCs/>
        </w:rPr>
        <w:t>Level 6</w:t>
      </w:r>
    </w:p>
    <w:p w14:paraId="31D59C60" w14:textId="77777777" w:rsidR="00000000" w:rsidRDefault="00000000">
      <w:pPr>
        <w:spacing w:before="0" w:beforeAutospacing="0"/>
        <w:divId w:val="1010333981"/>
        <w:rPr>
          <w:rFonts w:eastAsia="Times New Roman"/>
          <w:b/>
          <w:bCs/>
        </w:rPr>
      </w:pPr>
      <w:r>
        <w:rPr>
          <w:rFonts w:eastAsia="Times New Roman"/>
          <w:b/>
          <w:bCs/>
        </w:rPr>
        <w:t>Semester 1</w:t>
      </w:r>
    </w:p>
    <w:p w14:paraId="6ADCE7D0" w14:textId="77777777" w:rsidR="00000000" w:rsidRDefault="00000000">
      <w:pPr>
        <w:spacing w:before="0" w:beforeAutospacing="0"/>
        <w:divId w:val="1452090306"/>
        <w:rPr>
          <w:rFonts w:eastAsia="Times New Roman"/>
          <w:b/>
          <w:bCs/>
        </w:rPr>
      </w:pPr>
      <w:r>
        <w:rPr>
          <w:rFonts w:eastAsia="Times New Roman"/>
          <w:b/>
          <w:bCs/>
        </w:rPr>
        <w:t>Location: Regent</w:t>
      </w:r>
    </w:p>
    <w:p w14:paraId="37B607B4" w14:textId="77777777" w:rsidR="00000000" w:rsidRDefault="00000000">
      <w:pPr>
        <w:spacing w:before="0" w:beforeAutospacing="0"/>
        <w:divId w:val="1464036376"/>
        <w:rPr>
          <w:rFonts w:eastAsia="Times New Roman"/>
          <w:b/>
          <w:bCs/>
        </w:rPr>
      </w:pPr>
      <w:r>
        <w:rPr>
          <w:rFonts w:eastAsia="Times New Roman"/>
          <w:b/>
          <w:bCs/>
        </w:rPr>
        <w:t>UK Credit Value: 20</w:t>
      </w:r>
    </w:p>
    <w:p w14:paraId="5D526905" w14:textId="77777777" w:rsidR="00000000" w:rsidRDefault="00000000">
      <w:pPr>
        <w:spacing w:before="0" w:beforeAutospacing="0"/>
        <w:divId w:val="703482281"/>
        <w:rPr>
          <w:rFonts w:eastAsia="Times New Roman"/>
        </w:rPr>
      </w:pPr>
      <w:r>
        <w:rPr>
          <w:rFonts w:eastAsia="Times New Roman"/>
        </w:rPr>
        <w:t xml:space="preserve">The module will offer students an advanced engagement with postcolonial perspectives to the study of politics at local, national, regional, international and global levels. How have various thinkers from different parts of the world sought to question the eurocentrism of the dominant theories and concepts in Politics and in International Relations? What are the various ways in which we can understand the pluralist, asymmetrical and inconsistent experiences of different cultures, societies, and polities in contemporary post-colonial times? Does postcolonial theory offer different ways of looking at the core concepts of politics – say, nationalism and democracy - relevant for the majority world? What does postcolonial politics </w:t>
      </w:r>
      <w:proofErr w:type="gramStart"/>
      <w:r>
        <w:rPr>
          <w:rFonts w:eastAsia="Times New Roman"/>
        </w:rPr>
        <w:t>actually imply</w:t>
      </w:r>
      <w:proofErr w:type="gramEnd"/>
      <w:r>
        <w:rPr>
          <w:rFonts w:eastAsia="Times New Roman"/>
        </w:rPr>
        <w:t xml:space="preserve">? Key concepts and issues of politics and IR will be examined from different critical perspectives while </w:t>
      </w:r>
      <w:r>
        <w:rPr>
          <w:rFonts w:eastAsia="Times New Roman"/>
        </w:rPr>
        <w:lastRenderedPageBreak/>
        <w:t>highlighting the structuring role of ideas and practices of imperialism, colonialism, orientalism and resistance.</w:t>
      </w:r>
      <w:r>
        <w:rPr>
          <w:rFonts w:eastAsia="Times New Roman"/>
        </w:rPr>
        <w:br/>
      </w:r>
      <w:r>
        <w:rPr>
          <w:rStyle w:val="Strong"/>
          <w:rFonts w:eastAsia="Times New Roman"/>
        </w:rPr>
        <w:t>Assessment:</w:t>
      </w:r>
      <w:r>
        <w:rPr>
          <w:rFonts w:eastAsia="Times New Roman"/>
        </w:rPr>
        <w:t xml:space="preserve"> Presentation Group (25%), Coursework (25%), Essay (50%)</w:t>
      </w:r>
    </w:p>
    <w:p w14:paraId="3D93BC7C" w14:textId="77777777" w:rsidR="00000000" w:rsidRDefault="00000000">
      <w:pPr>
        <w:pStyle w:val="Heading3"/>
        <w:divId w:val="2032339372"/>
        <w:rPr>
          <w:rFonts w:ascii="Arial" w:eastAsia="Times New Roman" w:hAnsi="Arial" w:cs="Arial"/>
          <w:u w:val="single"/>
        </w:rPr>
      </w:pPr>
      <w:bookmarkStart w:id="54" w:name="6PIRS016W"/>
      <w:r>
        <w:rPr>
          <w:rStyle w:val="Heading3Char"/>
          <w:rFonts w:eastAsia="Times New Roman"/>
          <w:u w:val="single"/>
        </w:rPr>
        <w:t>Security and the Surveillance State</w:t>
      </w:r>
      <w:bookmarkEnd w:id="54"/>
    </w:p>
    <w:p w14:paraId="67B2A874" w14:textId="77777777" w:rsidR="00000000" w:rsidRDefault="00000000">
      <w:pPr>
        <w:spacing w:before="0" w:beforeAutospacing="0"/>
        <w:divId w:val="1155755552"/>
        <w:rPr>
          <w:rStyle w:val="Strong"/>
        </w:rPr>
      </w:pPr>
      <w:hyperlink w:anchor="6PIRS016W_return" w:history="1">
        <w:r>
          <w:rPr>
            <w:rStyle w:val="Hyperlink"/>
            <w:rFonts w:eastAsia="Times New Roman"/>
            <w:b/>
            <w:bCs/>
          </w:rPr>
          <w:t>Module Code: 6PIRS016W</w:t>
        </w:r>
      </w:hyperlink>
    </w:p>
    <w:p w14:paraId="4BF547F3" w14:textId="77777777" w:rsidR="00000000" w:rsidRDefault="00000000">
      <w:pPr>
        <w:spacing w:before="0" w:beforeAutospacing="0"/>
        <w:divId w:val="1979411905"/>
      </w:pPr>
      <w:r>
        <w:rPr>
          <w:rFonts w:eastAsia="Times New Roman"/>
          <w:b/>
          <w:bCs/>
        </w:rPr>
        <w:t>Level 6</w:t>
      </w:r>
    </w:p>
    <w:p w14:paraId="1BD61F01" w14:textId="77777777" w:rsidR="00000000" w:rsidRDefault="00000000">
      <w:pPr>
        <w:spacing w:before="0" w:beforeAutospacing="0"/>
        <w:divId w:val="1023869632"/>
        <w:rPr>
          <w:rFonts w:eastAsia="Times New Roman"/>
          <w:b/>
          <w:bCs/>
        </w:rPr>
      </w:pPr>
      <w:r>
        <w:rPr>
          <w:rFonts w:eastAsia="Times New Roman"/>
          <w:b/>
          <w:bCs/>
        </w:rPr>
        <w:t>Semester 1</w:t>
      </w:r>
    </w:p>
    <w:p w14:paraId="00702828" w14:textId="77777777" w:rsidR="00000000" w:rsidRDefault="00000000">
      <w:pPr>
        <w:spacing w:before="0" w:beforeAutospacing="0"/>
        <w:divId w:val="728302706"/>
        <w:rPr>
          <w:rFonts w:eastAsia="Times New Roman"/>
          <w:b/>
          <w:bCs/>
        </w:rPr>
      </w:pPr>
      <w:r>
        <w:rPr>
          <w:rFonts w:eastAsia="Times New Roman"/>
          <w:b/>
          <w:bCs/>
        </w:rPr>
        <w:t>Location: Regent</w:t>
      </w:r>
    </w:p>
    <w:p w14:paraId="69C1423F" w14:textId="77777777" w:rsidR="00000000" w:rsidRDefault="00000000">
      <w:pPr>
        <w:spacing w:before="0" w:beforeAutospacing="0"/>
        <w:divId w:val="338167936"/>
        <w:rPr>
          <w:rFonts w:eastAsia="Times New Roman"/>
          <w:b/>
          <w:bCs/>
        </w:rPr>
      </w:pPr>
      <w:r>
        <w:rPr>
          <w:rFonts w:eastAsia="Times New Roman"/>
          <w:b/>
          <w:bCs/>
        </w:rPr>
        <w:t>UK Credit Value: 20</w:t>
      </w:r>
    </w:p>
    <w:p w14:paraId="3617622D" w14:textId="77777777" w:rsidR="00000000" w:rsidRDefault="00000000">
      <w:pPr>
        <w:pStyle w:val="NormalWeb"/>
        <w:jc w:val="both"/>
        <w:divId w:val="1759447947"/>
      </w:pPr>
      <w:r>
        <w:t xml:space="preserve">Security and surveillance represent an increasingly important aspect of western governance, to the extent that western democracies are now sometimes characterised as ‘surveillance </w:t>
      </w:r>
      <w:proofErr w:type="gramStart"/>
      <w:r>
        <w:t>states’</w:t>
      </w:r>
      <w:proofErr w:type="gramEnd"/>
      <w:r>
        <w:t xml:space="preserve">. Through the lens of ‘internal’ security, this module addresses the changing relationship between state and society in contemporary politics. It applies new concepts of security, state and society to contemporary case studies of key themes. These will vary from year to year according to contemporary relevance and the availability of resources. Examples may </w:t>
      </w:r>
      <w:proofErr w:type="gramStart"/>
      <w:r>
        <w:t>include:</w:t>
      </w:r>
      <w:proofErr w:type="gramEnd"/>
      <w:r>
        <w:t xml:space="preserve"> counter-terrorism and approaches to radicalisation; cyber-security and governance; the policing of border control; social and individual perceptions of risk, etc. Drawing on varied literatures including internal security, civil society and behavioural psychology and sociology, the module offers an opportunity for students to reflect on the nature of legitimacy, control and freedoms under conditions of globalisation and electronic communication. </w:t>
      </w:r>
      <w:r>
        <w:br/>
      </w:r>
      <w:r>
        <w:rPr>
          <w:rStyle w:val="Strong"/>
        </w:rPr>
        <w:t>Assessment:</w:t>
      </w:r>
      <w:r>
        <w:t xml:space="preserve"> Coursework Group Practical (50%), Essay (50%)</w:t>
      </w:r>
    </w:p>
    <w:p w14:paraId="3A1E1DE2" w14:textId="77777777" w:rsidR="00000000" w:rsidRDefault="00000000">
      <w:pPr>
        <w:pStyle w:val="Heading3"/>
        <w:divId w:val="689911347"/>
        <w:rPr>
          <w:rFonts w:ascii="Arial" w:eastAsia="Times New Roman" w:hAnsi="Arial" w:cs="Arial"/>
          <w:u w:val="single"/>
        </w:rPr>
      </w:pPr>
      <w:bookmarkStart w:id="55" w:name="6PIRS017W"/>
      <w:r>
        <w:rPr>
          <w:rStyle w:val="Heading3Char"/>
          <w:rFonts w:eastAsia="Times New Roman"/>
          <w:u w:val="single"/>
        </w:rPr>
        <w:t>The Politics of Protest: Social and Political Movements Today</w:t>
      </w:r>
      <w:bookmarkEnd w:id="55"/>
    </w:p>
    <w:p w14:paraId="306D3028" w14:textId="77777777" w:rsidR="00000000" w:rsidRDefault="00000000">
      <w:pPr>
        <w:spacing w:before="0" w:beforeAutospacing="0"/>
        <w:divId w:val="763649532"/>
        <w:rPr>
          <w:rStyle w:val="Strong"/>
        </w:rPr>
      </w:pPr>
      <w:hyperlink w:anchor="6PIRS017W_return" w:history="1">
        <w:r>
          <w:rPr>
            <w:rStyle w:val="Hyperlink"/>
            <w:rFonts w:eastAsia="Times New Roman"/>
            <w:b/>
            <w:bCs/>
          </w:rPr>
          <w:t>Module Code: 6PIRS017W</w:t>
        </w:r>
      </w:hyperlink>
    </w:p>
    <w:p w14:paraId="67DD4C31" w14:textId="77777777" w:rsidR="00000000" w:rsidRDefault="00000000">
      <w:pPr>
        <w:spacing w:before="0" w:beforeAutospacing="0"/>
        <w:divId w:val="1098721132"/>
      </w:pPr>
      <w:r>
        <w:rPr>
          <w:rFonts w:eastAsia="Times New Roman"/>
          <w:b/>
          <w:bCs/>
        </w:rPr>
        <w:t>Level 6</w:t>
      </w:r>
    </w:p>
    <w:p w14:paraId="2FC0CF97" w14:textId="77777777" w:rsidR="00000000" w:rsidRDefault="00000000">
      <w:pPr>
        <w:spacing w:before="0" w:beforeAutospacing="0"/>
        <w:divId w:val="1889224914"/>
        <w:rPr>
          <w:rFonts w:eastAsia="Times New Roman"/>
          <w:b/>
          <w:bCs/>
        </w:rPr>
      </w:pPr>
      <w:r>
        <w:rPr>
          <w:rFonts w:eastAsia="Times New Roman"/>
          <w:b/>
          <w:bCs/>
        </w:rPr>
        <w:t>Semester 1</w:t>
      </w:r>
    </w:p>
    <w:p w14:paraId="12E89AE4" w14:textId="77777777" w:rsidR="00000000" w:rsidRDefault="00000000">
      <w:pPr>
        <w:spacing w:before="0" w:beforeAutospacing="0"/>
        <w:divId w:val="318777895"/>
        <w:rPr>
          <w:rFonts w:eastAsia="Times New Roman"/>
          <w:b/>
          <w:bCs/>
        </w:rPr>
      </w:pPr>
      <w:r>
        <w:rPr>
          <w:rFonts w:eastAsia="Times New Roman"/>
          <w:b/>
          <w:bCs/>
        </w:rPr>
        <w:t>Location: Regent</w:t>
      </w:r>
    </w:p>
    <w:p w14:paraId="008AD7CD" w14:textId="77777777" w:rsidR="00000000" w:rsidRDefault="00000000">
      <w:pPr>
        <w:spacing w:before="0" w:beforeAutospacing="0"/>
        <w:divId w:val="911739486"/>
        <w:rPr>
          <w:rFonts w:eastAsia="Times New Roman"/>
          <w:b/>
          <w:bCs/>
        </w:rPr>
      </w:pPr>
      <w:r>
        <w:rPr>
          <w:rFonts w:eastAsia="Times New Roman"/>
          <w:b/>
          <w:bCs/>
        </w:rPr>
        <w:t>UK Credit Value: 20</w:t>
      </w:r>
    </w:p>
    <w:p w14:paraId="69858513" w14:textId="77777777" w:rsidR="00000000" w:rsidRDefault="00000000">
      <w:pPr>
        <w:spacing w:before="0" w:beforeAutospacing="0"/>
        <w:divId w:val="1770077792"/>
        <w:rPr>
          <w:rFonts w:eastAsia="Times New Roman"/>
        </w:rPr>
      </w:pPr>
      <w:r>
        <w:rPr>
          <w:rFonts w:eastAsia="Times New Roman"/>
        </w:rPr>
        <w:t>Social and political movements – the main, even only, way that many people ‘do’ politics – are established features of contemporary societies. They bring new ideas into public discourse and challenge the practices of governments and states. The module analyses a representative sample of contemporary movements, in the developed world and in other regions; studies the wide range of factors, national and transnational, shaping movement birth, development and decline; and evaluates the main theories used in social movement scholarship.</w:t>
      </w:r>
      <w:r>
        <w:rPr>
          <w:rFonts w:eastAsia="Times New Roman"/>
        </w:rPr>
        <w:br/>
      </w:r>
      <w:r>
        <w:rPr>
          <w:rStyle w:val="Strong"/>
          <w:rFonts w:eastAsia="Times New Roman"/>
        </w:rPr>
        <w:t>Assessment:</w:t>
      </w:r>
      <w:r>
        <w:rPr>
          <w:rFonts w:eastAsia="Times New Roman"/>
        </w:rPr>
        <w:t xml:space="preserve"> Essay (40%), Essay (60%)</w:t>
      </w:r>
    </w:p>
    <w:p w14:paraId="424F0D2F"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45AD1C3D">
          <v:rect id="_x0000_i1027" style="width:0;height:1.5pt" o:hralign="center" o:hrstd="t" o:hr="t" fillcolor="#a0a0a0" stroked="f"/>
        </w:pict>
      </w:r>
    </w:p>
    <w:p w14:paraId="6DB99CDD" w14:textId="77777777" w:rsidR="00000000" w:rsidRDefault="00000000">
      <w:pPr>
        <w:pStyle w:val="Heading2"/>
        <w:divId w:val="1704790609"/>
        <w:rPr>
          <w:rFonts w:ascii="Arial" w:eastAsia="Times New Roman" w:hAnsi="Arial" w:cs="Arial"/>
        </w:rPr>
      </w:pPr>
      <w:r>
        <w:rPr>
          <w:rStyle w:val="Heading2Char"/>
          <w:rFonts w:eastAsia="Times New Roman"/>
        </w:rPr>
        <w:t>Psychology</w:t>
      </w:r>
    </w:p>
    <w:p w14:paraId="04C3AD7F" w14:textId="77777777" w:rsidR="00000000" w:rsidRDefault="00000000">
      <w:pPr>
        <w:pStyle w:val="Heading3"/>
        <w:divId w:val="1636912703"/>
        <w:rPr>
          <w:rFonts w:ascii="Arial" w:eastAsia="Times New Roman" w:hAnsi="Arial" w:cs="Arial"/>
          <w:u w:val="single"/>
        </w:rPr>
      </w:pPr>
      <w:bookmarkStart w:id="56" w:name="4PSYC002W"/>
      <w:r>
        <w:rPr>
          <w:rStyle w:val="Heading3Char"/>
          <w:rFonts w:eastAsia="Times New Roman"/>
          <w:u w:val="single"/>
        </w:rPr>
        <w:t>Cognitive Psychology</w:t>
      </w:r>
      <w:bookmarkEnd w:id="56"/>
    </w:p>
    <w:p w14:paraId="61E38121" w14:textId="77777777" w:rsidR="00000000" w:rsidRDefault="00000000">
      <w:pPr>
        <w:spacing w:before="0" w:beforeAutospacing="0"/>
        <w:divId w:val="218908226"/>
        <w:rPr>
          <w:rStyle w:val="Strong"/>
        </w:rPr>
      </w:pPr>
      <w:hyperlink w:anchor="4PSYC002W_return" w:history="1">
        <w:r>
          <w:rPr>
            <w:rStyle w:val="Hyperlink"/>
            <w:rFonts w:eastAsia="Times New Roman"/>
            <w:b/>
            <w:bCs/>
          </w:rPr>
          <w:t>Module Code: 4PSYC002W</w:t>
        </w:r>
      </w:hyperlink>
    </w:p>
    <w:p w14:paraId="6FDDBE54" w14:textId="77777777" w:rsidR="00000000" w:rsidRDefault="00000000">
      <w:pPr>
        <w:spacing w:before="0" w:beforeAutospacing="0"/>
        <w:divId w:val="1697806119"/>
      </w:pPr>
      <w:r>
        <w:rPr>
          <w:rFonts w:eastAsia="Times New Roman"/>
          <w:b/>
          <w:bCs/>
        </w:rPr>
        <w:t>Level 4</w:t>
      </w:r>
    </w:p>
    <w:p w14:paraId="28DB9993" w14:textId="77777777" w:rsidR="00000000" w:rsidRDefault="00000000">
      <w:pPr>
        <w:spacing w:before="0" w:beforeAutospacing="0"/>
        <w:divId w:val="1233387855"/>
        <w:rPr>
          <w:rFonts w:eastAsia="Times New Roman"/>
          <w:b/>
          <w:bCs/>
        </w:rPr>
      </w:pPr>
      <w:r>
        <w:rPr>
          <w:rFonts w:eastAsia="Times New Roman"/>
          <w:b/>
          <w:bCs/>
        </w:rPr>
        <w:t>Semester 1</w:t>
      </w:r>
    </w:p>
    <w:p w14:paraId="0B9F5607" w14:textId="77777777" w:rsidR="00000000" w:rsidRDefault="00000000">
      <w:pPr>
        <w:spacing w:before="0" w:beforeAutospacing="0"/>
        <w:divId w:val="1349523682"/>
        <w:rPr>
          <w:rFonts w:eastAsia="Times New Roman"/>
          <w:b/>
          <w:bCs/>
        </w:rPr>
      </w:pPr>
      <w:r>
        <w:rPr>
          <w:rFonts w:eastAsia="Times New Roman"/>
          <w:b/>
          <w:bCs/>
        </w:rPr>
        <w:t>Location: Cavendish</w:t>
      </w:r>
    </w:p>
    <w:p w14:paraId="7AB3F1CD" w14:textId="77777777" w:rsidR="00000000" w:rsidRDefault="00000000">
      <w:pPr>
        <w:spacing w:before="0" w:beforeAutospacing="0"/>
        <w:divId w:val="818766478"/>
        <w:rPr>
          <w:rFonts w:eastAsia="Times New Roman"/>
          <w:b/>
          <w:bCs/>
        </w:rPr>
      </w:pPr>
      <w:r>
        <w:rPr>
          <w:rFonts w:eastAsia="Times New Roman"/>
          <w:b/>
          <w:bCs/>
        </w:rPr>
        <w:t>UK Credit Value: 20</w:t>
      </w:r>
    </w:p>
    <w:p w14:paraId="64504C91" w14:textId="77777777" w:rsidR="00000000" w:rsidRDefault="00000000">
      <w:pPr>
        <w:spacing w:before="0" w:beforeAutospacing="0"/>
        <w:divId w:val="1630548428"/>
        <w:rPr>
          <w:rFonts w:eastAsia="Times New Roman"/>
        </w:rPr>
      </w:pPr>
      <w:r>
        <w:rPr>
          <w:rFonts w:eastAsia="Times New Roman"/>
        </w:rPr>
        <w:t xml:space="preserve">The study of “thinking” and how people process the world around them and interact with it forms a core topic in psychology, namely </w:t>
      </w:r>
      <w:proofErr w:type="spellStart"/>
      <w:proofErr w:type="gramStart"/>
      <w:r>
        <w:rPr>
          <w:rFonts w:eastAsia="Times New Roman"/>
        </w:rPr>
        <w:t>cognition.This</w:t>
      </w:r>
      <w:proofErr w:type="spellEnd"/>
      <w:proofErr w:type="gramEnd"/>
      <w:r>
        <w:rPr>
          <w:rFonts w:eastAsia="Times New Roman"/>
        </w:rPr>
        <w:t xml:space="preserve"> module provides students with a broad overview of the key themes in Cognitive Psychology, including memory, attention, sensation and perception (including object recognition, imagery), learning theory, language and problem solving. Teaching will include both formal lectures and hands on activities to provide insight into how research into cognition is carried out.</w:t>
      </w:r>
      <w:r>
        <w:rPr>
          <w:rFonts w:eastAsia="Times New Roman"/>
        </w:rPr>
        <w:br/>
      </w:r>
      <w:r>
        <w:rPr>
          <w:rStyle w:val="Strong"/>
          <w:rFonts w:eastAsia="Times New Roman"/>
        </w:rPr>
        <w:t>Assessment:</w:t>
      </w:r>
      <w:r>
        <w:rPr>
          <w:rFonts w:eastAsia="Times New Roman"/>
        </w:rPr>
        <w:t xml:space="preserve"> Portfolio (50%), Coursework Group (50%)</w:t>
      </w:r>
    </w:p>
    <w:p w14:paraId="779643B2" w14:textId="77777777" w:rsidR="00000000" w:rsidRDefault="00000000">
      <w:pPr>
        <w:pStyle w:val="Heading3"/>
        <w:divId w:val="1987469679"/>
        <w:rPr>
          <w:rFonts w:ascii="Arial" w:eastAsia="Times New Roman" w:hAnsi="Arial" w:cs="Arial"/>
          <w:u w:val="single"/>
        </w:rPr>
      </w:pPr>
      <w:bookmarkStart w:id="57" w:name="4PSYC006W"/>
      <w:r>
        <w:rPr>
          <w:rStyle w:val="Heading3Char"/>
          <w:rFonts w:eastAsia="Times New Roman"/>
          <w:u w:val="single"/>
        </w:rPr>
        <w:t>Individual Differences</w:t>
      </w:r>
      <w:bookmarkEnd w:id="57"/>
    </w:p>
    <w:p w14:paraId="5AAFE884" w14:textId="77777777" w:rsidR="00000000" w:rsidRDefault="00000000">
      <w:pPr>
        <w:spacing w:before="0" w:beforeAutospacing="0"/>
        <w:divId w:val="1319921706"/>
        <w:rPr>
          <w:rStyle w:val="Strong"/>
        </w:rPr>
      </w:pPr>
      <w:hyperlink w:anchor="4PSYC006W_return" w:history="1">
        <w:r>
          <w:rPr>
            <w:rStyle w:val="Hyperlink"/>
            <w:rFonts w:eastAsia="Times New Roman"/>
            <w:b/>
            <w:bCs/>
          </w:rPr>
          <w:t>Module Code: 4PSYC006W</w:t>
        </w:r>
      </w:hyperlink>
    </w:p>
    <w:p w14:paraId="2977FCAD" w14:textId="77777777" w:rsidR="00000000" w:rsidRDefault="00000000">
      <w:pPr>
        <w:spacing w:before="0" w:beforeAutospacing="0"/>
        <w:divId w:val="879903074"/>
      </w:pPr>
      <w:r>
        <w:rPr>
          <w:rFonts w:eastAsia="Times New Roman"/>
          <w:b/>
          <w:bCs/>
        </w:rPr>
        <w:t>Level 4</w:t>
      </w:r>
    </w:p>
    <w:p w14:paraId="7B2541D3" w14:textId="77777777" w:rsidR="00000000" w:rsidRDefault="00000000">
      <w:pPr>
        <w:spacing w:before="0" w:beforeAutospacing="0"/>
        <w:divId w:val="2014600850"/>
        <w:rPr>
          <w:rFonts w:eastAsia="Times New Roman"/>
          <w:b/>
          <w:bCs/>
        </w:rPr>
      </w:pPr>
      <w:r>
        <w:rPr>
          <w:rFonts w:eastAsia="Times New Roman"/>
          <w:b/>
          <w:bCs/>
        </w:rPr>
        <w:t>Semester 1</w:t>
      </w:r>
    </w:p>
    <w:p w14:paraId="5F5B38B5" w14:textId="77777777" w:rsidR="00000000" w:rsidRDefault="00000000">
      <w:pPr>
        <w:spacing w:before="0" w:beforeAutospacing="0"/>
        <w:divId w:val="1980378093"/>
        <w:rPr>
          <w:rFonts w:eastAsia="Times New Roman"/>
          <w:b/>
          <w:bCs/>
        </w:rPr>
      </w:pPr>
      <w:r>
        <w:rPr>
          <w:rFonts w:eastAsia="Times New Roman"/>
          <w:b/>
          <w:bCs/>
        </w:rPr>
        <w:t>Location: Cavendish</w:t>
      </w:r>
    </w:p>
    <w:p w14:paraId="499B57BD" w14:textId="77777777" w:rsidR="00000000" w:rsidRDefault="00000000">
      <w:pPr>
        <w:spacing w:before="0" w:beforeAutospacing="0"/>
        <w:divId w:val="736364915"/>
        <w:rPr>
          <w:rFonts w:eastAsia="Times New Roman"/>
          <w:b/>
          <w:bCs/>
        </w:rPr>
      </w:pPr>
      <w:r>
        <w:rPr>
          <w:rFonts w:eastAsia="Times New Roman"/>
          <w:b/>
          <w:bCs/>
        </w:rPr>
        <w:t>UK Credit Value: 20</w:t>
      </w:r>
    </w:p>
    <w:p w14:paraId="6781BB49" w14:textId="77777777" w:rsidR="00000000" w:rsidRDefault="00000000">
      <w:pPr>
        <w:spacing w:before="0" w:beforeAutospacing="0"/>
        <w:divId w:val="1032726171"/>
        <w:rPr>
          <w:rFonts w:eastAsia="Times New Roman"/>
        </w:rPr>
      </w:pPr>
      <w:r>
        <w:rPr>
          <w:rFonts w:eastAsia="Times New Roman"/>
        </w:rPr>
        <w:t>Considers topics in the field of psychological individual differences, e.g. personality, psychological testing, intelligence, cognitive style, emotion, motivation, mood, mental health, gender and ethnicity. There is a focus on topics, models and issues currently seen as well supported by empirical evidence, important in the field, and for applied practice. Teaching and learning methods include lectures, practical workshops, seminars and independent study.</w:t>
      </w:r>
      <w:r>
        <w:rPr>
          <w:rFonts w:eastAsia="Times New Roman"/>
        </w:rPr>
        <w:br/>
      </w:r>
      <w:r>
        <w:rPr>
          <w:rStyle w:val="Strong"/>
          <w:rFonts w:eastAsia="Times New Roman"/>
        </w:rPr>
        <w:t>Assessment:</w:t>
      </w:r>
      <w:r>
        <w:rPr>
          <w:rFonts w:eastAsia="Times New Roman"/>
        </w:rPr>
        <w:t xml:space="preserve"> Portfolio (50%), Presentation - submissions only (30%), Multiple-Choice Question Test (20%)</w:t>
      </w:r>
    </w:p>
    <w:p w14:paraId="76FAC040" w14:textId="77777777" w:rsidR="00000000" w:rsidRDefault="00000000">
      <w:pPr>
        <w:pStyle w:val="Heading3"/>
        <w:divId w:val="610629182"/>
        <w:rPr>
          <w:rFonts w:ascii="Arial" w:eastAsia="Times New Roman" w:hAnsi="Arial" w:cs="Arial"/>
          <w:u w:val="single"/>
        </w:rPr>
      </w:pPr>
      <w:bookmarkStart w:id="58" w:name="4PSYC007W"/>
      <w:r>
        <w:rPr>
          <w:rStyle w:val="Heading3Char"/>
          <w:rFonts w:eastAsia="Times New Roman"/>
          <w:u w:val="single"/>
        </w:rPr>
        <w:t>Introduction to Social and Developmental Psychology</w:t>
      </w:r>
      <w:bookmarkEnd w:id="58"/>
    </w:p>
    <w:p w14:paraId="0CAE4433" w14:textId="77777777" w:rsidR="00000000" w:rsidRDefault="00000000">
      <w:pPr>
        <w:spacing w:before="0" w:beforeAutospacing="0"/>
        <w:divId w:val="2114008984"/>
        <w:rPr>
          <w:rStyle w:val="Strong"/>
        </w:rPr>
      </w:pPr>
      <w:hyperlink w:anchor="4PSYC007W_return" w:history="1">
        <w:r>
          <w:rPr>
            <w:rStyle w:val="Hyperlink"/>
            <w:rFonts w:eastAsia="Times New Roman"/>
            <w:b/>
            <w:bCs/>
          </w:rPr>
          <w:t>Module Code: 4PSYC007W</w:t>
        </w:r>
      </w:hyperlink>
    </w:p>
    <w:p w14:paraId="147B1034" w14:textId="77777777" w:rsidR="00000000" w:rsidRDefault="00000000">
      <w:pPr>
        <w:spacing w:before="0" w:beforeAutospacing="0"/>
        <w:divId w:val="1390110652"/>
      </w:pPr>
      <w:r>
        <w:rPr>
          <w:rFonts w:eastAsia="Times New Roman"/>
          <w:b/>
          <w:bCs/>
        </w:rPr>
        <w:t>Level 4</w:t>
      </w:r>
    </w:p>
    <w:p w14:paraId="50294CCB" w14:textId="77777777" w:rsidR="00000000" w:rsidRDefault="00000000">
      <w:pPr>
        <w:spacing w:before="0" w:beforeAutospacing="0"/>
        <w:divId w:val="1106075503"/>
        <w:rPr>
          <w:rFonts w:eastAsia="Times New Roman"/>
          <w:b/>
          <w:bCs/>
        </w:rPr>
      </w:pPr>
      <w:r>
        <w:rPr>
          <w:rFonts w:eastAsia="Times New Roman"/>
          <w:b/>
          <w:bCs/>
        </w:rPr>
        <w:t>Semester 1</w:t>
      </w:r>
    </w:p>
    <w:p w14:paraId="5B73E089" w14:textId="77777777" w:rsidR="00000000" w:rsidRDefault="00000000">
      <w:pPr>
        <w:spacing w:before="0" w:beforeAutospacing="0"/>
        <w:divId w:val="1080254715"/>
        <w:rPr>
          <w:rFonts w:eastAsia="Times New Roman"/>
          <w:b/>
          <w:bCs/>
        </w:rPr>
      </w:pPr>
      <w:r>
        <w:rPr>
          <w:rFonts w:eastAsia="Times New Roman"/>
          <w:b/>
          <w:bCs/>
        </w:rPr>
        <w:t>Location: Cavendish</w:t>
      </w:r>
    </w:p>
    <w:p w14:paraId="0779CAFA" w14:textId="77777777" w:rsidR="00000000" w:rsidRDefault="00000000">
      <w:pPr>
        <w:spacing w:before="0" w:beforeAutospacing="0"/>
        <w:divId w:val="755439083"/>
        <w:rPr>
          <w:rFonts w:eastAsia="Times New Roman"/>
          <w:b/>
          <w:bCs/>
        </w:rPr>
      </w:pPr>
      <w:r>
        <w:rPr>
          <w:rFonts w:eastAsia="Times New Roman"/>
          <w:b/>
          <w:bCs/>
        </w:rPr>
        <w:t>UK Credit Value: 20</w:t>
      </w:r>
    </w:p>
    <w:p w14:paraId="666C9F2D" w14:textId="77777777" w:rsidR="00000000" w:rsidRDefault="00000000">
      <w:pPr>
        <w:spacing w:before="0" w:beforeAutospacing="0"/>
        <w:divId w:val="2106921404"/>
        <w:rPr>
          <w:rFonts w:eastAsia="Times New Roman"/>
        </w:rPr>
      </w:pPr>
      <w:r>
        <w:rPr>
          <w:rFonts w:eastAsia="Times New Roman"/>
        </w:rPr>
        <w:t xml:space="preserve">This module provides an introduction to core areas in the domains of </w:t>
      </w:r>
      <w:proofErr w:type="gramStart"/>
      <w:r>
        <w:rPr>
          <w:rFonts w:eastAsia="Times New Roman"/>
        </w:rPr>
        <w:t>social  and</w:t>
      </w:r>
      <w:proofErr w:type="gramEnd"/>
      <w:r>
        <w:rPr>
          <w:rFonts w:eastAsia="Times New Roman"/>
        </w:rPr>
        <w:t xml:space="preserve"> developmental psychology. This module focusses on key historical and contemporary issues, theories, empirical research and approaches central to social and developmental psychology. Students will gain a preliminary appreciation of social and developmental theories of human behaviour and students will be equipped with transferable academic skills in preparation for more in-depth study at level 5 and beyond. </w:t>
      </w:r>
      <w:r>
        <w:rPr>
          <w:rFonts w:eastAsia="Times New Roman"/>
        </w:rPr>
        <w:br/>
      </w:r>
      <w:r>
        <w:rPr>
          <w:rStyle w:val="Strong"/>
          <w:rFonts w:eastAsia="Times New Roman"/>
        </w:rPr>
        <w:t>Assessment:</w:t>
      </w:r>
      <w:r>
        <w:rPr>
          <w:rFonts w:eastAsia="Times New Roman"/>
        </w:rPr>
        <w:t xml:space="preserve"> Essay (60%), Oral (40%)</w:t>
      </w:r>
    </w:p>
    <w:p w14:paraId="702370B0" w14:textId="77777777" w:rsidR="00000000" w:rsidRDefault="00000000">
      <w:pPr>
        <w:pStyle w:val="Heading3"/>
        <w:divId w:val="1695613794"/>
        <w:rPr>
          <w:rFonts w:ascii="Arial" w:eastAsia="Times New Roman" w:hAnsi="Arial" w:cs="Arial"/>
          <w:u w:val="single"/>
        </w:rPr>
      </w:pPr>
      <w:bookmarkStart w:id="59" w:name="5PSYC003W"/>
      <w:r>
        <w:rPr>
          <w:rStyle w:val="Heading3Char"/>
          <w:rFonts w:eastAsia="Times New Roman"/>
          <w:u w:val="single"/>
        </w:rPr>
        <w:t>Mechanisms of Mind-Body Therapies</w:t>
      </w:r>
      <w:bookmarkEnd w:id="59"/>
    </w:p>
    <w:p w14:paraId="1AA70CFF" w14:textId="77777777" w:rsidR="00000000" w:rsidRDefault="00000000">
      <w:pPr>
        <w:spacing w:before="0" w:beforeAutospacing="0"/>
        <w:divId w:val="1754476163"/>
        <w:rPr>
          <w:rStyle w:val="Strong"/>
        </w:rPr>
      </w:pPr>
      <w:hyperlink w:anchor="5PSYC003W_return" w:history="1">
        <w:r>
          <w:rPr>
            <w:rStyle w:val="Hyperlink"/>
            <w:rFonts w:eastAsia="Times New Roman"/>
            <w:b/>
            <w:bCs/>
          </w:rPr>
          <w:t>Module Code: 5PSYC003W</w:t>
        </w:r>
      </w:hyperlink>
    </w:p>
    <w:p w14:paraId="15AA4C42" w14:textId="77777777" w:rsidR="00000000" w:rsidRDefault="00000000">
      <w:pPr>
        <w:spacing w:before="0" w:beforeAutospacing="0"/>
        <w:divId w:val="2069257094"/>
      </w:pPr>
      <w:r>
        <w:rPr>
          <w:rFonts w:eastAsia="Times New Roman"/>
          <w:b/>
          <w:bCs/>
        </w:rPr>
        <w:t>Level 5</w:t>
      </w:r>
    </w:p>
    <w:p w14:paraId="413C4D9A" w14:textId="77777777" w:rsidR="00000000" w:rsidRDefault="00000000">
      <w:pPr>
        <w:spacing w:before="0" w:beforeAutospacing="0"/>
        <w:divId w:val="1111823455"/>
        <w:rPr>
          <w:rFonts w:eastAsia="Times New Roman"/>
          <w:b/>
          <w:bCs/>
        </w:rPr>
      </w:pPr>
      <w:r>
        <w:rPr>
          <w:rFonts w:eastAsia="Times New Roman"/>
          <w:b/>
          <w:bCs/>
        </w:rPr>
        <w:t>Semester 1</w:t>
      </w:r>
    </w:p>
    <w:p w14:paraId="4179EDAE" w14:textId="77777777" w:rsidR="00000000" w:rsidRDefault="00000000">
      <w:pPr>
        <w:spacing w:before="0" w:beforeAutospacing="0"/>
        <w:divId w:val="697120353"/>
        <w:rPr>
          <w:rFonts w:eastAsia="Times New Roman"/>
          <w:b/>
          <w:bCs/>
        </w:rPr>
      </w:pPr>
      <w:r>
        <w:rPr>
          <w:rFonts w:eastAsia="Times New Roman"/>
          <w:b/>
          <w:bCs/>
        </w:rPr>
        <w:lastRenderedPageBreak/>
        <w:t>Location: Cavendish</w:t>
      </w:r>
    </w:p>
    <w:p w14:paraId="7D9FF2CA" w14:textId="77777777" w:rsidR="00000000" w:rsidRDefault="00000000">
      <w:pPr>
        <w:spacing w:before="0" w:beforeAutospacing="0"/>
        <w:divId w:val="1082989556"/>
        <w:rPr>
          <w:rFonts w:eastAsia="Times New Roman"/>
          <w:b/>
          <w:bCs/>
        </w:rPr>
      </w:pPr>
      <w:r>
        <w:rPr>
          <w:rFonts w:eastAsia="Times New Roman"/>
          <w:b/>
          <w:bCs/>
        </w:rPr>
        <w:t>UK Credit Value: 20</w:t>
      </w:r>
    </w:p>
    <w:p w14:paraId="7C3233A1" w14:textId="77777777" w:rsidR="00000000" w:rsidRDefault="00000000">
      <w:pPr>
        <w:spacing w:before="0" w:beforeAutospacing="0"/>
        <w:divId w:val="1216695602"/>
        <w:rPr>
          <w:rFonts w:eastAsia="Times New Roman"/>
        </w:rPr>
      </w:pPr>
      <w:r>
        <w:rPr>
          <w:rStyle w:val="Strong"/>
          <w:rFonts w:eastAsia="Times New Roman"/>
          <w:i/>
          <w:iCs/>
        </w:rPr>
        <w:t>Pre-requisite: Evidence of having taken an Introduction to Psychology course</w:t>
      </w:r>
      <w:r>
        <w:rPr>
          <w:rFonts w:eastAsia="Times New Roman"/>
        </w:rPr>
        <w:br/>
        <w:t xml:space="preserve">The module provides an in depth understanding of the cognitive and neuronal mechanisms that underlie a range of mind-body therapeutic interventions, e.g. mindfulness, focusing, yoga, cognitive behavioural therapy, neurofeedback. We will use an evidence-based approach to explain and evaluate how the connection between mind and brain can be modulated to bring about positive outcomes in specific conditions, groups and </w:t>
      </w:r>
      <w:proofErr w:type="spellStart"/>
      <w:r>
        <w:rPr>
          <w:rFonts w:eastAsia="Times New Roman"/>
        </w:rPr>
        <w:t>populations.While</w:t>
      </w:r>
      <w:proofErr w:type="spellEnd"/>
      <w:r>
        <w:rPr>
          <w:rFonts w:eastAsia="Times New Roman"/>
        </w:rPr>
        <w:t xml:space="preserve"> this will include a historical context and the traditional therapeutic application of these interventions, we will also explore the breadth of ways in which they can be applied to other populations and settings, for example in schools, or for creative artists.</w:t>
      </w:r>
      <w:r>
        <w:rPr>
          <w:rFonts w:eastAsia="Times New Roman"/>
        </w:rPr>
        <w:br/>
      </w:r>
      <w:r>
        <w:rPr>
          <w:rStyle w:val="Strong"/>
          <w:rFonts w:eastAsia="Times New Roman"/>
        </w:rPr>
        <w:t>Assessment:</w:t>
      </w:r>
      <w:r>
        <w:rPr>
          <w:rFonts w:eastAsia="Times New Roman"/>
        </w:rPr>
        <w:t xml:space="preserve"> Coursework (60%), Presentation - submissions only (40%)</w:t>
      </w:r>
    </w:p>
    <w:p w14:paraId="2CF39842" w14:textId="77777777" w:rsidR="00000000" w:rsidRDefault="00000000">
      <w:pPr>
        <w:pStyle w:val="Heading3"/>
        <w:divId w:val="707612102"/>
        <w:rPr>
          <w:rFonts w:ascii="Arial" w:eastAsia="Times New Roman" w:hAnsi="Arial" w:cs="Arial"/>
          <w:u w:val="single"/>
        </w:rPr>
      </w:pPr>
      <w:bookmarkStart w:id="60" w:name="5PSYC008W"/>
      <w:r>
        <w:rPr>
          <w:rStyle w:val="Heading3Char"/>
          <w:rFonts w:eastAsia="Times New Roman"/>
          <w:u w:val="single"/>
        </w:rPr>
        <w:t>Systems Neuroscience</w:t>
      </w:r>
      <w:bookmarkEnd w:id="60"/>
    </w:p>
    <w:p w14:paraId="1824DDB1" w14:textId="77777777" w:rsidR="00000000" w:rsidRDefault="00000000">
      <w:pPr>
        <w:spacing w:before="0" w:beforeAutospacing="0"/>
        <w:divId w:val="1183741901"/>
        <w:rPr>
          <w:rStyle w:val="Strong"/>
        </w:rPr>
      </w:pPr>
      <w:hyperlink w:anchor="5PSYC008W_return" w:history="1">
        <w:r>
          <w:rPr>
            <w:rStyle w:val="Hyperlink"/>
            <w:rFonts w:eastAsia="Times New Roman"/>
            <w:b/>
            <w:bCs/>
          </w:rPr>
          <w:t>Module Code: 5PSYC008W</w:t>
        </w:r>
      </w:hyperlink>
    </w:p>
    <w:p w14:paraId="59598E3D" w14:textId="77777777" w:rsidR="00000000" w:rsidRDefault="00000000">
      <w:pPr>
        <w:spacing w:before="0" w:beforeAutospacing="0"/>
        <w:divId w:val="500892367"/>
      </w:pPr>
      <w:r>
        <w:rPr>
          <w:rFonts w:eastAsia="Times New Roman"/>
          <w:b/>
          <w:bCs/>
        </w:rPr>
        <w:t>Level 5</w:t>
      </w:r>
    </w:p>
    <w:p w14:paraId="5BB2AA2D" w14:textId="77777777" w:rsidR="00000000" w:rsidRDefault="00000000">
      <w:pPr>
        <w:spacing w:before="0" w:beforeAutospacing="0"/>
        <w:divId w:val="1103837659"/>
        <w:rPr>
          <w:rFonts w:eastAsia="Times New Roman"/>
          <w:b/>
          <w:bCs/>
        </w:rPr>
      </w:pPr>
      <w:r>
        <w:rPr>
          <w:rFonts w:eastAsia="Times New Roman"/>
          <w:b/>
          <w:bCs/>
        </w:rPr>
        <w:t>Semester 1</w:t>
      </w:r>
    </w:p>
    <w:p w14:paraId="70376F64" w14:textId="77777777" w:rsidR="00000000" w:rsidRDefault="00000000">
      <w:pPr>
        <w:spacing w:before="0" w:beforeAutospacing="0"/>
        <w:divId w:val="641231273"/>
        <w:rPr>
          <w:rFonts w:eastAsia="Times New Roman"/>
          <w:b/>
          <w:bCs/>
        </w:rPr>
      </w:pPr>
      <w:r>
        <w:rPr>
          <w:rFonts w:eastAsia="Times New Roman"/>
          <w:b/>
          <w:bCs/>
        </w:rPr>
        <w:t>Location: Cavendish</w:t>
      </w:r>
    </w:p>
    <w:p w14:paraId="19B93083" w14:textId="77777777" w:rsidR="00000000" w:rsidRDefault="00000000">
      <w:pPr>
        <w:spacing w:before="0" w:beforeAutospacing="0"/>
        <w:divId w:val="734546271"/>
        <w:rPr>
          <w:rFonts w:eastAsia="Times New Roman"/>
          <w:b/>
          <w:bCs/>
        </w:rPr>
      </w:pPr>
      <w:r>
        <w:rPr>
          <w:rFonts w:eastAsia="Times New Roman"/>
          <w:b/>
          <w:bCs/>
        </w:rPr>
        <w:t>UK Credit Value: 20</w:t>
      </w:r>
    </w:p>
    <w:p w14:paraId="7086DBB1" w14:textId="77777777" w:rsidR="00000000" w:rsidRDefault="00000000">
      <w:pPr>
        <w:spacing w:before="0" w:beforeAutospacing="0"/>
        <w:divId w:val="851337921"/>
        <w:rPr>
          <w:rFonts w:eastAsia="Times New Roman"/>
        </w:rPr>
      </w:pPr>
      <w:r>
        <w:rPr>
          <w:rStyle w:val="Strong"/>
          <w:rFonts w:eastAsia="Times New Roman"/>
          <w:i/>
          <w:iCs/>
        </w:rPr>
        <w:t>Pre-requisite: Evidence of having taken an introduction cognitive and biological psychology course</w:t>
      </w:r>
      <w:r>
        <w:rPr>
          <w:rFonts w:eastAsia="Times New Roman"/>
        </w:rPr>
        <w:br/>
        <w:t xml:space="preserve">The first part of this module examines the general principles of neuronal communication at a more detailed level than when initially encountered in Biological Psychology. This knowledge is then related to the brain’s ability to adapt, to learn and to commit to memory </w:t>
      </w:r>
      <w:proofErr w:type="gramStart"/>
      <w:r>
        <w:rPr>
          <w:rFonts w:eastAsia="Times New Roman"/>
        </w:rPr>
        <w:t>and also</w:t>
      </w:r>
      <w:proofErr w:type="gramEnd"/>
      <w:r>
        <w:rPr>
          <w:rFonts w:eastAsia="Times New Roman"/>
        </w:rPr>
        <w:t xml:space="preserve"> to the complex circuits involved in specific sensory functions, such as vision and audition. Plasticity is a theme that runs throughout the </w:t>
      </w:r>
      <w:proofErr w:type="gramStart"/>
      <w:r>
        <w:rPr>
          <w:rFonts w:eastAsia="Times New Roman"/>
        </w:rPr>
        <w:t>module</w:t>
      </w:r>
      <w:proofErr w:type="gramEnd"/>
      <w:r>
        <w:rPr>
          <w:rFonts w:eastAsia="Times New Roman"/>
        </w:rPr>
        <w:t xml:space="preserve"> and we also consider the role of genetics in neuroscience</w:t>
      </w:r>
      <w:r>
        <w:rPr>
          <w:rFonts w:eastAsia="Times New Roman"/>
        </w:rPr>
        <w:br/>
      </w:r>
      <w:r>
        <w:rPr>
          <w:rStyle w:val="Strong"/>
          <w:rFonts w:eastAsia="Times New Roman"/>
        </w:rPr>
        <w:t>Assessment:</w:t>
      </w:r>
      <w:r>
        <w:rPr>
          <w:rFonts w:eastAsia="Times New Roman"/>
        </w:rPr>
        <w:t xml:space="preserve"> Presentation (50%), Coursework (50%)</w:t>
      </w:r>
    </w:p>
    <w:p w14:paraId="00A707CC" w14:textId="77777777" w:rsidR="00000000" w:rsidRDefault="00000000">
      <w:pPr>
        <w:pStyle w:val="Heading3"/>
        <w:divId w:val="1717002293"/>
        <w:rPr>
          <w:rFonts w:ascii="Arial" w:eastAsia="Times New Roman" w:hAnsi="Arial" w:cs="Arial"/>
          <w:u w:val="single"/>
        </w:rPr>
      </w:pPr>
      <w:bookmarkStart w:id="61" w:name="5PSYC022W"/>
      <w:r>
        <w:rPr>
          <w:rStyle w:val="Heading3Char"/>
          <w:rFonts w:eastAsia="Times New Roman"/>
          <w:u w:val="single"/>
        </w:rPr>
        <w:t>Further Biopsychology and Cognition</w:t>
      </w:r>
      <w:bookmarkEnd w:id="61"/>
    </w:p>
    <w:p w14:paraId="22E2BF34" w14:textId="77777777" w:rsidR="00000000" w:rsidRDefault="00000000">
      <w:pPr>
        <w:spacing w:before="0" w:beforeAutospacing="0"/>
        <w:divId w:val="406730093"/>
        <w:rPr>
          <w:rStyle w:val="Strong"/>
        </w:rPr>
      </w:pPr>
      <w:hyperlink w:anchor="5PSYC022W_return" w:history="1">
        <w:r>
          <w:rPr>
            <w:rStyle w:val="Hyperlink"/>
            <w:rFonts w:eastAsia="Times New Roman"/>
            <w:b/>
            <w:bCs/>
          </w:rPr>
          <w:t>Module Code: 5PSYC022W</w:t>
        </w:r>
      </w:hyperlink>
    </w:p>
    <w:p w14:paraId="6FCDFA2B" w14:textId="77777777" w:rsidR="00000000" w:rsidRDefault="00000000">
      <w:pPr>
        <w:spacing w:before="0" w:beforeAutospacing="0"/>
        <w:divId w:val="754327652"/>
      </w:pPr>
      <w:r>
        <w:rPr>
          <w:rFonts w:eastAsia="Times New Roman"/>
          <w:b/>
          <w:bCs/>
        </w:rPr>
        <w:t>Level 5</w:t>
      </w:r>
    </w:p>
    <w:p w14:paraId="4C032584" w14:textId="77777777" w:rsidR="00000000" w:rsidRDefault="00000000">
      <w:pPr>
        <w:spacing w:before="0" w:beforeAutospacing="0"/>
        <w:divId w:val="738553261"/>
        <w:rPr>
          <w:rFonts w:eastAsia="Times New Roman"/>
          <w:b/>
          <w:bCs/>
        </w:rPr>
      </w:pPr>
      <w:r>
        <w:rPr>
          <w:rFonts w:eastAsia="Times New Roman"/>
          <w:b/>
          <w:bCs/>
        </w:rPr>
        <w:t>Semester 1</w:t>
      </w:r>
    </w:p>
    <w:p w14:paraId="2FC30BC0" w14:textId="77777777" w:rsidR="00000000" w:rsidRDefault="00000000">
      <w:pPr>
        <w:spacing w:before="0" w:beforeAutospacing="0"/>
        <w:divId w:val="687755135"/>
        <w:rPr>
          <w:rFonts w:eastAsia="Times New Roman"/>
          <w:b/>
          <w:bCs/>
        </w:rPr>
      </w:pPr>
      <w:r>
        <w:rPr>
          <w:rFonts w:eastAsia="Times New Roman"/>
          <w:b/>
          <w:bCs/>
        </w:rPr>
        <w:t>Location: Cavendish</w:t>
      </w:r>
    </w:p>
    <w:p w14:paraId="68A69393" w14:textId="77777777" w:rsidR="00000000" w:rsidRDefault="00000000">
      <w:pPr>
        <w:spacing w:before="0" w:beforeAutospacing="0"/>
        <w:divId w:val="1355305678"/>
        <w:rPr>
          <w:rFonts w:eastAsia="Times New Roman"/>
          <w:b/>
          <w:bCs/>
        </w:rPr>
      </w:pPr>
      <w:r>
        <w:rPr>
          <w:rFonts w:eastAsia="Times New Roman"/>
          <w:b/>
          <w:bCs/>
        </w:rPr>
        <w:t>UK Credit Value: 20</w:t>
      </w:r>
    </w:p>
    <w:p w14:paraId="59784B89" w14:textId="77777777" w:rsidR="00000000" w:rsidRDefault="00000000">
      <w:pPr>
        <w:spacing w:before="0" w:beforeAutospacing="0"/>
        <w:divId w:val="1260334275"/>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advances knowledge acquired at level 4 related to biological and cognitive psychology. Students will develop a more advanced appreciation of the interaction between human biology and cognition, with </w:t>
      </w:r>
      <w:proofErr w:type="gramStart"/>
      <w:r>
        <w:rPr>
          <w:rFonts w:eastAsia="Times New Roman"/>
        </w:rPr>
        <w:t>particular reference</w:t>
      </w:r>
      <w:proofErr w:type="gramEnd"/>
      <w:r>
        <w:rPr>
          <w:rFonts w:eastAsia="Times New Roman"/>
        </w:rPr>
        <w:t xml:space="preserve"> to the role of biological and cognitive factors in the aetiology of antisocial and criminal behaviour. Students </w:t>
      </w:r>
      <w:proofErr w:type="gramStart"/>
      <w:r>
        <w:rPr>
          <w:rFonts w:eastAsia="Times New Roman"/>
        </w:rPr>
        <w:t>have the opportunity to</w:t>
      </w:r>
      <w:proofErr w:type="gramEnd"/>
      <w:r>
        <w:rPr>
          <w:rFonts w:eastAsia="Times New Roman"/>
        </w:rPr>
        <w:t xml:space="preserve"> engage with the key biological and cognitive orientated explanations of offending. They will consider and critically evaluate the key theoretical frameworks and methodological paradigms utilised to determine the biological and cognitive correlates of crime. Key areas addressed in the biological correlates of crime include, brain structure and functioning, genetics, and brain chemistry. In relation to cognition and crime, key areas include intelligence, cognitive and emotional regulation (self-control, impulsivity &amp; decision-making), and personality. Students will also explore the complex, reciprocally </w:t>
      </w:r>
      <w:r>
        <w:rPr>
          <w:rFonts w:eastAsia="Times New Roman"/>
        </w:rPr>
        <w:lastRenderedPageBreak/>
        <w:t>influential interactions between an individual’s biology, psychology, and their social environment.</w:t>
      </w:r>
      <w:r>
        <w:rPr>
          <w:rFonts w:eastAsia="Times New Roman"/>
        </w:rPr>
        <w:br/>
      </w:r>
      <w:r>
        <w:rPr>
          <w:rStyle w:val="Strong"/>
          <w:rFonts w:eastAsia="Times New Roman"/>
        </w:rPr>
        <w:t>Assessment:</w:t>
      </w:r>
      <w:r>
        <w:rPr>
          <w:rFonts w:eastAsia="Times New Roman"/>
        </w:rPr>
        <w:t xml:space="preserve"> Presentation - submissions only (50%), Portfolio (50%)</w:t>
      </w:r>
    </w:p>
    <w:p w14:paraId="76F6BE80" w14:textId="77777777" w:rsidR="00000000" w:rsidRDefault="00000000">
      <w:pPr>
        <w:pStyle w:val="Heading3"/>
        <w:divId w:val="1100371352"/>
        <w:rPr>
          <w:rFonts w:ascii="Arial" w:eastAsia="Times New Roman" w:hAnsi="Arial" w:cs="Arial"/>
          <w:u w:val="single"/>
        </w:rPr>
      </w:pPr>
      <w:bookmarkStart w:id="62" w:name="6PSYC003W"/>
      <w:r>
        <w:rPr>
          <w:rStyle w:val="Heading3Char"/>
          <w:rFonts w:eastAsia="Times New Roman"/>
          <w:u w:val="single"/>
        </w:rPr>
        <w:t>Occupational and Work Psychology</w:t>
      </w:r>
      <w:bookmarkEnd w:id="62"/>
    </w:p>
    <w:p w14:paraId="72F73EBD" w14:textId="77777777" w:rsidR="00000000" w:rsidRDefault="00000000">
      <w:pPr>
        <w:spacing w:before="0" w:beforeAutospacing="0"/>
        <w:divId w:val="882714472"/>
        <w:rPr>
          <w:rStyle w:val="Strong"/>
        </w:rPr>
      </w:pPr>
      <w:hyperlink w:anchor="6PSYC003W_return" w:history="1">
        <w:r>
          <w:rPr>
            <w:rStyle w:val="Hyperlink"/>
            <w:rFonts w:eastAsia="Times New Roman"/>
            <w:b/>
            <w:bCs/>
          </w:rPr>
          <w:t>Module Code: 6PSYC003W</w:t>
        </w:r>
      </w:hyperlink>
    </w:p>
    <w:p w14:paraId="122EDDD0" w14:textId="77777777" w:rsidR="00000000" w:rsidRDefault="00000000">
      <w:pPr>
        <w:spacing w:before="0" w:beforeAutospacing="0"/>
        <w:divId w:val="1156264621"/>
      </w:pPr>
      <w:r>
        <w:rPr>
          <w:rFonts w:eastAsia="Times New Roman"/>
          <w:b/>
          <w:bCs/>
        </w:rPr>
        <w:t>Level 6</w:t>
      </w:r>
    </w:p>
    <w:p w14:paraId="2B001F7F" w14:textId="77777777" w:rsidR="00000000" w:rsidRDefault="00000000">
      <w:pPr>
        <w:spacing w:before="0" w:beforeAutospacing="0"/>
        <w:divId w:val="956444583"/>
        <w:rPr>
          <w:rFonts w:eastAsia="Times New Roman"/>
          <w:b/>
          <w:bCs/>
        </w:rPr>
      </w:pPr>
      <w:r>
        <w:rPr>
          <w:rFonts w:eastAsia="Times New Roman"/>
          <w:b/>
          <w:bCs/>
        </w:rPr>
        <w:t>Semester 1</w:t>
      </w:r>
    </w:p>
    <w:p w14:paraId="3EC5280C" w14:textId="77777777" w:rsidR="00000000" w:rsidRDefault="00000000">
      <w:pPr>
        <w:spacing w:before="0" w:beforeAutospacing="0"/>
        <w:divId w:val="969675408"/>
        <w:rPr>
          <w:rFonts w:eastAsia="Times New Roman"/>
          <w:b/>
          <w:bCs/>
        </w:rPr>
      </w:pPr>
      <w:r>
        <w:rPr>
          <w:rFonts w:eastAsia="Times New Roman"/>
          <w:b/>
          <w:bCs/>
        </w:rPr>
        <w:t>Location: Cavendish</w:t>
      </w:r>
    </w:p>
    <w:p w14:paraId="2C9E3731" w14:textId="77777777" w:rsidR="00000000" w:rsidRDefault="00000000">
      <w:pPr>
        <w:spacing w:before="0" w:beforeAutospacing="0"/>
        <w:divId w:val="494028133"/>
        <w:rPr>
          <w:rFonts w:eastAsia="Times New Roman"/>
          <w:b/>
          <w:bCs/>
        </w:rPr>
      </w:pPr>
      <w:r>
        <w:rPr>
          <w:rFonts w:eastAsia="Times New Roman"/>
          <w:b/>
          <w:bCs/>
        </w:rPr>
        <w:t>UK Credit Value: 20</w:t>
      </w:r>
    </w:p>
    <w:p w14:paraId="4CB81CAE" w14:textId="77777777" w:rsidR="00000000" w:rsidRDefault="00000000">
      <w:pPr>
        <w:spacing w:before="0" w:beforeAutospacing="0"/>
        <w:divId w:val="1146626798"/>
        <w:rPr>
          <w:rFonts w:eastAsia="Times New Roman"/>
        </w:rPr>
      </w:pPr>
      <w:r>
        <w:rPr>
          <w:rStyle w:val="Strong"/>
          <w:rFonts w:eastAsia="Times New Roman"/>
          <w:i/>
          <w:iCs/>
        </w:rPr>
        <w:t>Pre-requisite: Evidence of having taken an Introduction to Psychology course</w:t>
      </w:r>
    </w:p>
    <w:p w14:paraId="4E311CCC" w14:textId="77777777" w:rsidR="00000000" w:rsidRDefault="00000000">
      <w:pPr>
        <w:pStyle w:val="NormalWeb"/>
        <w:divId w:val="1146626798"/>
      </w:pPr>
      <w:r>
        <w:rPr>
          <w:sz w:val="22"/>
          <w:szCs w:val="22"/>
        </w:rPr>
        <w:t xml:space="preserve">What do organizations want from their employees and what do employees want from the organizations in which they work? How do we ensure the right fit between organizations and their employees? This module looks at the individual in the workplace, the way people work in teams, how they are led and what motivates them. In doing so, the module explores the principles by which psychology is applied to employability, theory and practice in the workplace. </w:t>
      </w:r>
    </w:p>
    <w:p w14:paraId="4D2A92ED" w14:textId="77777777" w:rsidR="00000000" w:rsidRDefault="00000000">
      <w:pPr>
        <w:spacing w:before="0" w:beforeAutospacing="0"/>
        <w:divId w:val="1146626798"/>
        <w:rPr>
          <w:rFonts w:eastAsia="Times New Roman"/>
        </w:rPr>
      </w:pPr>
      <w:r>
        <w:rPr>
          <w:rFonts w:eastAsia="Times New Roman"/>
        </w:rPr>
        <w:br/>
      </w:r>
      <w:r>
        <w:rPr>
          <w:rStyle w:val="Strong"/>
          <w:rFonts w:eastAsia="Times New Roman"/>
        </w:rPr>
        <w:t>Assessment:</w:t>
      </w:r>
      <w:r>
        <w:rPr>
          <w:rFonts w:eastAsia="Times New Roman"/>
        </w:rPr>
        <w:t xml:space="preserve"> Coursework Group (100%)</w:t>
      </w:r>
    </w:p>
    <w:p w14:paraId="75537F9C" w14:textId="77777777" w:rsidR="00000000" w:rsidRDefault="00000000">
      <w:pPr>
        <w:pStyle w:val="Heading3"/>
        <w:divId w:val="1757480291"/>
        <w:rPr>
          <w:rFonts w:ascii="Arial" w:eastAsia="Times New Roman" w:hAnsi="Arial" w:cs="Arial"/>
          <w:u w:val="single"/>
        </w:rPr>
      </w:pPr>
      <w:bookmarkStart w:id="63" w:name="6PSYC007W"/>
      <w:r>
        <w:rPr>
          <w:rStyle w:val="Heading3Char"/>
          <w:rFonts w:eastAsia="Times New Roman"/>
          <w:u w:val="single"/>
        </w:rPr>
        <w:t>Forensic Psychology</w:t>
      </w:r>
      <w:bookmarkEnd w:id="63"/>
    </w:p>
    <w:p w14:paraId="1F538AFF" w14:textId="77777777" w:rsidR="00000000" w:rsidRDefault="00000000">
      <w:pPr>
        <w:spacing w:before="0" w:beforeAutospacing="0"/>
        <w:divId w:val="365370709"/>
        <w:rPr>
          <w:rStyle w:val="Strong"/>
        </w:rPr>
      </w:pPr>
      <w:hyperlink w:anchor="6PSYC007W_return" w:history="1">
        <w:r>
          <w:rPr>
            <w:rStyle w:val="Hyperlink"/>
            <w:rFonts w:eastAsia="Times New Roman"/>
            <w:b/>
            <w:bCs/>
          </w:rPr>
          <w:t>Module Code: 6PSYC007W</w:t>
        </w:r>
      </w:hyperlink>
    </w:p>
    <w:p w14:paraId="63080DE9" w14:textId="77777777" w:rsidR="00000000" w:rsidRDefault="00000000">
      <w:pPr>
        <w:spacing w:before="0" w:beforeAutospacing="0"/>
        <w:divId w:val="1184787520"/>
      </w:pPr>
      <w:r>
        <w:rPr>
          <w:rFonts w:eastAsia="Times New Roman"/>
          <w:b/>
          <w:bCs/>
        </w:rPr>
        <w:t>Level 6</w:t>
      </w:r>
    </w:p>
    <w:p w14:paraId="470A831A" w14:textId="77777777" w:rsidR="00000000" w:rsidRDefault="00000000">
      <w:pPr>
        <w:spacing w:before="0" w:beforeAutospacing="0"/>
        <w:divId w:val="2089694500"/>
        <w:rPr>
          <w:rFonts w:eastAsia="Times New Roman"/>
          <w:b/>
          <w:bCs/>
        </w:rPr>
      </w:pPr>
      <w:r>
        <w:rPr>
          <w:rFonts w:eastAsia="Times New Roman"/>
          <w:b/>
          <w:bCs/>
        </w:rPr>
        <w:t>Semester 1</w:t>
      </w:r>
    </w:p>
    <w:p w14:paraId="79546604" w14:textId="77777777" w:rsidR="00000000" w:rsidRDefault="00000000">
      <w:pPr>
        <w:spacing w:before="0" w:beforeAutospacing="0"/>
        <w:divId w:val="27682716"/>
        <w:rPr>
          <w:rFonts w:eastAsia="Times New Roman"/>
          <w:b/>
          <w:bCs/>
        </w:rPr>
      </w:pPr>
      <w:r>
        <w:rPr>
          <w:rFonts w:eastAsia="Times New Roman"/>
          <w:b/>
          <w:bCs/>
        </w:rPr>
        <w:t>Location: Cavendish</w:t>
      </w:r>
    </w:p>
    <w:p w14:paraId="35DAA509" w14:textId="77777777" w:rsidR="00000000" w:rsidRDefault="00000000">
      <w:pPr>
        <w:spacing w:before="0" w:beforeAutospacing="0"/>
        <w:divId w:val="33894800"/>
        <w:rPr>
          <w:rFonts w:eastAsia="Times New Roman"/>
          <w:b/>
          <w:bCs/>
        </w:rPr>
      </w:pPr>
      <w:r>
        <w:rPr>
          <w:rFonts w:eastAsia="Times New Roman"/>
          <w:b/>
          <w:bCs/>
        </w:rPr>
        <w:t>UK Credit Value: 20</w:t>
      </w:r>
    </w:p>
    <w:p w14:paraId="1FFA0E3B" w14:textId="77777777" w:rsidR="00000000" w:rsidRDefault="00000000">
      <w:pPr>
        <w:spacing w:before="0" w:beforeAutospacing="0"/>
        <w:divId w:val="591477035"/>
        <w:rPr>
          <w:rFonts w:eastAsia="Times New Roman"/>
        </w:rPr>
      </w:pPr>
      <w:r>
        <w:rPr>
          <w:rStyle w:val="Strong"/>
          <w:rFonts w:eastAsia="Times New Roman"/>
          <w:i/>
          <w:iCs/>
        </w:rPr>
        <w:t>Pre-requisite: Evidence of having taken an Introduction to Psychology course</w:t>
      </w:r>
      <w:r>
        <w:rPr>
          <w:rFonts w:eastAsia="Times New Roman"/>
        </w:rPr>
        <w:br/>
        <w:t xml:space="preserve">This module investigates the nature and scope of Forensic Psychology in its broadest sense covering the entire UK criminal justice system processes and practices. Areas covered include psychological theories of crime; eyewitness memory and testimony; police interviewing techniques; psychological theories relating to sexual violence; the treatment of sex offenders and vulnerable offenders; and mental health in prison and probation contexts. Some content will vary from year to year, dependent on the availability of guest speakers. </w:t>
      </w:r>
      <w:r>
        <w:rPr>
          <w:rFonts w:eastAsia="Times New Roman"/>
        </w:rPr>
        <w:br/>
      </w:r>
      <w:r>
        <w:rPr>
          <w:rStyle w:val="Strong"/>
          <w:rFonts w:eastAsia="Times New Roman"/>
        </w:rPr>
        <w:t>Assessment:</w:t>
      </w:r>
      <w:r>
        <w:rPr>
          <w:rFonts w:eastAsia="Times New Roman"/>
        </w:rPr>
        <w:t xml:space="preserve"> Presentation - submissions only (100%)</w:t>
      </w:r>
    </w:p>
    <w:p w14:paraId="5700BD9B" w14:textId="77777777" w:rsidR="00000000" w:rsidRDefault="00000000">
      <w:pPr>
        <w:pStyle w:val="Heading3"/>
        <w:divId w:val="671760132"/>
        <w:rPr>
          <w:rFonts w:ascii="Arial" w:eastAsia="Times New Roman" w:hAnsi="Arial" w:cs="Arial"/>
          <w:u w:val="single"/>
        </w:rPr>
      </w:pPr>
      <w:bookmarkStart w:id="64" w:name="6PSYC008W"/>
      <w:r>
        <w:rPr>
          <w:rStyle w:val="Heading3Char"/>
          <w:rFonts w:eastAsia="Times New Roman"/>
          <w:u w:val="single"/>
        </w:rPr>
        <w:t>Clinical Psychology</w:t>
      </w:r>
      <w:bookmarkEnd w:id="64"/>
    </w:p>
    <w:p w14:paraId="5276CAC9" w14:textId="77777777" w:rsidR="00000000" w:rsidRDefault="00000000">
      <w:pPr>
        <w:spacing w:before="0" w:beforeAutospacing="0"/>
        <w:divId w:val="1622225839"/>
        <w:rPr>
          <w:rStyle w:val="Strong"/>
        </w:rPr>
      </w:pPr>
      <w:hyperlink w:anchor="6PSYC008W_return" w:history="1">
        <w:r>
          <w:rPr>
            <w:rStyle w:val="Hyperlink"/>
            <w:rFonts w:eastAsia="Times New Roman"/>
            <w:b/>
            <w:bCs/>
          </w:rPr>
          <w:t>Module Code: 6PSYC008W</w:t>
        </w:r>
      </w:hyperlink>
    </w:p>
    <w:p w14:paraId="324E54F1" w14:textId="77777777" w:rsidR="00000000" w:rsidRDefault="00000000">
      <w:pPr>
        <w:spacing w:before="0" w:beforeAutospacing="0"/>
        <w:divId w:val="1340155166"/>
      </w:pPr>
      <w:r>
        <w:rPr>
          <w:rFonts w:eastAsia="Times New Roman"/>
          <w:b/>
          <w:bCs/>
        </w:rPr>
        <w:t>Level 6</w:t>
      </w:r>
    </w:p>
    <w:p w14:paraId="021D65D1" w14:textId="77777777" w:rsidR="00000000" w:rsidRDefault="00000000">
      <w:pPr>
        <w:spacing w:before="0" w:beforeAutospacing="0"/>
        <w:divId w:val="2023050609"/>
        <w:rPr>
          <w:rFonts w:eastAsia="Times New Roman"/>
          <w:b/>
          <w:bCs/>
        </w:rPr>
      </w:pPr>
      <w:r>
        <w:rPr>
          <w:rFonts w:eastAsia="Times New Roman"/>
          <w:b/>
          <w:bCs/>
        </w:rPr>
        <w:t>Semester 1</w:t>
      </w:r>
    </w:p>
    <w:p w14:paraId="3CD7A23F" w14:textId="77777777" w:rsidR="00000000" w:rsidRDefault="00000000">
      <w:pPr>
        <w:spacing w:before="0" w:beforeAutospacing="0"/>
        <w:divId w:val="217283474"/>
        <w:rPr>
          <w:rFonts w:eastAsia="Times New Roman"/>
          <w:b/>
          <w:bCs/>
        </w:rPr>
      </w:pPr>
      <w:r>
        <w:rPr>
          <w:rFonts w:eastAsia="Times New Roman"/>
          <w:b/>
          <w:bCs/>
        </w:rPr>
        <w:t>Location: Cavendish</w:t>
      </w:r>
    </w:p>
    <w:p w14:paraId="377821E2" w14:textId="77777777" w:rsidR="00000000" w:rsidRDefault="00000000">
      <w:pPr>
        <w:spacing w:before="0" w:beforeAutospacing="0"/>
        <w:divId w:val="794180087"/>
        <w:rPr>
          <w:rFonts w:eastAsia="Times New Roman"/>
          <w:b/>
          <w:bCs/>
        </w:rPr>
      </w:pPr>
      <w:r>
        <w:rPr>
          <w:rFonts w:eastAsia="Times New Roman"/>
          <w:b/>
          <w:bCs/>
        </w:rPr>
        <w:t>UK Credit Value: 20</w:t>
      </w:r>
    </w:p>
    <w:p w14:paraId="16B8A12A" w14:textId="77777777" w:rsidR="00000000" w:rsidRDefault="00000000">
      <w:pPr>
        <w:spacing w:before="0" w:beforeAutospacing="0"/>
        <w:divId w:val="848523273"/>
        <w:rPr>
          <w:rFonts w:eastAsia="Times New Roman"/>
        </w:rPr>
      </w:pPr>
      <w:r>
        <w:rPr>
          <w:rStyle w:val="Strong"/>
          <w:rFonts w:eastAsia="Times New Roman"/>
          <w:i/>
          <w:iCs/>
        </w:rPr>
        <w:t>Pre-requisite: Evidence of having taken an Introduction to Psychology course</w:t>
      </w:r>
      <w:r>
        <w:rPr>
          <w:rFonts w:eastAsia="Times New Roman"/>
        </w:rPr>
        <w:br/>
        <w:t xml:space="preserve">Focusing on the theory and practice of clinical psychology, a critical approach is taken towards the diagnosis and classification of mental illness, current aetiological theories and a range of clinical interventions used by clinical psychologist and other mental health </w:t>
      </w:r>
      <w:r>
        <w:rPr>
          <w:rFonts w:eastAsia="Times New Roman"/>
        </w:rPr>
        <w:lastRenderedPageBreak/>
        <w:t xml:space="preserve">professionals. Psychological disorders and conditions considered </w:t>
      </w:r>
      <w:proofErr w:type="gramStart"/>
      <w:r>
        <w:rPr>
          <w:rFonts w:eastAsia="Times New Roman"/>
        </w:rPr>
        <w:t>include:</w:t>
      </w:r>
      <w:proofErr w:type="gramEnd"/>
      <w:r>
        <w:rPr>
          <w:rFonts w:eastAsia="Times New Roman"/>
        </w:rPr>
        <w:t xml:space="preserve"> depression, suicidal behaviour, the psychoses, personality disorders, eating disorders, dissociative disorders and anxiety. </w:t>
      </w:r>
      <w:r>
        <w:rPr>
          <w:rFonts w:eastAsia="Times New Roman"/>
        </w:rPr>
        <w:br/>
      </w:r>
      <w:r>
        <w:rPr>
          <w:rStyle w:val="Strong"/>
          <w:rFonts w:eastAsia="Times New Roman"/>
        </w:rPr>
        <w:t>Assessment:</w:t>
      </w:r>
      <w:r>
        <w:rPr>
          <w:rFonts w:eastAsia="Times New Roman"/>
        </w:rPr>
        <w:t xml:space="preserve"> Coursework (40%), Coursework (60%)</w:t>
      </w:r>
    </w:p>
    <w:p w14:paraId="440B755D" w14:textId="77777777" w:rsidR="00000000" w:rsidRDefault="00000000">
      <w:pPr>
        <w:pStyle w:val="Heading3"/>
        <w:divId w:val="502431181"/>
        <w:rPr>
          <w:rFonts w:ascii="Arial" w:eastAsia="Times New Roman" w:hAnsi="Arial" w:cs="Arial"/>
          <w:u w:val="single"/>
        </w:rPr>
      </w:pPr>
      <w:bookmarkStart w:id="65" w:name="6PSYC013W"/>
      <w:r>
        <w:rPr>
          <w:rStyle w:val="Heading3Char"/>
          <w:rFonts w:eastAsia="Times New Roman"/>
          <w:u w:val="single"/>
        </w:rPr>
        <w:t>Psychology of Education</w:t>
      </w:r>
      <w:bookmarkEnd w:id="65"/>
    </w:p>
    <w:p w14:paraId="06A257F7" w14:textId="77777777" w:rsidR="00000000" w:rsidRDefault="00000000">
      <w:pPr>
        <w:spacing w:before="0" w:beforeAutospacing="0"/>
        <w:divId w:val="2067946315"/>
        <w:rPr>
          <w:rStyle w:val="Strong"/>
        </w:rPr>
      </w:pPr>
      <w:hyperlink w:anchor="6PSYC013W_return" w:history="1">
        <w:r>
          <w:rPr>
            <w:rStyle w:val="Hyperlink"/>
            <w:rFonts w:eastAsia="Times New Roman"/>
            <w:b/>
            <w:bCs/>
          </w:rPr>
          <w:t>Module Code: 6PSYC013W</w:t>
        </w:r>
      </w:hyperlink>
    </w:p>
    <w:p w14:paraId="1D1556C7" w14:textId="77777777" w:rsidR="00000000" w:rsidRDefault="00000000">
      <w:pPr>
        <w:spacing w:before="0" w:beforeAutospacing="0"/>
        <w:divId w:val="1911117776"/>
      </w:pPr>
      <w:r>
        <w:rPr>
          <w:rFonts w:eastAsia="Times New Roman"/>
          <w:b/>
          <w:bCs/>
        </w:rPr>
        <w:t>Level 6</w:t>
      </w:r>
    </w:p>
    <w:p w14:paraId="56AEE509" w14:textId="77777777" w:rsidR="00000000" w:rsidRDefault="00000000">
      <w:pPr>
        <w:spacing w:before="0" w:beforeAutospacing="0"/>
        <w:divId w:val="1620842015"/>
        <w:rPr>
          <w:rFonts w:eastAsia="Times New Roman"/>
          <w:b/>
          <w:bCs/>
        </w:rPr>
      </w:pPr>
      <w:r>
        <w:rPr>
          <w:rFonts w:eastAsia="Times New Roman"/>
          <w:b/>
          <w:bCs/>
        </w:rPr>
        <w:t>Semester 1</w:t>
      </w:r>
    </w:p>
    <w:p w14:paraId="0E9574D2" w14:textId="77777777" w:rsidR="00000000" w:rsidRDefault="00000000">
      <w:pPr>
        <w:spacing w:before="0" w:beforeAutospacing="0"/>
        <w:divId w:val="1780104380"/>
        <w:rPr>
          <w:rFonts w:eastAsia="Times New Roman"/>
          <w:b/>
          <w:bCs/>
        </w:rPr>
      </w:pPr>
      <w:r>
        <w:rPr>
          <w:rFonts w:eastAsia="Times New Roman"/>
          <w:b/>
          <w:bCs/>
        </w:rPr>
        <w:t>Location: Cavendish</w:t>
      </w:r>
    </w:p>
    <w:p w14:paraId="16AF5B02" w14:textId="77777777" w:rsidR="00000000" w:rsidRDefault="00000000">
      <w:pPr>
        <w:spacing w:before="0" w:beforeAutospacing="0"/>
        <w:divId w:val="591161631"/>
        <w:rPr>
          <w:rFonts w:eastAsia="Times New Roman"/>
          <w:b/>
          <w:bCs/>
        </w:rPr>
      </w:pPr>
      <w:r>
        <w:rPr>
          <w:rFonts w:eastAsia="Times New Roman"/>
          <w:b/>
          <w:bCs/>
        </w:rPr>
        <w:t>UK Credit Value: 20</w:t>
      </w:r>
    </w:p>
    <w:p w14:paraId="60431079" w14:textId="77777777" w:rsidR="00000000" w:rsidRDefault="00000000">
      <w:pPr>
        <w:spacing w:before="0" w:beforeAutospacing="0"/>
        <w:divId w:val="1458984014"/>
        <w:rPr>
          <w:rFonts w:eastAsia="Times New Roman"/>
        </w:rPr>
      </w:pPr>
      <w:r>
        <w:rPr>
          <w:rStyle w:val="Strong"/>
          <w:rFonts w:eastAsia="Times New Roman"/>
          <w:i/>
          <w:iCs/>
        </w:rPr>
        <w:t>Pre-requisite: Evidence of having taken an Introduction to Psychology course</w:t>
      </w:r>
    </w:p>
    <w:p w14:paraId="07DBED5E" w14:textId="77777777" w:rsidR="00000000" w:rsidRDefault="00000000">
      <w:pPr>
        <w:pStyle w:val="NormalWeb"/>
        <w:divId w:val="1458984014"/>
      </w:pPr>
      <w:r>
        <w:t xml:space="preserve">This module aims to explore how psychological </w:t>
      </w:r>
      <w:proofErr w:type="gramStart"/>
      <w:r>
        <w:t>theory</w:t>
      </w:r>
      <w:proofErr w:type="gramEnd"/>
      <w:r>
        <w:t xml:space="preserve"> and research has been applied to teaching and learning in formal settings from pre-school to university. Key topics </w:t>
      </w:r>
      <w:proofErr w:type="gramStart"/>
      <w:r>
        <w:t>include:</w:t>
      </w:r>
      <w:proofErr w:type="gramEnd"/>
      <w:r>
        <w:t xml:space="preserve"> Theories of teaching and learning, assessment, schooling, literacy, inclusion, bullying, motivation, educational neuroscience and critical pedagogy. The module will address how the work of educational psychologists, speech and language therapists and teachers is informed by empirical research.</w:t>
      </w:r>
    </w:p>
    <w:p w14:paraId="1B2DE8D9" w14:textId="77777777" w:rsidR="00000000" w:rsidRDefault="00000000">
      <w:pPr>
        <w:spacing w:before="0" w:beforeAutospacing="0"/>
        <w:divId w:val="1458984014"/>
        <w:rPr>
          <w:rFonts w:eastAsia="Times New Roman"/>
        </w:rPr>
      </w:pPr>
      <w:r>
        <w:rPr>
          <w:rFonts w:eastAsia="Times New Roman"/>
        </w:rPr>
        <w:br/>
      </w:r>
      <w:r>
        <w:rPr>
          <w:rStyle w:val="Strong"/>
          <w:rFonts w:eastAsia="Times New Roman"/>
        </w:rPr>
        <w:t>Assessment:</w:t>
      </w:r>
      <w:r>
        <w:rPr>
          <w:rFonts w:eastAsia="Times New Roman"/>
        </w:rPr>
        <w:t xml:space="preserve"> Coursework (50%), Essay (50%)</w:t>
      </w:r>
    </w:p>
    <w:p w14:paraId="4B4A7B10"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D211CAA">
          <v:rect id="_x0000_i1028" style="width:0;height:1.5pt" o:hralign="center" o:hrstd="t" o:hr="t" fillcolor="#a0a0a0" stroked="f"/>
        </w:pict>
      </w:r>
    </w:p>
    <w:p w14:paraId="035FF16E" w14:textId="77777777" w:rsidR="00000000" w:rsidRDefault="00000000">
      <w:pPr>
        <w:pStyle w:val="Heading2"/>
        <w:divId w:val="1808275398"/>
        <w:rPr>
          <w:rFonts w:ascii="Arial" w:eastAsia="Times New Roman" w:hAnsi="Arial" w:cs="Arial"/>
        </w:rPr>
      </w:pPr>
      <w:r>
        <w:rPr>
          <w:rStyle w:val="Heading2Char"/>
          <w:rFonts w:eastAsia="Times New Roman"/>
        </w:rPr>
        <w:t>Sociology</w:t>
      </w:r>
    </w:p>
    <w:p w14:paraId="12BDA98F" w14:textId="77777777" w:rsidR="00000000" w:rsidRDefault="00000000">
      <w:pPr>
        <w:pStyle w:val="Heading3"/>
        <w:divId w:val="304698227"/>
        <w:rPr>
          <w:rFonts w:ascii="Arial" w:eastAsia="Times New Roman" w:hAnsi="Arial" w:cs="Arial"/>
          <w:u w:val="single"/>
        </w:rPr>
      </w:pPr>
      <w:bookmarkStart w:id="66" w:name="4SOCL001W"/>
      <w:r>
        <w:rPr>
          <w:rStyle w:val="Heading3Char"/>
          <w:rFonts w:eastAsia="Times New Roman"/>
          <w:u w:val="single"/>
        </w:rPr>
        <w:t>Thinking Sociologically</w:t>
      </w:r>
      <w:bookmarkEnd w:id="66"/>
    </w:p>
    <w:p w14:paraId="111E86F4" w14:textId="77777777" w:rsidR="00000000" w:rsidRDefault="00000000">
      <w:pPr>
        <w:spacing w:before="0" w:beforeAutospacing="0"/>
        <w:divId w:val="29383049"/>
        <w:rPr>
          <w:rStyle w:val="Strong"/>
        </w:rPr>
      </w:pPr>
      <w:hyperlink w:anchor="4SOCL001W_return" w:history="1">
        <w:r>
          <w:rPr>
            <w:rStyle w:val="Hyperlink"/>
            <w:rFonts w:eastAsia="Times New Roman"/>
            <w:b/>
            <w:bCs/>
          </w:rPr>
          <w:t>Module Code: 4SOCL001W</w:t>
        </w:r>
      </w:hyperlink>
    </w:p>
    <w:p w14:paraId="5B2BF45D" w14:textId="77777777" w:rsidR="00000000" w:rsidRDefault="00000000">
      <w:pPr>
        <w:spacing w:before="0" w:beforeAutospacing="0"/>
        <w:divId w:val="43993060"/>
      </w:pPr>
      <w:r>
        <w:rPr>
          <w:rFonts w:eastAsia="Times New Roman"/>
          <w:b/>
          <w:bCs/>
        </w:rPr>
        <w:t>Level 4</w:t>
      </w:r>
    </w:p>
    <w:p w14:paraId="404A76B1" w14:textId="77777777" w:rsidR="00000000" w:rsidRDefault="00000000">
      <w:pPr>
        <w:spacing w:before="0" w:beforeAutospacing="0"/>
        <w:divId w:val="156073857"/>
        <w:rPr>
          <w:rFonts w:eastAsia="Times New Roman"/>
          <w:b/>
          <w:bCs/>
        </w:rPr>
      </w:pPr>
      <w:r>
        <w:rPr>
          <w:rFonts w:eastAsia="Times New Roman"/>
          <w:b/>
          <w:bCs/>
        </w:rPr>
        <w:t>Semester 1</w:t>
      </w:r>
    </w:p>
    <w:p w14:paraId="03B83527" w14:textId="77777777" w:rsidR="00000000" w:rsidRDefault="00000000">
      <w:pPr>
        <w:spacing w:before="0" w:beforeAutospacing="0"/>
        <w:divId w:val="379133879"/>
        <w:rPr>
          <w:rFonts w:eastAsia="Times New Roman"/>
          <w:b/>
          <w:bCs/>
        </w:rPr>
      </w:pPr>
      <w:r>
        <w:rPr>
          <w:rFonts w:eastAsia="Times New Roman"/>
          <w:b/>
          <w:bCs/>
        </w:rPr>
        <w:t>Location: Regent</w:t>
      </w:r>
    </w:p>
    <w:p w14:paraId="4CDBCC45" w14:textId="77777777" w:rsidR="00000000" w:rsidRDefault="00000000">
      <w:pPr>
        <w:spacing w:before="0" w:beforeAutospacing="0"/>
        <w:divId w:val="1080761246"/>
        <w:rPr>
          <w:rFonts w:eastAsia="Times New Roman"/>
          <w:b/>
          <w:bCs/>
        </w:rPr>
      </w:pPr>
      <w:r>
        <w:rPr>
          <w:rFonts w:eastAsia="Times New Roman"/>
          <w:b/>
          <w:bCs/>
        </w:rPr>
        <w:t>UK Credit Value: 20</w:t>
      </w:r>
    </w:p>
    <w:p w14:paraId="27384843" w14:textId="77777777" w:rsidR="00000000" w:rsidRDefault="00000000">
      <w:pPr>
        <w:spacing w:before="0" w:beforeAutospacing="0"/>
        <w:divId w:val="455485530"/>
        <w:rPr>
          <w:rFonts w:eastAsia="Times New Roman"/>
        </w:rPr>
      </w:pPr>
      <w:r>
        <w:rPr>
          <w:rFonts w:eastAsia="Times New Roman"/>
        </w:rPr>
        <w:t>This module is an introduction to how classical sociological theory has explained social structures and divisions in society. The work of Marx, Durkheim and Weber is introduced to explain the transition from traditional to modern society. Drawing on key features of contemporary society the module also questions and critiques the classical theorists’ applicability to 21st century global society.</w:t>
      </w:r>
      <w:r>
        <w:rPr>
          <w:rFonts w:eastAsia="Times New Roman"/>
        </w:rPr>
        <w:br/>
      </w:r>
      <w:r>
        <w:rPr>
          <w:rStyle w:val="Strong"/>
          <w:rFonts w:eastAsia="Times New Roman"/>
        </w:rPr>
        <w:t>Assessment:</w:t>
      </w:r>
      <w:r>
        <w:rPr>
          <w:rFonts w:eastAsia="Times New Roman"/>
        </w:rPr>
        <w:t xml:space="preserve"> Essay (50%), Coursework (50%)</w:t>
      </w:r>
    </w:p>
    <w:p w14:paraId="3538F9F9" w14:textId="77777777" w:rsidR="00000000" w:rsidRDefault="00000000">
      <w:pPr>
        <w:pStyle w:val="Heading3"/>
        <w:divId w:val="422803233"/>
        <w:rPr>
          <w:rFonts w:ascii="Arial" w:eastAsia="Times New Roman" w:hAnsi="Arial" w:cs="Arial"/>
          <w:u w:val="single"/>
        </w:rPr>
      </w:pPr>
      <w:bookmarkStart w:id="67" w:name="5SOCL001W"/>
      <w:r>
        <w:rPr>
          <w:rStyle w:val="Heading3Char"/>
          <w:rFonts w:eastAsia="Times New Roman"/>
          <w:u w:val="single"/>
        </w:rPr>
        <w:t>Modern Social Theory</w:t>
      </w:r>
      <w:bookmarkEnd w:id="67"/>
    </w:p>
    <w:p w14:paraId="65DA91CF" w14:textId="77777777" w:rsidR="00000000" w:rsidRDefault="00000000">
      <w:pPr>
        <w:spacing w:before="0" w:beforeAutospacing="0"/>
        <w:divId w:val="717707518"/>
        <w:rPr>
          <w:rStyle w:val="Strong"/>
        </w:rPr>
      </w:pPr>
      <w:hyperlink w:anchor="5SOCL001W_return" w:history="1">
        <w:r>
          <w:rPr>
            <w:rStyle w:val="Hyperlink"/>
            <w:rFonts w:eastAsia="Times New Roman"/>
            <w:b/>
            <w:bCs/>
          </w:rPr>
          <w:t>Module Code: 5SOCL001W</w:t>
        </w:r>
      </w:hyperlink>
    </w:p>
    <w:p w14:paraId="0D188F90" w14:textId="77777777" w:rsidR="00000000" w:rsidRDefault="00000000">
      <w:pPr>
        <w:spacing w:before="0" w:beforeAutospacing="0"/>
        <w:divId w:val="940651439"/>
      </w:pPr>
      <w:r>
        <w:rPr>
          <w:rFonts w:eastAsia="Times New Roman"/>
          <w:b/>
          <w:bCs/>
        </w:rPr>
        <w:t>Level 5</w:t>
      </w:r>
    </w:p>
    <w:p w14:paraId="0248473B" w14:textId="77777777" w:rsidR="00000000" w:rsidRDefault="00000000">
      <w:pPr>
        <w:spacing w:before="0" w:beforeAutospacing="0"/>
        <w:divId w:val="1596785955"/>
        <w:rPr>
          <w:rFonts w:eastAsia="Times New Roman"/>
          <w:b/>
          <w:bCs/>
        </w:rPr>
      </w:pPr>
      <w:r>
        <w:rPr>
          <w:rFonts w:eastAsia="Times New Roman"/>
          <w:b/>
          <w:bCs/>
        </w:rPr>
        <w:t>Semester 1</w:t>
      </w:r>
    </w:p>
    <w:p w14:paraId="29E15397" w14:textId="77777777" w:rsidR="00000000" w:rsidRDefault="00000000">
      <w:pPr>
        <w:spacing w:before="0" w:beforeAutospacing="0"/>
        <w:divId w:val="1685395970"/>
        <w:rPr>
          <w:rFonts w:eastAsia="Times New Roman"/>
          <w:b/>
          <w:bCs/>
        </w:rPr>
      </w:pPr>
      <w:r>
        <w:rPr>
          <w:rFonts w:eastAsia="Times New Roman"/>
          <w:b/>
          <w:bCs/>
        </w:rPr>
        <w:t>Location: Regent</w:t>
      </w:r>
    </w:p>
    <w:p w14:paraId="44508154" w14:textId="77777777" w:rsidR="00000000" w:rsidRDefault="00000000">
      <w:pPr>
        <w:spacing w:before="0" w:beforeAutospacing="0"/>
        <w:divId w:val="1518470089"/>
        <w:rPr>
          <w:rFonts w:eastAsia="Times New Roman"/>
          <w:b/>
          <w:bCs/>
        </w:rPr>
      </w:pPr>
      <w:r>
        <w:rPr>
          <w:rFonts w:eastAsia="Times New Roman"/>
          <w:b/>
          <w:bCs/>
        </w:rPr>
        <w:lastRenderedPageBreak/>
        <w:t>UK Credit Value: 20</w:t>
      </w:r>
    </w:p>
    <w:p w14:paraId="5F7E4A35" w14:textId="77777777" w:rsidR="00000000" w:rsidRDefault="00000000">
      <w:pPr>
        <w:pStyle w:val="NormalWeb"/>
        <w:divId w:val="2047095191"/>
      </w:pPr>
      <w:r>
        <w:t>This module explores the development of social theorising in the C20th, continuities and discontinuities in social theorising and how core concepts of classical theory have been reworked in response to changing times. Theories include the Frankfurt School, Marxism, feminism and postcolonial critiques. Westminster graduate attributes include becoming critical and creative thinkers, literate and effective communicators, global in outlook and socially aware.</w:t>
      </w:r>
    </w:p>
    <w:p w14:paraId="0AF1B32A" w14:textId="77777777" w:rsidR="00000000" w:rsidRDefault="00000000">
      <w:pPr>
        <w:spacing w:before="0" w:beforeAutospacing="0"/>
        <w:divId w:val="2047095191"/>
        <w:rPr>
          <w:rFonts w:eastAsia="Times New Roman"/>
        </w:rPr>
      </w:pPr>
      <w:r>
        <w:rPr>
          <w:rFonts w:eastAsia="Times New Roman"/>
        </w:rPr>
        <w:br/>
      </w:r>
      <w:r>
        <w:rPr>
          <w:rStyle w:val="Strong"/>
          <w:rFonts w:eastAsia="Times New Roman"/>
        </w:rPr>
        <w:t>Assessment:</w:t>
      </w:r>
      <w:r>
        <w:rPr>
          <w:rFonts w:eastAsia="Times New Roman"/>
        </w:rPr>
        <w:t xml:space="preserve"> Coursework (40%), Essay (60%)</w:t>
      </w:r>
    </w:p>
    <w:p w14:paraId="757318EA" w14:textId="77777777" w:rsidR="00000000" w:rsidRDefault="00000000">
      <w:pPr>
        <w:pStyle w:val="Heading3"/>
        <w:divId w:val="424499123"/>
        <w:rPr>
          <w:rFonts w:ascii="Arial" w:eastAsia="Times New Roman" w:hAnsi="Arial" w:cs="Arial"/>
          <w:u w:val="single"/>
        </w:rPr>
      </w:pPr>
      <w:bookmarkStart w:id="68" w:name="5SOCL011W"/>
      <w:r>
        <w:rPr>
          <w:rStyle w:val="Heading3Char"/>
          <w:rFonts w:eastAsia="Times New Roman"/>
          <w:u w:val="single"/>
        </w:rPr>
        <w:t>Food, Taste and Consumption</w:t>
      </w:r>
      <w:bookmarkEnd w:id="68"/>
    </w:p>
    <w:p w14:paraId="5B8FADDC" w14:textId="77777777" w:rsidR="00000000" w:rsidRDefault="00000000">
      <w:pPr>
        <w:spacing w:before="0" w:beforeAutospacing="0"/>
        <w:divId w:val="976959757"/>
        <w:rPr>
          <w:rStyle w:val="Strong"/>
        </w:rPr>
      </w:pPr>
      <w:hyperlink w:anchor="5SOCL011W_return" w:history="1">
        <w:r>
          <w:rPr>
            <w:rStyle w:val="Hyperlink"/>
            <w:rFonts w:eastAsia="Times New Roman"/>
            <w:b/>
            <w:bCs/>
          </w:rPr>
          <w:t>Module Code: 5SOCL011W</w:t>
        </w:r>
      </w:hyperlink>
    </w:p>
    <w:p w14:paraId="320DBDA5" w14:textId="77777777" w:rsidR="00000000" w:rsidRDefault="00000000">
      <w:pPr>
        <w:spacing w:before="0" w:beforeAutospacing="0"/>
        <w:divId w:val="973829636"/>
      </w:pPr>
      <w:r>
        <w:rPr>
          <w:rFonts w:eastAsia="Times New Roman"/>
          <w:b/>
          <w:bCs/>
        </w:rPr>
        <w:t>Level 5</w:t>
      </w:r>
    </w:p>
    <w:p w14:paraId="54312BEC" w14:textId="77777777" w:rsidR="00000000" w:rsidRDefault="00000000">
      <w:pPr>
        <w:spacing w:before="0" w:beforeAutospacing="0"/>
        <w:divId w:val="560798701"/>
        <w:rPr>
          <w:rFonts w:eastAsia="Times New Roman"/>
          <w:b/>
          <w:bCs/>
        </w:rPr>
      </w:pPr>
      <w:r>
        <w:rPr>
          <w:rFonts w:eastAsia="Times New Roman"/>
          <w:b/>
          <w:bCs/>
        </w:rPr>
        <w:t>Semester 1</w:t>
      </w:r>
    </w:p>
    <w:p w14:paraId="7D6ED36C" w14:textId="77777777" w:rsidR="00000000" w:rsidRDefault="00000000">
      <w:pPr>
        <w:spacing w:before="0" w:beforeAutospacing="0"/>
        <w:divId w:val="570892027"/>
        <w:rPr>
          <w:rFonts w:eastAsia="Times New Roman"/>
          <w:b/>
          <w:bCs/>
        </w:rPr>
      </w:pPr>
      <w:r>
        <w:rPr>
          <w:rFonts w:eastAsia="Times New Roman"/>
          <w:b/>
          <w:bCs/>
        </w:rPr>
        <w:t>Location: Regent</w:t>
      </w:r>
    </w:p>
    <w:p w14:paraId="1FB1DC82" w14:textId="77777777" w:rsidR="00000000" w:rsidRDefault="00000000">
      <w:pPr>
        <w:spacing w:before="0" w:beforeAutospacing="0"/>
        <w:divId w:val="81147784"/>
        <w:rPr>
          <w:rFonts w:eastAsia="Times New Roman"/>
          <w:b/>
          <w:bCs/>
        </w:rPr>
      </w:pPr>
      <w:r>
        <w:rPr>
          <w:rFonts w:eastAsia="Times New Roman"/>
          <w:b/>
          <w:bCs/>
        </w:rPr>
        <w:t>UK Credit Value: 20</w:t>
      </w:r>
    </w:p>
    <w:p w14:paraId="05652DE3" w14:textId="77777777" w:rsidR="00000000" w:rsidRDefault="00000000">
      <w:pPr>
        <w:spacing w:before="0" w:beforeAutospacing="0"/>
        <w:divId w:val="390814558"/>
        <w:rPr>
          <w:rFonts w:eastAsia="Times New Roman"/>
        </w:rPr>
      </w:pPr>
      <w:r>
        <w:rPr>
          <w:rFonts w:eastAsia="Times New Roman"/>
        </w:rPr>
        <w:t>This module focuses on the study of food, taste and consumption. Based primarily in sociological thinking, it will explore how the experience of taste is not limited to our own sensual likes and dislikes, but deeply embedded in class, history, patterns of migration/ tourism and culture. It will also focus on the ‘experience economy’ of the dining and eating scene in London - from fine dining to fusion ‘global’ cuisine and the rise of farmers’ markets and food festivals. The module includes fieldtrips.</w:t>
      </w:r>
      <w:r>
        <w:rPr>
          <w:rFonts w:eastAsia="Times New Roman"/>
        </w:rPr>
        <w:br/>
      </w:r>
      <w:r>
        <w:rPr>
          <w:rStyle w:val="Strong"/>
          <w:rFonts w:eastAsia="Times New Roman"/>
        </w:rPr>
        <w:t>Assessment:</w:t>
      </w:r>
      <w:r>
        <w:rPr>
          <w:rFonts w:eastAsia="Times New Roman"/>
        </w:rPr>
        <w:t xml:space="preserve"> Coursework (30%), Essay (70%)</w:t>
      </w:r>
    </w:p>
    <w:p w14:paraId="159E1BF5" w14:textId="77777777" w:rsidR="00000000" w:rsidRDefault="00000000">
      <w:pPr>
        <w:pStyle w:val="Heading3"/>
        <w:divId w:val="2037537186"/>
        <w:rPr>
          <w:rFonts w:ascii="Arial" w:eastAsia="Times New Roman" w:hAnsi="Arial" w:cs="Arial"/>
          <w:u w:val="single"/>
        </w:rPr>
      </w:pPr>
      <w:bookmarkStart w:id="69" w:name="6SOCL011W"/>
      <w:r>
        <w:rPr>
          <w:rStyle w:val="Heading3Char"/>
          <w:rFonts w:eastAsia="Times New Roman"/>
          <w:u w:val="single"/>
        </w:rPr>
        <w:t>Gender, Education and Identity</w:t>
      </w:r>
      <w:bookmarkEnd w:id="69"/>
    </w:p>
    <w:p w14:paraId="6DA34C36" w14:textId="77777777" w:rsidR="00000000" w:rsidRDefault="00000000">
      <w:pPr>
        <w:spacing w:before="0" w:beforeAutospacing="0"/>
        <w:divId w:val="1096286291"/>
        <w:rPr>
          <w:rStyle w:val="Strong"/>
        </w:rPr>
      </w:pPr>
      <w:hyperlink w:anchor="6SOCL011W_return" w:history="1">
        <w:r>
          <w:rPr>
            <w:rStyle w:val="Hyperlink"/>
            <w:rFonts w:eastAsia="Times New Roman"/>
            <w:b/>
            <w:bCs/>
          </w:rPr>
          <w:t>Module Code: 6SOCL011W</w:t>
        </w:r>
      </w:hyperlink>
    </w:p>
    <w:p w14:paraId="2CAF9507" w14:textId="77777777" w:rsidR="00000000" w:rsidRDefault="00000000">
      <w:pPr>
        <w:spacing w:before="0" w:beforeAutospacing="0"/>
        <w:divId w:val="2043626828"/>
      </w:pPr>
      <w:r>
        <w:rPr>
          <w:rFonts w:eastAsia="Times New Roman"/>
          <w:b/>
          <w:bCs/>
        </w:rPr>
        <w:t>Level 6</w:t>
      </w:r>
    </w:p>
    <w:p w14:paraId="66F4E61D" w14:textId="77777777" w:rsidR="00000000" w:rsidRDefault="00000000">
      <w:pPr>
        <w:spacing w:before="0" w:beforeAutospacing="0"/>
        <w:divId w:val="219830241"/>
        <w:rPr>
          <w:rFonts w:eastAsia="Times New Roman"/>
          <w:b/>
          <w:bCs/>
        </w:rPr>
      </w:pPr>
      <w:r>
        <w:rPr>
          <w:rFonts w:eastAsia="Times New Roman"/>
          <w:b/>
          <w:bCs/>
        </w:rPr>
        <w:t>Semester 1</w:t>
      </w:r>
    </w:p>
    <w:p w14:paraId="5C2CC5B1" w14:textId="77777777" w:rsidR="00000000" w:rsidRDefault="00000000">
      <w:pPr>
        <w:spacing w:before="0" w:beforeAutospacing="0"/>
        <w:divId w:val="1984038625"/>
        <w:rPr>
          <w:rFonts w:eastAsia="Times New Roman"/>
          <w:b/>
          <w:bCs/>
        </w:rPr>
      </w:pPr>
      <w:r>
        <w:rPr>
          <w:rFonts w:eastAsia="Times New Roman"/>
          <w:b/>
          <w:bCs/>
        </w:rPr>
        <w:t>Location: Regent</w:t>
      </w:r>
    </w:p>
    <w:p w14:paraId="3CA90B5D" w14:textId="77777777" w:rsidR="00000000" w:rsidRDefault="00000000">
      <w:pPr>
        <w:spacing w:before="0" w:beforeAutospacing="0"/>
        <w:divId w:val="1556621255"/>
        <w:rPr>
          <w:rFonts w:eastAsia="Times New Roman"/>
          <w:b/>
          <w:bCs/>
        </w:rPr>
      </w:pPr>
      <w:r>
        <w:rPr>
          <w:rFonts w:eastAsia="Times New Roman"/>
          <w:b/>
          <w:bCs/>
        </w:rPr>
        <w:t>UK Credit Value: 20</w:t>
      </w:r>
    </w:p>
    <w:p w14:paraId="3C25D67D" w14:textId="77777777" w:rsidR="00FC465B" w:rsidRDefault="00000000">
      <w:pPr>
        <w:spacing w:before="0" w:beforeAutospacing="0"/>
        <w:divId w:val="285622386"/>
        <w:rPr>
          <w:rFonts w:eastAsia="Times New Roman"/>
        </w:rPr>
      </w:pPr>
      <w:r>
        <w:rPr>
          <w:rFonts w:eastAsia="Times New Roman"/>
        </w:rPr>
        <w:t>Education shapes pupil identities through the structure, policies, curriculum, culture and psycho-social dynamics of schooling. Using gender as the lens, and an intersectional analysis to evaluate other differences e.g., class, ethnicity, religion, sexuality and disability, this module examines identity work at school. Students will employ autobiographical methods to evaluate how they negotiated their educational identities at school.</w:t>
      </w:r>
      <w:r>
        <w:rPr>
          <w:rFonts w:eastAsia="Times New Roman"/>
        </w:rPr>
        <w:br/>
      </w:r>
      <w:r>
        <w:rPr>
          <w:rStyle w:val="Strong"/>
          <w:rFonts w:eastAsia="Times New Roman"/>
        </w:rPr>
        <w:t>Assessment:</w:t>
      </w:r>
      <w:r>
        <w:rPr>
          <w:rFonts w:eastAsia="Times New Roman"/>
        </w:rPr>
        <w:t xml:space="preserve"> Essay (100%)</w:t>
      </w:r>
    </w:p>
    <w:sectPr w:rsidR="00FC46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749A5"/>
    <w:rsid w:val="00A62CFE"/>
    <w:rsid w:val="00D749A5"/>
    <w:rsid w:val="00FC4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7D904"/>
  <w15:chartTrackingRefBased/>
  <w15:docId w15:val="{3BB55CC9-3334-4FE6-A1C1-9B9D70D46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8100">
      <w:marLeft w:val="-225"/>
      <w:marRight w:val="-225"/>
      <w:marTop w:val="0"/>
      <w:marBottom w:val="0"/>
      <w:divBdr>
        <w:top w:val="none" w:sz="0" w:space="0" w:color="auto"/>
        <w:left w:val="none" w:sz="0" w:space="0" w:color="auto"/>
        <w:bottom w:val="none" w:sz="0" w:space="0" w:color="auto"/>
        <w:right w:val="none" w:sz="0" w:space="0" w:color="auto"/>
      </w:divBdr>
      <w:divsChild>
        <w:div w:id="1754476163">
          <w:marLeft w:val="0"/>
          <w:marRight w:val="0"/>
          <w:marTop w:val="0"/>
          <w:marBottom w:val="0"/>
          <w:divBdr>
            <w:top w:val="none" w:sz="0" w:space="0" w:color="auto"/>
            <w:left w:val="none" w:sz="0" w:space="0" w:color="auto"/>
            <w:bottom w:val="none" w:sz="0" w:space="0" w:color="auto"/>
            <w:right w:val="none" w:sz="0" w:space="0" w:color="auto"/>
          </w:divBdr>
        </w:div>
        <w:div w:id="2069257094">
          <w:marLeft w:val="0"/>
          <w:marRight w:val="0"/>
          <w:marTop w:val="0"/>
          <w:marBottom w:val="0"/>
          <w:divBdr>
            <w:top w:val="none" w:sz="0" w:space="0" w:color="auto"/>
            <w:left w:val="none" w:sz="0" w:space="0" w:color="auto"/>
            <w:bottom w:val="none" w:sz="0" w:space="0" w:color="auto"/>
            <w:right w:val="none" w:sz="0" w:space="0" w:color="auto"/>
          </w:divBdr>
        </w:div>
        <w:div w:id="1111823455">
          <w:marLeft w:val="0"/>
          <w:marRight w:val="0"/>
          <w:marTop w:val="0"/>
          <w:marBottom w:val="0"/>
          <w:divBdr>
            <w:top w:val="none" w:sz="0" w:space="0" w:color="auto"/>
            <w:left w:val="none" w:sz="0" w:space="0" w:color="auto"/>
            <w:bottom w:val="none" w:sz="0" w:space="0" w:color="auto"/>
            <w:right w:val="none" w:sz="0" w:space="0" w:color="auto"/>
          </w:divBdr>
        </w:div>
      </w:divsChild>
    </w:div>
    <w:div w:id="24841121">
      <w:marLeft w:val="-225"/>
      <w:marRight w:val="-225"/>
      <w:marTop w:val="0"/>
      <w:marBottom w:val="0"/>
      <w:divBdr>
        <w:top w:val="none" w:sz="0" w:space="0" w:color="auto"/>
        <w:left w:val="none" w:sz="0" w:space="0" w:color="auto"/>
        <w:bottom w:val="none" w:sz="0" w:space="0" w:color="auto"/>
        <w:right w:val="none" w:sz="0" w:space="0" w:color="auto"/>
      </w:divBdr>
      <w:divsChild>
        <w:div w:id="47925535">
          <w:marLeft w:val="0"/>
          <w:marRight w:val="0"/>
          <w:marTop w:val="0"/>
          <w:marBottom w:val="0"/>
          <w:divBdr>
            <w:top w:val="none" w:sz="0" w:space="0" w:color="auto"/>
            <w:left w:val="none" w:sz="0" w:space="0" w:color="auto"/>
            <w:bottom w:val="none" w:sz="0" w:space="0" w:color="auto"/>
            <w:right w:val="none" w:sz="0" w:space="0" w:color="auto"/>
          </w:divBdr>
        </w:div>
        <w:div w:id="1055931871">
          <w:marLeft w:val="0"/>
          <w:marRight w:val="0"/>
          <w:marTop w:val="0"/>
          <w:marBottom w:val="0"/>
          <w:divBdr>
            <w:top w:val="none" w:sz="0" w:space="0" w:color="auto"/>
            <w:left w:val="none" w:sz="0" w:space="0" w:color="auto"/>
            <w:bottom w:val="none" w:sz="0" w:space="0" w:color="auto"/>
            <w:right w:val="none" w:sz="0" w:space="0" w:color="auto"/>
          </w:divBdr>
        </w:div>
        <w:div w:id="602299605">
          <w:marLeft w:val="0"/>
          <w:marRight w:val="0"/>
          <w:marTop w:val="0"/>
          <w:marBottom w:val="0"/>
          <w:divBdr>
            <w:top w:val="none" w:sz="0" w:space="0" w:color="auto"/>
            <w:left w:val="none" w:sz="0" w:space="0" w:color="auto"/>
            <w:bottom w:val="none" w:sz="0" w:space="0" w:color="auto"/>
            <w:right w:val="none" w:sz="0" w:space="0" w:color="auto"/>
          </w:divBdr>
        </w:div>
      </w:divsChild>
    </w:div>
    <w:div w:id="35324619">
      <w:marLeft w:val="-225"/>
      <w:marRight w:val="-225"/>
      <w:marTop w:val="0"/>
      <w:marBottom w:val="0"/>
      <w:divBdr>
        <w:top w:val="none" w:sz="0" w:space="0" w:color="auto"/>
        <w:left w:val="none" w:sz="0" w:space="0" w:color="auto"/>
        <w:bottom w:val="none" w:sz="0" w:space="0" w:color="auto"/>
        <w:right w:val="none" w:sz="0" w:space="0" w:color="auto"/>
      </w:divBdr>
      <w:divsChild>
        <w:div w:id="800924334">
          <w:marLeft w:val="0"/>
          <w:marRight w:val="0"/>
          <w:marTop w:val="0"/>
          <w:marBottom w:val="0"/>
          <w:divBdr>
            <w:top w:val="none" w:sz="0" w:space="0" w:color="auto"/>
            <w:left w:val="none" w:sz="0" w:space="0" w:color="auto"/>
            <w:bottom w:val="none" w:sz="0" w:space="0" w:color="auto"/>
            <w:right w:val="none" w:sz="0" w:space="0" w:color="auto"/>
          </w:divBdr>
          <w:divsChild>
            <w:div w:id="23366187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256106">
      <w:marLeft w:val="-225"/>
      <w:marRight w:val="-225"/>
      <w:marTop w:val="0"/>
      <w:marBottom w:val="0"/>
      <w:divBdr>
        <w:top w:val="none" w:sz="0" w:space="0" w:color="auto"/>
        <w:left w:val="none" w:sz="0" w:space="0" w:color="auto"/>
        <w:bottom w:val="none" w:sz="0" w:space="0" w:color="auto"/>
        <w:right w:val="none" w:sz="0" w:space="0" w:color="auto"/>
      </w:divBdr>
      <w:divsChild>
        <w:div w:id="1349523682">
          <w:marLeft w:val="0"/>
          <w:marRight w:val="0"/>
          <w:marTop w:val="0"/>
          <w:marBottom w:val="0"/>
          <w:divBdr>
            <w:top w:val="none" w:sz="0" w:space="0" w:color="auto"/>
            <w:left w:val="none" w:sz="0" w:space="0" w:color="auto"/>
            <w:bottom w:val="none" w:sz="0" w:space="0" w:color="auto"/>
            <w:right w:val="none" w:sz="0" w:space="0" w:color="auto"/>
          </w:divBdr>
        </w:div>
        <w:div w:id="818766478">
          <w:marLeft w:val="0"/>
          <w:marRight w:val="0"/>
          <w:marTop w:val="0"/>
          <w:marBottom w:val="0"/>
          <w:divBdr>
            <w:top w:val="none" w:sz="0" w:space="0" w:color="auto"/>
            <w:left w:val="none" w:sz="0" w:space="0" w:color="auto"/>
            <w:bottom w:val="none" w:sz="0" w:space="0" w:color="auto"/>
            <w:right w:val="none" w:sz="0" w:space="0" w:color="auto"/>
          </w:divBdr>
        </w:div>
      </w:divsChild>
    </w:div>
    <w:div w:id="62601773">
      <w:marLeft w:val="0"/>
      <w:marRight w:val="0"/>
      <w:marTop w:val="300"/>
      <w:marBottom w:val="0"/>
      <w:divBdr>
        <w:top w:val="none" w:sz="0" w:space="0" w:color="auto"/>
        <w:left w:val="none" w:sz="0" w:space="0" w:color="auto"/>
        <w:bottom w:val="none" w:sz="0" w:space="0" w:color="auto"/>
        <w:right w:val="none" w:sz="0" w:space="0" w:color="auto"/>
      </w:divBdr>
    </w:div>
    <w:div w:id="77866676">
      <w:marLeft w:val="-225"/>
      <w:marRight w:val="-225"/>
      <w:marTop w:val="0"/>
      <w:marBottom w:val="0"/>
      <w:divBdr>
        <w:top w:val="none" w:sz="0" w:space="0" w:color="auto"/>
        <w:left w:val="none" w:sz="0" w:space="0" w:color="auto"/>
        <w:bottom w:val="none" w:sz="0" w:space="0" w:color="auto"/>
        <w:right w:val="none" w:sz="0" w:space="0" w:color="auto"/>
      </w:divBdr>
      <w:divsChild>
        <w:div w:id="337194618">
          <w:marLeft w:val="0"/>
          <w:marRight w:val="0"/>
          <w:marTop w:val="0"/>
          <w:marBottom w:val="0"/>
          <w:divBdr>
            <w:top w:val="none" w:sz="0" w:space="0" w:color="auto"/>
            <w:left w:val="none" w:sz="0" w:space="0" w:color="auto"/>
            <w:bottom w:val="none" w:sz="0" w:space="0" w:color="auto"/>
            <w:right w:val="none" w:sz="0" w:space="0" w:color="auto"/>
          </w:divBdr>
          <w:divsChild>
            <w:div w:id="18231525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9572784">
      <w:marLeft w:val="-225"/>
      <w:marRight w:val="-225"/>
      <w:marTop w:val="0"/>
      <w:marBottom w:val="0"/>
      <w:divBdr>
        <w:top w:val="none" w:sz="0" w:space="0" w:color="auto"/>
        <w:left w:val="none" w:sz="0" w:space="0" w:color="auto"/>
        <w:bottom w:val="none" w:sz="0" w:space="0" w:color="auto"/>
        <w:right w:val="none" w:sz="0" w:space="0" w:color="auto"/>
      </w:divBdr>
      <w:divsChild>
        <w:div w:id="1654602683">
          <w:marLeft w:val="0"/>
          <w:marRight w:val="0"/>
          <w:marTop w:val="0"/>
          <w:marBottom w:val="0"/>
          <w:divBdr>
            <w:top w:val="none" w:sz="0" w:space="0" w:color="auto"/>
            <w:left w:val="none" w:sz="0" w:space="0" w:color="auto"/>
            <w:bottom w:val="none" w:sz="0" w:space="0" w:color="auto"/>
            <w:right w:val="none" w:sz="0" w:space="0" w:color="auto"/>
          </w:divBdr>
          <w:divsChild>
            <w:div w:id="60542498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619679">
      <w:marLeft w:val="-225"/>
      <w:marRight w:val="-225"/>
      <w:marTop w:val="0"/>
      <w:marBottom w:val="0"/>
      <w:divBdr>
        <w:top w:val="none" w:sz="0" w:space="0" w:color="auto"/>
        <w:left w:val="none" w:sz="0" w:space="0" w:color="auto"/>
        <w:bottom w:val="none" w:sz="0" w:space="0" w:color="auto"/>
        <w:right w:val="none" w:sz="0" w:space="0" w:color="auto"/>
      </w:divBdr>
      <w:divsChild>
        <w:div w:id="1622225839">
          <w:marLeft w:val="0"/>
          <w:marRight w:val="0"/>
          <w:marTop w:val="0"/>
          <w:marBottom w:val="0"/>
          <w:divBdr>
            <w:top w:val="none" w:sz="0" w:space="0" w:color="auto"/>
            <w:left w:val="none" w:sz="0" w:space="0" w:color="auto"/>
            <w:bottom w:val="none" w:sz="0" w:space="0" w:color="auto"/>
            <w:right w:val="none" w:sz="0" w:space="0" w:color="auto"/>
          </w:divBdr>
        </w:div>
        <w:div w:id="1340155166">
          <w:marLeft w:val="0"/>
          <w:marRight w:val="0"/>
          <w:marTop w:val="0"/>
          <w:marBottom w:val="0"/>
          <w:divBdr>
            <w:top w:val="none" w:sz="0" w:space="0" w:color="auto"/>
            <w:left w:val="none" w:sz="0" w:space="0" w:color="auto"/>
            <w:bottom w:val="none" w:sz="0" w:space="0" w:color="auto"/>
            <w:right w:val="none" w:sz="0" w:space="0" w:color="auto"/>
          </w:divBdr>
        </w:div>
        <w:div w:id="2023050609">
          <w:marLeft w:val="0"/>
          <w:marRight w:val="0"/>
          <w:marTop w:val="0"/>
          <w:marBottom w:val="0"/>
          <w:divBdr>
            <w:top w:val="none" w:sz="0" w:space="0" w:color="auto"/>
            <w:left w:val="none" w:sz="0" w:space="0" w:color="auto"/>
            <w:bottom w:val="none" w:sz="0" w:space="0" w:color="auto"/>
            <w:right w:val="none" w:sz="0" w:space="0" w:color="auto"/>
          </w:divBdr>
        </w:div>
      </w:divsChild>
    </w:div>
    <w:div w:id="113181861">
      <w:marLeft w:val="-225"/>
      <w:marRight w:val="-225"/>
      <w:marTop w:val="0"/>
      <w:marBottom w:val="0"/>
      <w:divBdr>
        <w:top w:val="none" w:sz="0" w:space="0" w:color="auto"/>
        <w:left w:val="none" w:sz="0" w:space="0" w:color="auto"/>
        <w:bottom w:val="none" w:sz="0" w:space="0" w:color="auto"/>
        <w:right w:val="none" w:sz="0" w:space="0" w:color="auto"/>
      </w:divBdr>
      <w:divsChild>
        <w:div w:id="1155755552">
          <w:marLeft w:val="0"/>
          <w:marRight w:val="0"/>
          <w:marTop w:val="0"/>
          <w:marBottom w:val="0"/>
          <w:divBdr>
            <w:top w:val="none" w:sz="0" w:space="0" w:color="auto"/>
            <w:left w:val="none" w:sz="0" w:space="0" w:color="auto"/>
            <w:bottom w:val="none" w:sz="0" w:space="0" w:color="auto"/>
            <w:right w:val="none" w:sz="0" w:space="0" w:color="auto"/>
          </w:divBdr>
        </w:div>
        <w:div w:id="1979411905">
          <w:marLeft w:val="0"/>
          <w:marRight w:val="0"/>
          <w:marTop w:val="0"/>
          <w:marBottom w:val="0"/>
          <w:divBdr>
            <w:top w:val="none" w:sz="0" w:space="0" w:color="auto"/>
            <w:left w:val="none" w:sz="0" w:space="0" w:color="auto"/>
            <w:bottom w:val="none" w:sz="0" w:space="0" w:color="auto"/>
            <w:right w:val="none" w:sz="0" w:space="0" w:color="auto"/>
          </w:divBdr>
        </w:div>
        <w:div w:id="1023869632">
          <w:marLeft w:val="0"/>
          <w:marRight w:val="0"/>
          <w:marTop w:val="0"/>
          <w:marBottom w:val="0"/>
          <w:divBdr>
            <w:top w:val="none" w:sz="0" w:space="0" w:color="auto"/>
            <w:left w:val="none" w:sz="0" w:space="0" w:color="auto"/>
            <w:bottom w:val="none" w:sz="0" w:space="0" w:color="auto"/>
            <w:right w:val="none" w:sz="0" w:space="0" w:color="auto"/>
          </w:divBdr>
        </w:div>
      </w:divsChild>
    </w:div>
    <w:div w:id="117380309">
      <w:marLeft w:val="-225"/>
      <w:marRight w:val="-225"/>
      <w:marTop w:val="0"/>
      <w:marBottom w:val="300"/>
      <w:divBdr>
        <w:top w:val="none" w:sz="0" w:space="0" w:color="auto"/>
        <w:left w:val="none" w:sz="0" w:space="0" w:color="auto"/>
        <w:bottom w:val="none" w:sz="0" w:space="0" w:color="auto"/>
        <w:right w:val="none" w:sz="0" w:space="0" w:color="auto"/>
      </w:divBdr>
      <w:divsChild>
        <w:div w:id="662590290">
          <w:marLeft w:val="0"/>
          <w:marRight w:val="0"/>
          <w:marTop w:val="0"/>
          <w:marBottom w:val="0"/>
          <w:divBdr>
            <w:top w:val="none" w:sz="0" w:space="0" w:color="auto"/>
            <w:left w:val="none" w:sz="0" w:space="0" w:color="auto"/>
            <w:bottom w:val="none" w:sz="0" w:space="0" w:color="auto"/>
            <w:right w:val="none" w:sz="0" w:space="0" w:color="auto"/>
          </w:divBdr>
        </w:div>
      </w:divsChild>
    </w:div>
    <w:div w:id="121312666">
      <w:marLeft w:val="-225"/>
      <w:marRight w:val="-225"/>
      <w:marTop w:val="0"/>
      <w:marBottom w:val="300"/>
      <w:divBdr>
        <w:top w:val="none" w:sz="0" w:space="0" w:color="auto"/>
        <w:left w:val="none" w:sz="0" w:space="0" w:color="auto"/>
        <w:bottom w:val="none" w:sz="0" w:space="0" w:color="auto"/>
        <w:right w:val="none" w:sz="0" w:space="0" w:color="auto"/>
      </w:divBdr>
      <w:divsChild>
        <w:div w:id="1523322351">
          <w:marLeft w:val="0"/>
          <w:marRight w:val="0"/>
          <w:marTop w:val="0"/>
          <w:marBottom w:val="0"/>
          <w:divBdr>
            <w:top w:val="none" w:sz="0" w:space="0" w:color="auto"/>
            <w:left w:val="none" w:sz="0" w:space="0" w:color="auto"/>
            <w:bottom w:val="none" w:sz="0" w:space="0" w:color="auto"/>
            <w:right w:val="none" w:sz="0" w:space="0" w:color="auto"/>
          </w:divBdr>
        </w:div>
      </w:divsChild>
    </w:div>
    <w:div w:id="135533372">
      <w:marLeft w:val="-225"/>
      <w:marRight w:val="-225"/>
      <w:marTop w:val="0"/>
      <w:marBottom w:val="300"/>
      <w:divBdr>
        <w:top w:val="none" w:sz="0" w:space="0" w:color="auto"/>
        <w:left w:val="none" w:sz="0" w:space="0" w:color="auto"/>
        <w:bottom w:val="none" w:sz="0" w:space="0" w:color="auto"/>
        <w:right w:val="none" w:sz="0" w:space="0" w:color="auto"/>
      </w:divBdr>
      <w:divsChild>
        <w:div w:id="1630548428">
          <w:marLeft w:val="0"/>
          <w:marRight w:val="0"/>
          <w:marTop w:val="0"/>
          <w:marBottom w:val="0"/>
          <w:divBdr>
            <w:top w:val="none" w:sz="0" w:space="0" w:color="auto"/>
            <w:left w:val="none" w:sz="0" w:space="0" w:color="auto"/>
            <w:bottom w:val="none" w:sz="0" w:space="0" w:color="auto"/>
            <w:right w:val="none" w:sz="0" w:space="0" w:color="auto"/>
          </w:divBdr>
        </w:div>
      </w:divsChild>
    </w:div>
    <w:div w:id="201942819">
      <w:marLeft w:val="-225"/>
      <w:marRight w:val="-225"/>
      <w:marTop w:val="0"/>
      <w:marBottom w:val="0"/>
      <w:divBdr>
        <w:top w:val="none" w:sz="0" w:space="0" w:color="auto"/>
        <w:left w:val="none" w:sz="0" w:space="0" w:color="auto"/>
        <w:bottom w:val="none" w:sz="0" w:space="0" w:color="auto"/>
        <w:right w:val="none" w:sz="0" w:space="0" w:color="auto"/>
      </w:divBdr>
      <w:divsChild>
        <w:div w:id="552929601">
          <w:marLeft w:val="0"/>
          <w:marRight w:val="0"/>
          <w:marTop w:val="0"/>
          <w:marBottom w:val="0"/>
          <w:divBdr>
            <w:top w:val="none" w:sz="0" w:space="0" w:color="auto"/>
            <w:left w:val="none" w:sz="0" w:space="0" w:color="auto"/>
            <w:bottom w:val="none" w:sz="0" w:space="0" w:color="auto"/>
            <w:right w:val="none" w:sz="0" w:space="0" w:color="auto"/>
          </w:divBdr>
          <w:divsChild>
            <w:div w:id="203233937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3057947">
      <w:marLeft w:val="-225"/>
      <w:marRight w:val="-225"/>
      <w:marTop w:val="0"/>
      <w:marBottom w:val="0"/>
      <w:divBdr>
        <w:top w:val="none" w:sz="0" w:space="0" w:color="auto"/>
        <w:left w:val="none" w:sz="0" w:space="0" w:color="auto"/>
        <w:bottom w:val="none" w:sz="0" w:space="0" w:color="auto"/>
        <w:right w:val="none" w:sz="0" w:space="0" w:color="auto"/>
      </w:divBdr>
      <w:divsChild>
        <w:div w:id="462776463">
          <w:marLeft w:val="0"/>
          <w:marRight w:val="0"/>
          <w:marTop w:val="0"/>
          <w:marBottom w:val="0"/>
          <w:divBdr>
            <w:top w:val="none" w:sz="0" w:space="0" w:color="auto"/>
            <w:left w:val="none" w:sz="0" w:space="0" w:color="auto"/>
            <w:bottom w:val="none" w:sz="0" w:space="0" w:color="auto"/>
            <w:right w:val="none" w:sz="0" w:space="0" w:color="auto"/>
          </w:divBdr>
        </w:div>
        <w:div w:id="1689678379">
          <w:marLeft w:val="0"/>
          <w:marRight w:val="0"/>
          <w:marTop w:val="0"/>
          <w:marBottom w:val="0"/>
          <w:divBdr>
            <w:top w:val="none" w:sz="0" w:space="0" w:color="auto"/>
            <w:left w:val="none" w:sz="0" w:space="0" w:color="auto"/>
            <w:bottom w:val="none" w:sz="0" w:space="0" w:color="auto"/>
            <w:right w:val="none" w:sz="0" w:space="0" w:color="auto"/>
          </w:divBdr>
        </w:div>
      </w:divsChild>
    </w:div>
    <w:div w:id="211428139">
      <w:marLeft w:val="-225"/>
      <w:marRight w:val="-225"/>
      <w:marTop w:val="0"/>
      <w:marBottom w:val="0"/>
      <w:divBdr>
        <w:top w:val="none" w:sz="0" w:space="0" w:color="auto"/>
        <w:left w:val="none" w:sz="0" w:space="0" w:color="auto"/>
        <w:bottom w:val="none" w:sz="0" w:space="0" w:color="auto"/>
        <w:right w:val="none" w:sz="0" w:space="0" w:color="auto"/>
      </w:divBdr>
      <w:divsChild>
        <w:div w:id="1452090306">
          <w:marLeft w:val="0"/>
          <w:marRight w:val="0"/>
          <w:marTop w:val="0"/>
          <w:marBottom w:val="0"/>
          <w:divBdr>
            <w:top w:val="none" w:sz="0" w:space="0" w:color="auto"/>
            <w:left w:val="none" w:sz="0" w:space="0" w:color="auto"/>
            <w:bottom w:val="none" w:sz="0" w:space="0" w:color="auto"/>
            <w:right w:val="none" w:sz="0" w:space="0" w:color="auto"/>
          </w:divBdr>
        </w:div>
        <w:div w:id="1464036376">
          <w:marLeft w:val="0"/>
          <w:marRight w:val="0"/>
          <w:marTop w:val="0"/>
          <w:marBottom w:val="0"/>
          <w:divBdr>
            <w:top w:val="none" w:sz="0" w:space="0" w:color="auto"/>
            <w:left w:val="none" w:sz="0" w:space="0" w:color="auto"/>
            <w:bottom w:val="none" w:sz="0" w:space="0" w:color="auto"/>
            <w:right w:val="none" w:sz="0" w:space="0" w:color="auto"/>
          </w:divBdr>
        </w:div>
      </w:divsChild>
    </w:div>
    <w:div w:id="240531662">
      <w:marLeft w:val="-225"/>
      <w:marRight w:val="-225"/>
      <w:marTop w:val="0"/>
      <w:marBottom w:val="0"/>
      <w:divBdr>
        <w:top w:val="none" w:sz="0" w:space="0" w:color="auto"/>
        <w:left w:val="none" w:sz="0" w:space="0" w:color="auto"/>
        <w:bottom w:val="none" w:sz="0" w:space="0" w:color="auto"/>
        <w:right w:val="none" w:sz="0" w:space="0" w:color="auto"/>
      </w:divBdr>
      <w:divsChild>
        <w:div w:id="1600410943">
          <w:marLeft w:val="0"/>
          <w:marRight w:val="0"/>
          <w:marTop w:val="0"/>
          <w:marBottom w:val="0"/>
          <w:divBdr>
            <w:top w:val="none" w:sz="0" w:space="0" w:color="auto"/>
            <w:left w:val="none" w:sz="0" w:space="0" w:color="auto"/>
            <w:bottom w:val="none" w:sz="0" w:space="0" w:color="auto"/>
            <w:right w:val="none" w:sz="0" w:space="0" w:color="auto"/>
          </w:divBdr>
        </w:div>
        <w:div w:id="1887181993">
          <w:marLeft w:val="0"/>
          <w:marRight w:val="0"/>
          <w:marTop w:val="0"/>
          <w:marBottom w:val="0"/>
          <w:divBdr>
            <w:top w:val="none" w:sz="0" w:space="0" w:color="auto"/>
            <w:left w:val="none" w:sz="0" w:space="0" w:color="auto"/>
            <w:bottom w:val="none" w:sz="0" w:space="0" w:color="auto"/>
            <w:right w:val="none" w:sz="0" w:space="0" w:color="auto"/>
          </w:divBdr>
        </w:div>
      </w:divsChild>
    </w:div>
    <w:div w:id="245112154">
      <w:marLeft w:val="-225"/>
      <w:marRight w:val="-225"/>
      <w:marTop w:val="0"/>
      <w:marBottom w:val="300"/>
      <w:divBdr>
        <w:top w:val="none" w:sz="0" w:space="0" w:color="auto"/>
        <w:left w:val="none" w:sz="0" w:space="0" w:color="auto"/>
        <w:bottom w:val="none" w:sz="0" w:space="0" w:color="auto"/>
        <w:right w:val="none" w:sz="0" w:space="0" w:color="auto"/>
      </w:divBdr>
      <w:divsChild>
        <w:div w:id="216089855">
          <w:marLeft w:val="0"/>
          <w:marRight w:val="0"/>
          <w:marTop w:val="0"/>
          <w:marBottom w:val="0"/>
          <w:divBdr>
            <w:top w:val="none" w:sz="0" w:space="0" w:color="auto"/>
            <w:left w:val="none" w:sz="0" w:space="0" w:color="auto"/>
            <w:bottom w:val="none" w:sz="0" w:space="0" w:color="auto"/>
            <w:right w:val="none" w:sz="0" w:space="0" w:color="auto"/>
          </w:divBdr>
        </w:div>
      </w:divsChild>
    </w:div>
    <w:div w:id="287468386">
      <w:marLeft w:val="-225"/>
      <w:marRight w:val="-225"/>
      <w:marTop w:val="0"/>
      <w:marBottom w:val="300"/>
      <w:divBdr>
        <w:top w:val="none" w:sz="0" w:space="0" w:color="auto"/>
        <w:left w:val="none" w:sz="0" w:space="0" w:color="auto"/>
        <w:bottom w:val="none" w:sz="0" w:space="0" w:color="auto"/>
        <w:right w:val="none" w:sz="0" w:space="0" w:color="auto"/>
      </w:divBdr>
      <w:divsChild>
        <w:div w:id="1032726171">
          <w:marLeft w:val="0"/>
          <w:marRight w:val="0"/>
          <w:marTop w:val="0"/>
          <w:marBottom w:val="0"/>
          <w:divBdr>
            <w:top w:val="none" w:sz="0" w:space="0" w:color="auto"/>
            <w:left w:val="none" w:sz="0" w:space="0" w:color="auto"/>
            <w:bottom w:val="none" w:sz="0" w:space="0" w:color="auto"/>
            <w:right w:val="none" w:sz="0" w:space="0" w:color="auto"/>
          </w:divBdr>
        </w:div>
      </w:divsChild>
    </w:div>
    <w:div w:id="293293240">
      <w:marLeft w:val="-225"/>
      <w:marRight w:val="-225"/>
      <w:marTop w:val="0"/>
      <w:marBottom w:val="0"/>
      <w:divBdr>
        <w:top w:val="none" w:sz="0" w:space="0" w:color="auto"/>
        <w:left w:val="none" w:sz="0" w:space="0" w:color="auto"/>
        <w:bottom w:val="none" w:sz="0" w:space="0" w:color="auto"/>
        <w:right w:val="none" w:sz="0" w:space="0" w:color="auto"/>
      </w:divBdr>
      <w:divsChild>
        <w:div w:id="1268077731">
          <w:marLeft w:val="0"/>
          <w:marRight w:val="0"/>
          <w:marTop w:val="0"/>
          <w:marBottom w:val="0"/>
          <w:divBdr>
            <w:top w:val="none" w:sz="0" w:space="0" w:color="auto"/>
            <w:left w:val="none" w:sz="0" w:space="0" w:color="auto"/>
            <w:bottom w:val="none" w:sz="0" w:space="0" w:color="auto"/>
            <w:right w:val="none" w:sz="0" w:space="0" w:color="auto"/>
          </w:divBdr>
        </w:div>
        <w:div w:id="225606928">
          <w:marLeft w:val="0"/>
          <w:marRight w:val="0"/>
          <w:marTop w:val="0"/>
          <w:marBottom w:val="0"/>
          <w:divBdr>
            <w:top w:val="none" w:sz="0" w:space="0" w:color="auto"/>
            <w:left w:val="none" w:sz="0" w:space="0" w:color="auto"/>
            <w:bottom w:val="none" w:sz="0" w:space="0" w:color="auto"/>
            <w:right w:val="none" w:sz="0" w:space="0" w:color="auto"/>
          </w:divBdr>
        </w:div>
        <w:div w:id="1763528787">
          <w:marLeft w:val="0"/>
          <w:marRight w:val="0"/>
          <w:marTop w:val="0"/>
          <w:marBottom w:val="0"/>
          <w:divBdr>
            <w:top w:val="none" w:sz="0" w:space="0" w:color="auto"/>
            <w:left w:val="none" w:sz="0" w:space="0" w:color="auto"/>
            <w:bottom w:val="none" w:sz="0" w:space="0" w:color="auto"/>
            <w:right w:val="none" w:sz="0" w:space="0" w:color="auto"/>
          </w:divBdr>
        </w:div>
      </w:divsChild>
    </w:div>
    <w:div w:id="299724909">
      <w:marLeft w:val="-225"/>
      <w:marRight w:val="-225"/>
      <w:marTop w:val="0"/>
      <w:marBottom w:val="300"/>
      <w:divBdr>
        <w:top w:val="none" w:sz="0" w:space="0" w:color="auto"/>
        <w:left w:val="none" w:sz="0" w:space="0" w:color="auto"/>
        <w:bottom w:val="none" w:sz="0" w:space="0" w:color="auto"/>
        <w:right w:val="none" w:sz="0" w:space="0" w:color="auto"/>
      </w:divBdr>
      <w:divsChild>
        <w:div w:id="1216695602">
          <w:marLeft w:val="0"/>
          <w:marRight w:val="0"/>
          <w:marTop w:val="0"/>
          <w:marBottom w:val="0"/>
          <w:divBdr>
            <w:top w:val="none" w:sz="0" w:space="0" w:color="auto"/>
            <w:left w:val="none" w:sz="0" w:space="0" w:color="auto"/>
            <w:bottom w:val="none" w:sz="0" w:space="0" w:color="auto"/>
            <w:right w:val="none" w:sz="0" w:space="0" w:color="auto"/>
          </w:divBdr>
        </w:div>
      </w:divsChild>
    </w:div>
    <w:div w:id="336734758">
      <w:marLeft w:val="-225"/>
      <w:marRight w:val="-225"/>
      <w:marTop w:val="0"/>
      <w:marBottom w:val="0"/>
      <w:divBdr>
        <w:top w:val="none" w:sz="0" w:space="0" w:color="auto"/>
        <w:left w:val="none" w:sz="0" w:space="0" w:color="auto"/>
        <w:bottom w:val="none" w:sz="0" w:space="0" w:color="auto"/>
        <w:right w:val="none" w:sz="0" w:space="0" w:color="auto"/>
      </w:divBdr>
      <w:divsChild>
        <w:div w:id="1824662391">
          <w:marLeft w:val="0"/>
          <w:marRight w:val="0"/>
          <w:marTop w:val="0"/>
          <w:marBottom w:val="0"/>
          <w:divBdr>
            <w:top w:val="none" w:sz="0" w:space="0" w:color="auto"/>
            <w:left w:val="none" w:sz="0" w:space="0" w:color="auto"/>
            <w:bottom w:val="none" w:sz="0" w:space="0" w:color="auto"/>
            <w:right w:val="none" w:sz="0" w:space="0" w:color="auto"/>
          </w:divBdr>
          <w:divsChild>
            <w:div w:id="163691270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44943292">
      <w:marLeft w:val="-225"/>
      <w:marRight w:val="-225"/>
      <w:marTop w:val="0"/>
      <w:marBottom w:val="300"/>
      <w:divBdr>
        <w:top w:val="none" w:sz="0" w:space="0" w:color="auto"/>
        <w:left w:val="none" w:sz="0" w:space="0" w:color="auto"/>
        <w:bottom w:val="none" w:sz="0" w:space="0" w:color="auto"/>
        <w:right w:val="none" w:sz="0" w:space="0" w:color="auto"/>
      </w:divBdr>
      <w:divsChild>
        <w:div w:id="1770077792">
          <w:marLeft w:val="0"/>
          <w:marRight w:val="0"/>
          <w:marTop w:val="0"/>
          <w:marBottom w:val="0"/>
          <w:divBdr>
            <w:top w:val="none" w:sz="0" w:space="0" w:color="auto"/>
            <w:left w:val="none" w:sz="0" w:space="0" w:color="auto"/>
            <w:bottom w:val="none" w:sz="0" w:space="0" w:color="auto"/>
            <w:right w:val="none" w:sz="0" w:space="0" w:color="auto"/>
          </w:divBdr>
        </w:div>
      </w:divsChild>
    </w:div>
    <w:div w:id="372190856">
      <w:marLeft w:val="-225"/>
      <w:marRight w:val="-225"/>
      <w:marTop w:val="0"/>
      <w:marBottom w:val="0"/>
      <w:divBdr>
        <w:top w:val="none" w:sz="0" w:space="0" w:color="auto"/>
        <w:left w:val="none" w:sz="0" w:space="0" w:color="auto"/>
        <w:bottom w:val="none" w:sz="0" w:space="0" w:color="auto"/>
        <w:right w:val="none" w:sz="0" w:space="0" w:color="auto"/>
      </w:divBdr>
      <w:divsChild>
        <w:div w:id="1183741901">
          <w:marLeft w:val="0"/>
          <w:marRight w:val="0"/>
          <w:marTop w:val="0"/>
          <w:marBottom w:val="0"/>
          <w:divBdr>
            <w:top w:val="none" w:sz="0" w:space="0" w:color="auto"/>
            <w:left w:val="none" w:sz="0" w:space="0" w:color="auto"/>
            <w:bottom w:val="none" w:sz="0" w:space="0" w:color="auto"/>
            <w:right w:val="none" w:sz="0" w:space="0" w:color="auto"/>
          </w:divBdr>
        </w:div>
        <w:div w:id="500892367">
          <w:marLeft w:val="0"/>
          <w:marRight w:val="0"/>
          <w:marTop w:val="0"/>
          <w:marBottom w:val="0"/>
          <w:divBdr>
            <w:top w:val="none" w:sz="0" w:space="0" w:color="auto"/>
            <w:left w:val="none" w:sz="0" w:space="0" w:color="auto"/>
            <w:bottom w:val="none" w:sz="0" w:space="0" w:color="auto"/>
            <w:right w:val="none" w:sz="0" w:space="0" w:color="auto"/>
          </w:divBdr>
        </w:div>
        <w:div w:id="1103837659">
          <w:marLeft w:val="0"/>
          <w:marRight w:val="0"/>
          <w:marTop w:val="0"/>
          <w:marBottom w:val="0"/>
          <w:divBdr>
            <w:top w:val="none" w:sz="0" w:space="0" w:color="auto"/>
            <w:left w:val="none" w:sz="0" w:space="0" w:color="auto"/>
            <w:bottom w:val="none" w:sz="0" w:space="0" w:color="auto"/>
            <w:right w:val="none" w:sz="0" w:space="0" w:color="auto"/>
          </w:divBdr>
        </w:div>
      </w:divsChild>
    </w:div>
    <w:div w:id="379791202">
      <w:marLeft w:val="-225"/>
      <w:marRight w:val="-225"/>
      <w:marTop w:val="0"/>
      <w:marBottom w:val="0"/>
      <w:divBdr>
        <w:top w:val="none" w:sz="0" w:space="0" w:color="auto"/>
        <w:left w:val="none" w:sz="0" w:space="0" w:color="auto"/>
        <w:bottom w:val="none" w:sz="0" w:space="0" w:color="auto"/>
        <w:right w:val="none" w:sz="0" w:space="0" w:color="auto"/>
      </w:divBdr>
      <w:divsChild>
        <w:div w:id="717707518">
          <w:marLeft w:val="0"/>
          <w:marRight w:val="0"/>
          <w:marTop w:val="0"/>
          <w:marBottom w:val="0"/>
          <w:divBdr>
            <w:top w:val="none" w:sz="0" w:space="0" w:color="auto"/>
            <w:left w:val="none" w:sz="0" w:space="0" w:color="auto"/>
            <w:bottom w:val="none" w:sz="0" w:space="0" w:color="auto"/>
            <w:right w:val="none" w:sz="0" w:space="0" w:color="auto"/>
          </w:divBdr>
        </w:div>
        <w:div w:id="940651439">
          <w:marLeft w:val="0"/>
          <w:marRight w:val="0"/>
          <w:marTop w:val="0"/>
          <w:marBottom w:val="0"/>
          <w:divBdr>
            <w:top w:val="none" w:sz="0" w:space="0" w:color="auto"/>
            <w:left w:val="none" w:sz="0" w:space="0" w:color="auto"/>
            <w:bottom w:val="none" w:sz="0" w:space="0" w:color="auto"/>
            <w:right w:val="none" w:sz="0" w:space="0" w:color="auto"/>
          </w:divBdr>
        </w:div>
        <w:div w:id="1596785955">
          <w:marLeft w:val="0"/>
          <w:marRight w:val="0"/>
          <w:marTop w:val="0"/>
          <w:marBottom w:val="0"/>
          <w:divBdr>
            <w:top w:val="none" w:sz="0" w:space="0" w:color="auto"/>
            <w:left w:val="none" w:sz="0" w:space="0" w:color="auto"/>
            <w:bottom w:val="none" w:sz="0" w:space="0" w:color="auto"/>
            <w:right w:val="none" w:sz="0" w:space="0" w:color="auto"/>
          </w:divBdr>
        </w:div>
      </w:divsChild>
    </w:div>
    <w:div w:id="393701190">
      <w:marLeft w:val="-225"/>
      <w:marRight w:val="-225"/>
      <w:marTop w:val="0"/>
      <w:marBottom w:val="300"/>
      <w:divBdr>
        <w:top w:val="none" w:sz="0" w:space="0" w:color="auto"/>
        <w:left w:val="none" w:sz="0" w:space="0" w:color="auto"/>
        <w:bottom w:val="none" w:sz="0" w:space="0" w:color="auto"/>
        <w:right w:val="none" w:sz="0" w:space="0" w:color="auto"/>
      </w:divBdr>
      <w:divsChild>
        <w:div w:id="2047095191">
          <w:marLeft w:val="0"/>
          <w:marRight w:val="0"/>
          <w:marTop w:val="0"/>
          <w:marBottom w:val="0"/>
          <w:divBdr>
            <w:top w:val="none" w:sz="0" w:space="0" w:color="auto"/>
            <w:left w:val="none" w:sz="0" w:space="0" w:color="auto"/>
            <w:bottom w:val="none" w:sz="0" w:space="0" w:color="auto"/>
            <w:right w:val="none" w:sz="0" w:space="0" w:color="auto"/>
          </w:divBdr>
        </w:div>
      </w:divsChild>
    </w:div>
    <w:div w:id="421876737">
      <w:marLeft w:val="-225"/>
      <w:marRight w:val="-225"/>
      <w:marTop w:val="0"/>
      <w:marBottom w:val="0"/>
      <w:divBdr>
        <w:top w:val="none" w:sz="0" w:space="0" w:color="auto"/>
        <w:left w:val="none" w:sz="0" w:space="0" w:color="auto"/>
        <w:bottom w:val="none" w:sz="0" w:space="0" w:color="auto"/>
        <w:right w:val="none" w:sz="0" w:space="0" w:color="auto"/>
      </w:divBdr>
      <w:divsChild>
        <w:div w:id="549921248">
          <w:marLeft w:val="0"/>
          <w:marRight w:val="0"/>
          <w:marTop w:val="0"/>
          <w:marBottom w:val="0"/>
          <w:divBdr>
            <w:top w:val="none" w:sz="0" w:space="0" w:color="auto"/>
            <w:left w:val="none" w:sz="0" w:space="0" w:color="auto"/>
            <w:bottom w:val="none" w:sz="0" w:space="0" w:color="auto"/>
            <w:right w:val="none" w:sz="0" w:space="0" w:color="auto"/>
          </w:divBdr>
          <w:divsChild>
            <w:div w:id="4244991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24158561">
      <w:marLeft w:val="-225"/>
      <w:marRight w:val="-225"/>
      <w:marTop w:val="0"/>
      <w:marBottom w:val="0"/>
      <w:divBdr>
        <w:top w:val="none" w:sz="0" w:space="0" w:color="auto"/>
        <w:left w:val="none" w:sz="0" w:space="0" w:color="auto"/>
        <w:bottom w:val="none" w:sz="0" w:space="0" w:color="auto"/>
        <w:right w:val="none" w:sz="0" w:space="0" w:color="auto"/>
      </w:divBdr>
      <w:divsChild>
        <w:div w:id="712121830">
          <w:marLeft w:val="0"/>
          <w:marRight w:val="0"/>
          <w:marTop w:val="0"/>
          <w:marBottom w:val="0"/>
          <w:divBdr>
            <w:top w:val="none" w:sz="0" w:space="0" w:color="auto"/>
            <w:left w:val="none" w:sz="0" w:space="0" w:color="auto"/>
            <w:bottom w:val="none" w:sz="0" w:space="0" w:color="auto"/>
            <w:right w:val="none" w:sz="0" w:space="0" w:color="auto"/>
          </w:divBdr>
          <w:divsChild>
            <w:div w:id="175748029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0859895">
      <w:marLeft w:val="-225"/>
      <w:marRight w:val="-225"/>
      <w:marTop w:val="0"/>
      <w:marBottom w:val="0"/>
      <w:divBdr>
        <w:top w:val="none" w:sz="0" w:space="0" w:color="auto"/>
        <w:left w:val="none" w:sz="0" w:space="0" w:color="auto"/>
        <w:bottom w:val="none" w:sz="0" w:space="0" w:color="auto"/>
        <w:right w:val="none" w:sz="0" w:space="0" w:color="auto"/>
      </w:divBdr>
      <w:divsChild>
        <w:div w:id="1984038625">
          <w:marLeft w:val="0"/>
          <w:marRight w:val="0"/>
          <w:marTop w:val="0"/>
          <w:marBottom w:val="0"/>
          <w:divBdr>
            <w:top w:val="none" w:sz="0" w:space="0" w:color="auto"/>
            <w:left w:val="none" w:sz="0" w:space="0" w:color="auto"/>
            <w:bottom w:val="none" w:sz="0" w:space="0" w:color="auto"/>
            <w:right w:val="none" w:sz="0" w:space="0" w:color="auto"/>
          </w:divBdr>
        </w:div>
        <w:div w:id="1556621255">
          <w:marLeft w:val="0"/>
          <w:marRight w:val="0"/>
          <w:marTop w:val="0"/>
          <w:marBottom w:val="0"/>
          <w:divBdr>
            <w:top w:val="none" w:sz="0" w:space="0" w:color="auto"/>
            <w:left w:val="none" w:sz="0" w:space="0" w:color="auto"/>
            <w:bottom w:val="none" w:sz="0" w:space="0" w:color="auto"/>
            <w:right w:val="none" w:sz="0" w:space="0" w:color="auto"/>
          </w:divBdr>
        </w:div>
      </w:divsChild>
    </w:div>
    <w:div w:id="448620835">
      <w:marLeft w:val="-225"/>
      <w:marRight w:val="-225"/>
      <w:marTop w:val="0"/>
      <w:marBottom w:val="0"/>
      <w:divBdr>
        <w:top w:val="none" w:sz="0" w:space="0" w:color="auto"/>
        <w:left w:val="none" w:sz="0" w:space="0" w:color="auto"/>
        <w:bottom w:val="none" w:sz="0" w:space="0" w:color="auto"/>
        <w:right w:val="none" w:sz="0" w:space="0" w:color="auto"/>
      </w:divBdr>
      <w:divsChild>
        <w:div w:id="2130774814">
          <w:marLeft w:val="0"/>
          <w:marRight w:val="0"/>
          <w:marTop w:val="0"/>
          <w:marBottom w:val="0"/>
          <w:divBdr>
            <w:top w:val="none" w:sz="0" w:space="0" w:color="auto"/>
            <w:left w:val="none" w:sz="0" w:space="0" w:color="auto"/>
            <w:bottom w:val="none" w:sz="0" w:space="0" w:color="auto"/>
            <w:right w:val="none" w:sz="0" w:space="0" w:color="auto"/>
          </w:divBdr>
          <w:divsChild>
            <w:div w:id="3646454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52140411">
      <w:marLeft w:val="-225"/>
      <w:marRight w:val="-225"/>
      <w:marTop w:val="0"/>
      <w:marBottom w:val="300"/>
      <w:divBdr>
        <w:top w:val="none" w:sz="0" w:space="0" w:color="auto"/>
        <w:left w:val="none" w:sz="0" w:space="0" w:color="auto"/>
        <w:bottom w:val="none" w:sz="0" w:space="0" w:color="auto"/>
        <w:right w:val="none" w:sz="0" w:space="0" w:color="auto"/>
      </w:divBdr>
      <w:divsChild>
        <w:div w:id="455485530">
          <w:marLeft w:val="0"/>
          <w:marRight w:val="0"/>
          <w:marTop w:val="0"/>
          <w:marBottom w:val="0"/>
          <w:divBdr>
            <w:top w:val="none" w:sz="0" w:space="0" w:color="auto"/>
            <w:left w:val="none" w:sz="0" w:space="0" w:color="auto"/>
            <w:bottom w:val="none" w:sz="0" w:space="0" w:color="auto"/>
            <w:right w:val="none" w:sz="0" w:space="0" w:color="auto"/>
          </w:divBdr>
        </w:div>
      </w:divsChild>
    </w:div>
    <w:div w:id="470093912">
      <w:marLeft w:val="-225"/>
      <w:marRight w:val="-225"/>
      <w:marTop w:val="0"/>
      <w:marBottom w:val="0"/>
      <w:divBdr>
        <w:top w:val="none" w:sz="0" w:space="0" w:color="auto"/>
        <w:left w:val="none" w:sz="0" w:space="0" w:color="auto"/>
        <w:bottom w:val="none" w:sz="0" w:space="0" w:color="auto"/>
        <w:right w:val="none" w:sz="0" w:space="0" w:color="auto"/>
      </w:divBdr>
      <w:divsChild>
        <w:div w:id="376898965">
          <w:marLeft w:val="0"/>
          <w:marRight w:val="0"/>
          <w:marTop w:val="0"/>
          <w:marBottom w:val="0"/>
          <w:divBdr>
            <w:top w:val="none" w:sz="0" w:space="0" w:color="auto"/>
            <w:left w:val="none" w:sz="0" w:space="0" w:color="auto"/>
            <w:bottom w:val="none" w:sz="0" w:space="0" w:color="auto"/>
            <w:right w:val="none" w:sz="0" w:space="0" w:color="auto"/>
          </w:divBdr>
        </w:div>
        <w:div w:id="841897740">
          <w:marLeft w:val="0"/>
          <w:marRight w:val="0"/>
          <w:marTop w:val="0"/>
          <w:marBottom w:val="0"/>
          <w:divBdr>
            <w:top w:val="none" w:sz="0" w:space="0" w:color="auto"/>
            <w:left w:val="none" w:sz="0" w:space="0" w:color="auto"/>
            <w:bottom w:val="none" w:sz="0" w:space="0" w:color="auto"/>
            <w:right w:val="none" w:sz="0" w:space="0" w:color="auto"/>
          </w:divBdr>
        </w:div>
      </w:divsChild>
    </w:div>
    <w:div w:id="470637410">
      <w:marLeft w:val="-225"/>
      <w:marRight w:val="-225"/>
      <w:marTop w:val="0"/>
      <w:marBottom w:val="0"/>
      <w:divBdr>
        <w:top w:val="none" w:sz="0" w:space="0" w:color="auto"/>
        <w:left w:val="none" w:sz="0" w:space="0" w:color="auto"/>
        <w:bottom w:val="none" w:sz="0" w:space="0" w:color="auto"/>
        <w:right w:val="none" w:sz="0" w:space="0" w:color="auto"/>
      </w:divBdr>
      <w:divsChild>
        <w:div w:id="1353413730">
          <w:marLeft w:val="0"/>
          <w:marRight w:val="0"/>
          <w:marTop w:val="0"/>
          <w:marBottom w:val="0"/>
          <w:divBdr>
            <w:top w:val="none" w:sz="0" w:space="0" w:color="auto"/>
            <w:left w:val="none" w:sz="0" w:space="0" w:color="auto"/>
            <w:bottom w:val="none" w:sz="0" w:space="0" w:color="auto"/>
            <w:right w:val="none" w:sz="0" w:space="0" w:color="auto"/>
          </w:divBdr>
        </w:div>
        <w:div w:id="1880504944">
          <w:marLeft w:val="0"/>
          <w:marRight w:val="0"/>
          <w:marTop w:val="0"/>
          <w:marBottom w:val="0"/>
          <w:divBdr>
            <w:top w:val="none" w:sz="0" w:space="0" w:color="auto"/>
            <w:left w:val="none" w:sz="0" w:space="0" w:color="auto"/>
            <w:bottom w:val="none" w:sz="0" w:space="0" w:color="auto"/>
            <w:right w:val="none" w:sz="0" w:space="0" w:color="auto"/>
          </w:divBdr>
        </w:div>
        <w:div w:id="40515955">
          <w:marLeft w:val="0"/>
          <w:marRight w:val="0"/>
          <w:marTop w:val="0"/>
          <w:marBottom w:val="0"/>
          <w:divBdr>
            <w:top w:val="none" w:sz="0" w:space="0" w:color="auto"/>
            <w:left w:val="none" w:sz="0" w:space="0" w:color="auto"/>
            <w:bottom w:val="none" w:sz="0" w:space="0" w:color="auto"/>
            <w:right w:val="none" w:sz="0" w:space="0" w:color="auto"/>
          </w:divBdr>
        </w:div>
      </w:divsChild>
    </w:div>
    <w:div w:id="504824606">
      <w:marLeft w:val="-225"/>
      <w:marRight w:val="-225"/>
      <w:marTop w:val="0"/>
      <w:marBottom w:val="0"/>
      <w:divBdr>
        <w:top w:val="none" w:sz="0" w:space="0" w:color="auto"/>
        <w:left w:val="none" w:sz="0" w:space="0" w:color="auto"/>
        <w:bottom w:val="none" w:sz="0" w:space="0" w:color="auto"/>
        <w:right w:val="none" w:sz="0" w:space="0" w:color="auto"/>
      </w:divBdr>
      <w:divsChild>
        <w:div w:id="1240407877">
          <w:marLeft w:val="0"/>
          <w:marRight w:val="0"/>
          <w:marTop w:val="0"/>
          <w:marBottom w:val="0"/>
          <w:divBdr>
            <w:top w:val="none" w:sz="0" w:space="0" w:color="auto"/>
            <w:left w:val="none" w:sz="0" w:space="0" w:color="auto"/>
            <w:bottom w:val="none" w:sz="0" w:space="0" w:color="auto"/>
            <w:right w:val="none" w:sz="0" w:space="0" w:color="auto"/>
          </w:divBdr>
        </w:div>
        <w:div w:id="499001181">
          <w:marLeft w:val="0"/>
          <w:marRight w:val="0"/>
          <w:marTop w:val="0"/>
          <w:marBottom w:val="0"/>
          <w:divBdr>
            <w:top w:val="none" w:sz="0" w:space="0" w:color="auto"/>
            <w:left w:val="none" w:sz="0" w:space="0" w:color="auto"/>
            <w:bottom w:val="none" w:sz="0" w:space="0" w:color="auto"/>
            <w:right w:val="none" w:sz="0" w:space="0" w:color="auto"/>
          </w:divBdr>
        </w:div>
      </w:divsChild>
    </w:div>
    <w:div w:id="505751344">
      <w:marLeft w:val="-225"/>
      <w:marRight w:val="-225"/>
      <w:marTop w:val="0"/>
      <w:marBottom w:val="300"/>
      <w:divBdr>
        <w:top w:val="none" w:sz="0" w:space="0" w:color="auto"/>
        <w:left w:val="none" w:sz="0" w:space="0" w:color="auto"/>
        <w:bottom w:val="none" w:sz="0" w:space="0" w:color="auto"/>
        <w:right w:val="none" w:sz="0" w:space="0" w:color="auto"/>
      </w:divBdr>
      <w:divsChild>
        <w:div w:id="2032098445">
          <w:marLeft w:val="0"/>
          <w:marRight w:val="0"/>
          <w:marTop w:val="0"/>
          <w:marBottom w:val="0"/>
          <w:divBdr>
            <w:top w:val="none" w:sz="0" w:space="0" w:color="auto"/>
            <w:left w:val="none" w:sz="0" w:space="0" w:color="auto"/>
            <w:bottom w:val="none" w:sz="0" w:space="0" w:color="auto"/>
            <w:right w:val="none" w:sz="0" w:space="0" w:color="auto"/>
          </w:divBdr>
        </w:div>
      </w:divsChild>
    </w:div>
    <w:div w:id="508297237">
      <w:marLeft w:val="-225"/>
      <w:marRight w:val="-225"/>
      <w:marTop w:val="0"/>
      <w:marBottom w:val="0"/>
      <w:divBdr>
        <w:top w:val="none" w:sz="0" w:space="0" w:color="auto"/>
        <w:left w:val="none" w:sz="0" w:space="0" w:color="auto"/>
        <w:bottom w:val="none" w:sz="0" w:space="0" w:color="auto"/>
        <w:right w:val="none" w:sz="0" w:space="0" w:color="auto"/>
      </w:divBdr>
      <w:divsChild>
        <w:div w:id="841162003">
          <w:marLeft w:val="0"/>
          <w:marRight w:val="0"/>
          <w:marTop w:val="0"/>
          <w:marBottom w:val="0"/>
          <w:divBdr>
            <w:top w:val="none" w:sz="0" w:space="0" w:color="auto"/>
            <w:left w:val="none" w:sz="0" w:space="0" w:color="auto"/>
            <w:bottom w:val="none" w:sz="0" w:space="0" w:color="auto"/>
            <w:right w:val="none" w:sz="0" w:space="0" w:color="auto"/>
          </w:divBdr>
        </w:div>
        <w:div w:id="1790004480">
          <w:marLeft w:val="0"/>
          <w:marRight w:val="0"/>
          <w:marTop w:val="0"/>
          <w:marBottom w:val="0"/>
          <w:divBdr>
            <w:top w:val="none" w:sz="0" w:space="0" w:color="auto"/>
            <w:left w:val="none" w:sz="0" w:space="0" w:color="auto"/>
            <w:bottom w:val="none" w:sz="0" w:space="0" w:color="auto"/>
            <w:right w:val="none" w:sz="0" w:space="0" w:color="auto"/>
          </w:divBdr>
        </w:div>
      </w:divsChild>
    </w:div>
    <w:div w:id="531042732">
      <w:marLeft w:val="-225"/>
      <w:marRight w:val="-225"/>
      <w:marTop w:val="0"/>
      <w:marBottom w:val="0"/>
      <w:divBdr>
        <w:top w:val="none" w:sz="0" w:space="0" w:color="auto"/>
        <w:left w:val="none" w:sz="0" w:space="0" w:color="auto"/>
        <w:bottom w:val="none" w:sz="0" w:space="0" w:color="auto"/>
        <w:right w:val="none" w:sz="0" w:space="0" w:color="auto"/>
      </w:divBdr>
      <w:divsChild>
        <w:div w:id="1319921706">
          <w:marLeft w:val="0"/>
          <w:marRight w:val="0"/>
          <w:marTop w:val="0"/>
          <w:marBottom w:val="0"/>
          <w:divBdr>
            <w:top w:val="none" w:sz="0" w:space="0" w:color="auto"/>
            <w:left w:val="none" w:sz="0" w:space="0" w:color="auto"/>
            <w:bottom w:val="none" w:sz="0" w:space="0" w:color="auto"/>
            <w:right w:val="none" w:sz="0" w:space="0" w:color="auto"/>
          </w:divBdr>
        </w:div>
        <w:div w:id="879903074">
          <w:marLeft w:val="0"/>
          <w:marRight w:val="0"/>
          <w:marTop w:val="0"/>
          <w:marBottom w:val="0"/>
          <w:divBdr>
            <w:top w:val="none" w:sz="0" w:space="0" w:color="auto"/>
            <w:left w:val="none" w:sz="0" w:space="0" w:color="auto"/>
            <w:bottom w:val="none" w:sz="0" w:space="0" w:color="auto"/>
            <w:right w:val="none" w:sz="0" w:space="0" w:color="auto"/>
          </w:divBdr>
        </w:div>
        <w:div w:id="2014600850">
          <w:marLeft w:val="0"/>
          <w:marRight w:val="0"/>
          <w:marTop w:val="0"/>
          <w:marBottom w:val="0"/>
          <w:divBdr>
            <w:top w:val="none" w:sz="0" w:space="0" w:color="auto"/>
            <w:left w:val="none" w:sz="0" w:space="0" w:color="auto"/>
            <w:bottom w:val="none" w:sz="0" w:space="0" w:color="auto"/>
            <w:right w:val="none" w:sz="0" w:space="0" w:color="auto"/>
          </w:divBdr>
        </w:div>
      </w:divsChild>
    </w:div>
    <w:div w:id="541284748">
      <w:marLeft w:val="-225"/>
      <w:marRight w:val="-225"/>
      <w:marTop w:val="0"/>
      <w:marBottom w:val="0"/>
      <w:divBdr>
        <w:top w:val="none" w:sz="0" w:space="0" w:color="auto"/>
        <w:left w:val="none" w:sz="0" w:space="0" w:color="auto"/>
        <w:bottom w:val="none" w:sz="0" w:space="0" w:color="auto"/>
        <w:right w:val="none" w:sz="0" w:space="0" w:color="auto"/>
      </w:divBdr>
      <w:divsChild>
        <w:div w:id="638611698">
          <w:marLeft w:val="0"/>
          <w:marRight w:val="0"/>
          <w:marTop w:val="0"/>
          <w:marBottom w:val="0"/>
          <w:divBdr>
            <w:top w:val="none" w:sz="0" w:space="0" w:color="auto"/>
            <w:left w:val="none" w:sz="0" w:space="0" w:color="auto"/>
            <w:bottom w:val="none" w:sz="0" w:space="0" w:color="auto"/>
            <w:right w:val="none" w:sz="0" w:space="0" w:color="auto"/>
          </w:divBdr>
          <w:divsChild>
            <w:div w:id="1574854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65801087">
      <w:marLeft w:val="-225"/>
      <w:marRight w:val="-225"/>
      <w:marTop w:val="0"/>
      <w:marBottom w:val="0"/>
      <w:divBdr>
        <w:top w:val="none" w:sz="0" w:space="0" w:color="auto"/>
        <w:left w:val="none" w:sz="0" w:space="0" w:color="auto"/>
        <w:bottom w:val="none" w:sz="0" w:space="0" w:color="auto"/>
        <w:right w:val="none" w:sz="0" w:space="0" w:color="auto"/>
      </w:divBdr>
      <w:divsChild>
        <w:div w:id="728302706">
          <w:marLeft w:val="0"/>
          <w:marRight w:val="0"/>
          <w:marTop w:val="0"/>
          <w:marBottom w:val="0"/>
          <w:divBdr>
            <w:top w:val="none" w:sz="0" w:space="0" w:color="auto"/>
            <w:left w:val="none" w:sz="0" w:space="0" w:color="auto"/>
            <w:bottom w:val="none" w:sz="0" w:space="0" w:color="auto"/>
            <w:right w:val="none" w:sz="0" w:space="0" w:color="auto"/>
          </w:divBdr>
        </w:div>
        <w:div w:id="338167936">
          <w:marLeft w:val="0"/>
          <w:marRight w:val="0"/>
          <w:marTop w:val="0"/>
          <w:marBottom w:val="0"/>
          <w:divBdr>
            <w:top w:val="none" w:sz="0" w:space="0" w:color="auto"/>
            <w:left w:val="none" w:sz="0" w:space="0" w:color="auto"/>
            <w:bottom w:val="none" w:sz="0" w:space="0" w:color="auto"/>
            <w:right w:val="none" w:sz="0" w:space="0" w:color="auto"/>
          </w:divBdr>
        </w:div>
      </w:divsChild>
    </w:div>
    <w:div w:id="586889451">
      <w:marLeft w:val="-225"/>
      <w:marRight w:val="-225"/>
      <w:marTop w:val="0"/>
      <w:marBottom w:val="300"/>
      <w:divBdr>
        <w:top w:val="none" w:sz="0" w:space="0" w:color="auto"/>
        <w:left w:val="none" w:sz="0" w:space="0" w:color="auto"/>
        <w:bottom w:val="none" w:sz="0" w:space="0" w:color="auto"/>
        <w:right w:val="none" w:sz="0" w:space="0" w:color="auto"/>
      </w:divBdr>
      <w:divsChild>
        <w:div w:id="1447118460">
          <w:marLeft w:val="0"/>
          <w:marRight w:val="0"/>
          <w:marTop w:val="0"/>
          <w:marBottom w:val="0"/>
          <w:divBdr>
            <w:top w:val="none" w:sz="0" w:space="0" w:color="auto"/>
            <w:left w:val="none" w:sz="0" w:space="0" w:color="auto"/>
            <w:bottom w:val="none" w:sz="0" w:space="0" w:color="auto"/>
            <w:right w:val="none" w:sz="0" w:space="0" w:color="auto"/>
          </w:divBdr>
        </w:div>
      </w:divsChild>
    </w:div>
    <w:div w:id="590357749">
      <w:marLeft w:val="-225"/>
      <w:marRight w:val="-225"/>
      <w:marTop w:val="0"/>
      <w:marBottom w:val="300"/>
      <w:divBdr>
        <w:top w:val="none" w:sz="0" w:space="0" w:color="auto"/>
        <w:left w:val="none" w:sz="0" w:space="0" w:color="auto"/>
        <w:bottom w:val="none" w:sz="0" w:space="0" w:color="auto"/>
        <w:right w:val="none" w:sz="0" w:space="0" w:color="auto"/>
      </w:divBdr>
      <w:divsChild>
        <w:div w:id="1146626798">
          <w:marLeft w:val="0"/>
          <w:marRight w:val="0"/>
          <w:marTop w:val="0"/>
          <w:marBottom w:val="0"/>
          <w:divBdr>
            <w:top w:val="none" w:sz="0" w:space="0" w:color="auto"/>
            <w:left w:val="none" w:sz="0" w:space="0" w:color="auto"/>
            <w:bottom w:val="none" w:sz="0" w:space="0" w:color="auto"/>
            <w:right w:val="none" w:sz="0" w:space="0" w:color="auto"/>
          </w:divBdr>
        </w:div>
      </w:divsChild>
    </w:div>
    <w:div w:id="600797677">
      <w:marLeft w:val="-225"/>
      <w:marRight w:val="-225"/>
      <w:marTop w:val="0"/>
      <w:marBottom w:val="0"/>
      <w:divBdr>
        <w:top w:val="none" w:sz="0" w:space="0" w:color="auto"/>
        <w:left w:val="none" w:sz="0" w:space="0" w:color="auto"/>
        <w:bottom w:val="none" w:sz="0" w:space="0" w:color="auto"/>
        <w:right w:val="none" w:sz="0" w:space="0" w:color="auto"/>
      </w:divBdr>
      <w:divsChild>
        <w:div w:id="1198784753">
          <w:marLeft w:val="0"/>
          <w:marRight w:val="0"/>
          <w:marTop w:val="0"/>
          <w:marBottom w:val="0"/>
          <w:divBdr>
            <w:top w:val="none" w:sz="0" w:space="0" w:color="auto"/>
            <w:left w:val="none" w:sz="0" w:space="0" w:color="auto"/>
            <w:bottom w:val="none" w:sz="0" w:space="0" w:color="auto"/>
            <w:right w:val="none" w:sz="0" w:space="0" w:color="auto"/>
          </w:divBdr>
        </w:div>
        <w:div w:id="507184422">
          <w:marLeft w:val="0"/>
          <w:marRight w:val="0"/>
          <w:marTop w:val="0"/>
          <w:marBottom w:val="0"/>
          <w:divBdr>
            <w:top w:val="none" w:sz="0" w:space="0" w:color="auto"/>
            <w:left w:val="none" w:sz="0" w:space="0" w:color="auto"/>
            <w:bottom w:val="none" w:sz="0" w:space="0" w:color="auto"/>
            <w:right w:val="none" w:sz="0" w:space="0" w:color="auto"/>
          </w:divBdr>
        </w:div>
        <w:div w:id="209850447">
          <w:marLeft w:val="0"/>
          <w:marRight w:val="0"/>
          <w:marTop w:val="0"/>
          <w:marBottom w:val="0"/>
          <w:divBdr>
            <w:top w:val="none" w:sz="0" w:space="0" w:color="auto"/>
            <w:left w:val="none" w:sz="0" w:space="0" w:color="auto"/>
            <w:bottom w:val="none" w:sz="0" w:space="0" w:color="auto"/>
            <w:right w:val="none" w:sz="0" w:space="0" w:color="auto"/>
          </w:divBdr>
        </w:div>
      </w:divsChild>
    </w:div>
    <w:div w:id="602882374">
      <w:marLeft w:val="-225"/>
      <w:marRight w:val="-225"/>
      <w:marTop w:val="0"/>
      <w:marBottom w:val="0"/>
      <w:divBdr>
        <w:top w:val="none" w:sz="0" w:space="0" w:color="auto"/>
        <w:left w:val="none" w:sz="0" w:space="0" w:color="auto"/>
        <w:bottom w:val="none" w:sz="0" w:space="0" w:color="auto"/>
        <w:right w:val="none" w:sz="0" w:space="0" w:color="auto"/>
      </w:divBdr>
      <w:divsChild>
        <w:div w:id="1104378703">
          <w:marLeft w:val="0"/>
          <w:marRight w:val="0"/>
          <w:marTop w:val="0"/>
          <w:marBottom w:val="0"/>
          <w:divBdr>
            <w:top w:val="none" w:sz="0" w:space="0" w:color="auto"/>
            <w:left w:val="none" w:sz="0" w:space="0" w:color="auto"/>
            <w:bottom w:val="none" w:sz="0" w:space="0" w:color="auto"/>
            <w:right w:val="none" w:sz="0" w:space="0" w:color="auto"/>
          </w:divBdr>
          <w:divsChild>
            <w:div w:id="203753718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9823749">
      <w:marLeft w:val="-225"/>
      <w:marRight w:val="-225"/>
      <w:marTop w:val="0"/>
      <w:marBottom w:val="0"/>
      <w:divBdr>
        <w:top w:val="none" w:sz="0" w:space="0" w:color="auto"/>
        <w:left w:val="none" w:sz="0" w:space="0" w:color="auto"/>
        <w:bottom w:val="none" w:sz="0" w:space="0" w:color="auto"/>
        <w:right w:val="none" w:sz="0" w:space="0" w:color="auto"/>
      </w:divBdr>
      <w:divsChild>
        <w:div w:id="27141758">
          <w:marLeft w:val="0"/>
          <w:marRight w:val="0"/>
          <w:marTop w:val="0"/>
          <w:marBottom w:val="0"/>
          <w:divBdr>
            <w:top w:val="none" w:sz="0" w:space="0" w:color="auto"/>
            <w:left w:val="none" w:sz="0" w:space="0" w:color="auto"/>
            <w:bottom w:val="none" w:sz="0" w:space="0" w:color="auto"/>
            <w:right w:val="none" w:sz="0" w:space="0" w:color="auto"/>
          </w:divBdr>
        </w:div>
        <w:div w:id="919099888">
          <w:marLeft w:val="0"/>
          <w:marRight w:val="0"/>
          <w:marTop w:val="0"/>
          <w:marBottom w:val="0"/>
          <w:divBdr>
            <w:top w:val="none" w:sz="0" w:space="0" w:color="auto"/>
            <w:left w:val="none" w:sz="0" w:space="0" w:color="auto"/>
            <w:bottom w:val="none" w:sz="0" w:space="0" w:color="auto"/>
            <w:right w:val="none" w:sz="0" w:space="0" w:color="auto"/>
          </w:divBdr>
        </w:div>
        <w:div w:id="2008554012">
          <w:marLeft w:val="0"/>
          <w:marRight w:val="0"/>
          <w:marTop w:val="0"/>
          <w:marBottom w:val="0"/>
          <w:divBdr>
            <w:top w:val="none" w:sz="0" w:space="0" w:color="auto"/>
            <w:left w:val="none" w:sz="0" w:space="0" w:color="auto"/>
            <w:bottom w:val="none" w:sz="0" w:space="0" w:color="auto"/>
            <w:right w:val="none" w:sz="0" w:space="0" w:color="auto"/>
          </w:divBdr>
        </w:div>
      </w:divsChild>
    </w:div>
    <w:div w:id="667758044">
      <w:marLeft w:val="-225"/>
      <w:marRight w:val="-225"/>
      <w:marTop w:val="0"/>
      <w:marBottom w:val="0"/>
      <w:divBdr>
        <w:top w:val="none" w:sz="0" w:space="0" w:color="auto"/>
        <w:left w:val="none" w:sz="0" w:space="0" w:color="auto"/>
        <w:bottom w:val="none" w:sz="0" w:space="0" w:color="auto"/>
        <w:right w:val="none" w:sz="0" w:space="0" w:color="auto"/>
      </w:divBdr>
      <w:divsChild>
        <w:div w:id="304817666">
          <w:marLeft w:val="0"/>
          <w:marRight w:val="0"/>
          <w:marTop w:val="0"/>
          <w:marBottom w:val="0"/>
          <w:divBdr>
            <w:top w:val="none" w:sz="0" w:space="0" w:color="auto"/>
            <w:left w:val="none" w:sz="0" w:space="0" w:color="auto"/>
            <w:bottom w:val="none" w:sz="0" w:space="0" w:color="auto"/>
            <w:right w:val="none" w:sz="0" w:space="0" w:color="auto"/>
          </w:divBdr>
          <w:divsChild>
            <w:div w:id="13450915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94845122">
      <w:marLeft w:val="-225"/>
      <w:marRight w:val="-225"/>
      <w:marTop w:val="0"/>
      <w:marBottom w:val="0"/>
      <w:divBdr>
        <w:top w:val="none" w:sz="0" w:space="0" w:color="auto"/>
        <w:left w:val="none" w:sz="0" w:space="0" w:color="auto"/>
        <w:bottom w:val="none" w:sz="0" w:space="0" w:color="auto"/>
        <w:right w:val="none" w:sz="0" w:space="0" w:color="auto"/>
      </w:divBdr>
      <w:divsChild>
        <w:div w:id="409691136">
          <w:marLeft w:val="0"/>
          <w:marRight w:val="0"/>
          <w:marTop w:val="0"/>
          <w:marBottom w:val="0"/>
          <w:divBdr>
            <w:top w:val="none" w:sz="0" w:space="0" w:color="auto"/>
            <w:left w:val="none" w:sz="0" w:space="0" w:color="auto"/>
            <w:bottom w:val="none" w:sz="0" w:space="0" w:color="auto"/>
            <w:right w:val="none" w:sz="0" w:space="0" w:color="auto"/>
          </w:divBdr>
        </w:div>
        <w:div w:id="2059932868">
          <w:marLeft w:val="0"/>
          <w:marRight w:val="0"/>
          <w:marTop w:val="0"/>
          <w:marBottom w:val="0"/>
          <w:divBdr>
            <w:top w:val="none" w:sz="0" w:space="0" w:color="auto"/>
            <w:left w:val="none" w:sz="0" w:space="0" w:color="auto"/>
            <w:bottom w:val="none" w:sz="0" w:space="0" w:color="auto"/>
            <w:right w:val="none" w:sz="0" w:space="0" w:color="auto"/>
          </w:divBdr>
        </w:div>
      </w:divsChild>
    </w:div>
    <w:div w:id="712583910">
      <w:marLeft w:val="-225"/>
      <w:marRight w:val="-225"/>
      <w:marTop w:val="0"/>
      <w:marBottom w:val="0"/>
      <w:divBdr>
        <w:top w:val="none" w:sz="0" w:space="0" w:color="auto"/>
        <w:left w:val="none" w:sz="0" w:space="0" w:color="auto"/>
        <w:bottom w:val="none" w:sz="0" w:space="0" w:color="auto"/>
        <w:right w:val="none" w:sz="0" w:space="0" w:color="auto"/>
      </w:divBdr>
      <w:divsChild>
        <w:div w:id="250285215">
          <w:marLeft w:val="0"/>
          <w:marRight w:val="0"/>
          <w:marTop w:val="0"/>
          <w:marBottom w:val="0"/>
          <w:divBdr>
            <w:top w:val="none" w:sz="0" w:space="0" w:color="auto"/>
            <w:left w:val="none" w:sz="0" w:space="0" w:color="auto"/>
            <w:bottom w:val="none" w:sz="0" w:space="0" w:color="auto"/>
            <w:right w:val="none" w:sz="0" w:space="0" w:color="auto"/>
          </w:divBdr>
          <w:divsChild>
            <w:div w:id="7438416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8869349">
      <w:marLeft w:val="-225"/>
      <w:marRight w:val="-225"/>
      <w:marTop w:val="0"/>
      <w:marBottom w:val="0"/>
      <w:divBdr>
        <w:top w:val="none" w:sz="0" w:space="0" w:color="auto"/>
        <w:left w:val="none" w:sz="0" w:space="0" w:color="auto"/>
        <w:bottom w:val="none" w:sz="0" w:space="0" w:color="auto"/>
        <w:right w:val="none" w:sz="0" w:space="0" w:color="auto"/>
      </w:divBdr>
      <w:divsChild>
        <w:div w:id="763649532">
          <w:marLeft w:val="0"/>
          <w:marRight w:val="0"/>
          <w:marTop w:val="0"/>
          <w:marBottom w:val="0"/>
          <w:divBdr>
            <w:top w:val="none" w:sz="0" w:space="0" w:color="auto"/>
            <w:left w:val="none" w:sz="0" w:space="0" w:color="auto"/>
            <w:bottom w:val="none" w:sz="0" w:space="0" w:color="auto"/>
            <w:right w:val="none" w:sz="0" w:space="0" w:color="auto"/>
          </w:divBdr>
        </w:div>
        <w:div w:id="1098721132">
          <w:marLeft w:val="0"/>
          <w:marRight w:val="0"/>
          <w:marTop w:val="0"/>
          <w:marBottom w:val="0"/>
          <w:divBdr>
            <w:top w:val="none" w:sz="0" w:space="0" w:color="auto"/>
            <w:left w:val="none" w:sz="0" w:space="0" w:color="auto"/>
            <w:bottom w:val="none" w:sz="0" w:space="0" w:color="auto"/>
            <w:right w:val="none" w:sz="0" w:space="0" w:color="auto"/>
          </w:divBdr>
        </w:div>
        <w:div w:id="1889224914">
          <w:marLeft w:val="0"/>
          <w:marRight w:val="0"/>
          <w:marTop w:val="0"/>
          <w:marBottom w:val="0"/>
          <w:divBdr>
            <w:top w:val="none" w:sz="0" w:space="0" w:color="auto"/>
            <w:left w:val="none" w:sz="0" w:space="0" w:color="auto"/>
            <w:bottom w:val="none" w:sz="0" w:space="0" w:color="auto"/>
            <w:right w:val="none" w:sz="0" w:space="0" w:color="auto"/>
          </w:divBdr>
        </w:div>
      </w:divsChild>
    </w:div>
    <w:div w:id="739443630">
      <w:marLeft w:val="-225"/>
      <w:marRight w:val="-225"/>
      <w:marTop w:val="0"/>
      <w:marBottom w:val="300"/>
      <w:divBdr>
        <w:top w:val="none" w:sz="0" w:space="0" w:color="auto"/>
        <w:left w:val="none" w:sz="0" w:space="0" w:color="auto"/>
        <w:bottom w:val="none" w:sz="0" w:space="0" w:color="auto"/>
        <w:right w:val="none" w:sz="0" w:space="0" w:color="auto"/>
      </w:divBdr>
      <w:divsChild>
        <w:div w:id="1966932566">
          <w:marLeft w:val="0"/>
          <w:marRight w:val="0"/>
          <w:marTop w:val="0"/>
          <w:marBottom w:val="0"/>
          <w:divBdr>
            <w:top w:val="none" w:sz="0" w:space="0" w:color="auto"/>
            <w:left w:val="none" w:sz="0" w:space="0" w:color="auto"/>
            <w:bottom w:val="none" w:sz="0" w:space="0" w:color="auto"/>
            <w:right w:val="none" w:sz="0" w:space="0" w:color="auto"/>
          </w:divBdr>
        </w:div>
      </w:divsChild>
    </w:div>
    <w:div w:id="744496223">
      <w:marLeft w:val="-225"/>
      <w:marRight w:val="-225"/>
      <w:marTop w:val="0"/>
      <w:marBottom w:val="0"/>
      <w:divBdr>
        <w:top w:val="none" w:sz="0" w:space="0" w:color="auto"/>
        <w:left w:val="none" w:sz="0" w:space="0" w:color="auto"/>
        <w:bottom w:val="none" w:sz="0" w:space="0" w:color="auto"/>
        <w:right w:val="none" w:sz="0" w:space="0" w:color="auto"/>
      </w:divBdr>
      <w:divsChild>
        <w:div w:id="1739786128">
          <w:marLeft w:val="0"/>
          <w:marRight w:val="0"/>
          <w:marTop w:val="0"/>
          <w:marBottom w:val="0"/>
          <w:divBdr>
            <w:top w:val="none" w:sz="0" w:space="0" w:color="auto"/>
            <w:left w:val="none" w:sz="0" w:space="0" w:color="auto"/>
            <w:bottom w:val="none" w:sz="0" w:space="0" w:color="auto"/>
            <w:right w:val="none" w:sz="0" w:space="0" w:color="auto"/>
          </w:divBdr>
          <w:divsChild>
            <w:div w:id="17276105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8423328">
      <w:marLeft w:val="-225"/>
      <w:marRight w:val="-225"/>
      <w:marTop w:val="0"/>
      <w:marBottom w:val="0"/>
      <w:divBdr>
        <w:top w:val="none" w:sz="0" w:space="0" w:color="auto"/>
        <w:left w:val="none" w:sz="0" w:space="0" w:color="auto"/>
        <w:bottom w:val="none" w:sz="0" w:space="0" w:color="auto"/>
        <w:right w:val="none" w:sz="0" w:space="0" w:color="auto"/>
      </w:divBdr>
      <w:divsChild>
        <w:div w:id="1685395970">
          <w:marLeft w:val="0"/>
          <w:marRight w:val="0"/>
          <w:marTop w:val="0"/>
          <w:marBottom w:val="0"/>
          <w:divBdr>
            <w:top w:val="none" w:sz="0" w:space="0" w:color="auto"/>
            <w:left w:val="none" w:sz="0" w:space="0" w:color="auto"/>
            <w:bottom w:val="none" w:sz="0" w:space="0" w:color="auto"/>
            <w:right w:val="none" w:sz="0" w:space="0" w:color="auto"/>
          </w:divBdr>
        </w:div>
        <w:div w:id="1518470089">
          <w:marLeft w:val="0"/>
          <w:marRight w:val="0"/>
          <w:marTop w:val="0"/>
          <w:marBottom w:val="0"/>
          <w:divBdr>
            <w:top w:val="none" w:sz="0" w:space="0" w:color="auto"/>
            <w:left w:val="none" w:sz="0" w:space="0" w:color="auto"/>
            <w:bottom w:val="none" w:sz="0" w:space="0" w:color="auto"/>
            <w:right w:val="none" w:sz="0" w:space="0" w:color="auto"/>
          </w:divBdr>
        </w:div>
      </w:divsChild>
    </w:div>
    <w:div w:id="784423289">
      <w:marLeft w:val="-225"/>
      <w:marRight w:val="-225"/>
      <w:marTop w:val="0"/>
      <w:marBottom w:val="0"/>
      <w:divBdr>
        <w:top w:val="none" w:sz="0" w:space="0" w:color="auto"/>
        <w:left w:val="none" w:sz="0" w:space="0" w:color="auto"/>
        <w:bottom w:val="none" w:sz="0" w:space="0" w:color="auto"/>
        <w:right w:val="none" w:sz="0" w:space="0" w:color="auto"/>
      </w:divBdr>
      <w:divsChild>
        <w:div w:id="1647541046">
          <w:marLeft w:val="0"/>
          <w:marRight w:val="0"/>
          <w:marTop w:val="0"/>
          <w:marBottom w:val="0"/>
          <w:divBdr>
            <w:top w:val="none" w:sz="0" w:space="0" w:color="auto"/>
            <w:left w:val="none" w:sz="0" w:space="0" w:color="auto"/>
            <w:bottom w:val="none" w:sz="0" w:space="0" w:color="auto"/>
            <w:right w:val="none" w:sz="0" w:space="0" w:color="auto"/>
          </w:divBdr>
        </w:div>
        <w:div w:id="1788809976">
          <w:marLeft w:val="0"/>
          <w:marRight w:val="0"/>
          <w:marTop w:val="0"/>
          <w:marBottom w:val="0"/>
          <w:divBdr>
            <w:top w:val="none" w:sz="0" w:space="0" w:color="auto"/>
            <w:left w:val="none" w:sz="0" w:space="0" w:color="auto"/>
            <w:bottom w:val="none" w:sz="0" w:space="0" w:color="auto"/>
            <w:right w:val="none" w:sz="0" w:space="0" w:color="auto"/>
          </w:divBdr>
        </w:div>
        <w:div w:id="826168160">
          <w:marLeft w:val="0"/>
          <w:marRight w:val="0"/>
          <w:marTop w:val="0"/>
          <w:marBottom w:val="0"/>
          <w:divBdr>
            <w:top w:val="none" w:sz="0" w:space="0" w:color="auto"/>
            <w:left w:val="none" w:sz="0" w:space="0" w:color="auto"/>
            <w:bottom w:val="none" w:sz="0" w:space="0" w:color="auto"/>
            <w:right w:val="none" w:sz="0" w:space="0" w:color="auto"/>
          </w:divBdr>
        </w:div>
      </w:divsChild>
    </w:div>
    <w:div w:id="787551072">
      <w:marLeft w:val="-225"/>
      <w:marRight w:val="-225"/>
      <w:marTop w:val="0"/>
      <w:marBottom w:val="0"/>
      <w:divBdr>
        <w:top w:val="none" w:sz="0" w:space="0" w:color="auto"/>
        <w:left w:val="none" w:sz="0" w:space="0" w:color="auto"/>
        <w:bottom w:val="none" w:sz="0" w:space="0" w:color="auto"/>
        <w:right w:val="none" w:sz="0" w:space="0" w:color="auto"/>
      </w:divBdr>
      <w:divsChild>
        <w:div w:id="1791776668">
          <w:marLeft w:val="0"/>
          <w:marRight w:val="0"/>
          <w:marTop w:val="0"/>
          <w:marBottom w:val="0"/>
          <w:divBdr>
            <w:top w:val="none" w:sz="0" w:space="0" w:color="auto"/>
            <w:left w:val="none" w:sz="0" w:space="0" w:color="auto"/>
            <w:bottom w:val="none" w:sz="0" w:space="0" w:color="auto"/>
            <w:right w:val="none" w:sz="0" w:space="0" w:color="auto"/>
          </w:divBdr>
        </w:div>
        <w:div w:id="344288081">
          <w:marLeft w:val="0"/>
          <w:marRight w:val="0"/>
          <w:marTop w:val="0"/>
          <w:marBottom w:val="0"/>
          <w:divBdr>
            <w:top w:val="none" w:sz="0" w:space="0" w:color="auto"/>
            <w:left w:val="none" w:sz="0" w:space="0" w:color="auto"/>
            <w:bottom w:val="none" w:sz="0" w:space="0" w:color="auto"/>
            <w:right w:val="none" w:sz="0" w:space="0" w:color="auto"/>
          </w:divBdr>
        </w:div>
        <w:div w:id="479612387">
          <w:marLeft w:val="0"/>
          <w:marRight w:val="0"/>
          <w:marTop w:val="0"/>
          <w:marBottom w:val="0"/>
          <w:divBdr>
            <w:top w:val="none" w:sz="0" w:space="0" w:color="auto"/>
            <w:left w:val="none" w:sz="0" w:space="0" w:color="auto"/>
            <w:bottom w:val="none" w:sz="0" w:space="0" w:color="auto"/>
            <w:right w:val="none" w:sz="0" w:space="0" w:color="auto"/>
          </w:divBdr>
        </w:div>
      </w:divsChild>
    </w:div>
    <w:div w:id="801733170">
      <w:marLeft w:val="-225"/>
      <w:marRight w:val="-225"/>
      <w:marTop w:val="0"/>
      <w:marBottom w:val="300"/>
      <w:divBdr>
        <w:top w:val="none" w:sz="0" w:space="0" w:color="auto"/>
        <w:left w:val="none" w:sz="0" w:space="0" w:color="auto"/>
        <w:bottom w:val="none" w:sz="0" w:space="0" w:color="auto"/>
        <w:right w:val="none" w:sz="0" w:space="0" w:color="auto"/>
      </w:divBdr>
      <w:divsChild>
        <w:div w:id="2117825482">
          <w:marLeft w:val="0"/>
          <w:marRight w:val="0"/>
          <w:marTop w:val="0"/>
          <w:marBottom w:val="0"/>
          <w:divBdr>
            <w:top w:val="none" w:sz="0" w:space="0" w:color="auto"/>
            <w:left w:val="none" w:sz="0" w:space="0" w:color="auto"/>
            <w:bottom w:val="none" w:sz="0" w:space="0" w:color="auto"/>
            <w:right w:val="none" w:sz="0" w:space="0" w:color="auto"/>
          </w:divBdr>
        </w:div>
      </w:divsChild>
    </w:div>
    <w:div w:id="803043731">
      <w:marLeft w:val="-225"/>
      <w:marRight w:val="-225"/>
      <w:marTop w:val="0"/>
      <w:marBottom w:val="0"/>
      <w:divBdr>
        <w:top w:val="none" w:sz="0" w:space="0" w:color="auto"/>
        <w:left w:val="none" w:sz="0" w:space="0" w:color="auto"/>
        <w:bottom w:val="none" w:sz="0" w:space="0" w:color="auto"/>
        <w:right w:val="none" w:sz="0" w:space="0" w:color="auto"/>
      </w:divBdr>
      <w:divsChild>
        <w:div w:id="686829336">
          <w:marLeft w:val="0"/>
          <w:marRight w:val="0"/>
          <w:marTop w:val="0"/>
          <w:marBottom w:val="0"/>
          <w:divBdr>
            <w:top w:val="none" w:sz="0" w:space="0" w:color="auto"/>
            <w:left w:val="none" w:sz="0" w:space="0" w:color="auto"/>
            <w:bottom w:val="none" w:sz="0" w:space="0" w:color="auto"/>
            <w:right w:val="none" w:sz="0" w:space="0" w:color="auto"/>
          </w:divBdr>
          <w:divsChild>
            <w:div w:id="10785532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13253397">
      <w:marLeft w:val="-225"/>
      <w:marRight w:val="-225"/>
      <w:marTop w:val="0"/>
      <w:marBottom w:val="0"/>
      <w:divBdr>
        <w:top w:val="none" w:sz="0" w:space="0" w:color="auto"/>
        <w:left w:val="none" w:sz="0" w:space="0" w:color="auto"/>
        <w:bottom w:val="none" w:sz="0" w:space="0" w:color="auto"/>
        <w:right w:val="none" w:sz="0" w:space="0" w:color="auto"/>
      </w:divBdr>
      <w:divsChild>
        <w:div w:id="406730093">
          <w:marLeft w:val="0"/>
          <w:marRight w:val="0"/>
          <w:marTop w:val="0"/>
          <w:marBottom w:val="0"/>
          <w:divBdr>
            <w:top w:val="none" w:sz="0" w:space="0" w:color="auto"/>
            <w:left w:val="none" w:sz="0" w:space="0" w:color="auto"/>
            <w:bottom w:val="none" w:sz="0" w:space="0" w:color="auto"/>
            <w:right w:val="none" w:sz="0" w:space="0" w:color="auto"/>
          </w:divBdr>
        </w:div>
        <w:div w:id="754327652">
          <w:marLeft w:val="0"/>
          <w:marRight w:val="0"/>
          <w:marTop w:val="0"/>
          <w:marBottom w:val="0"/>
          <w:divBdr>
            <w:top w:val="none" w:sz="0" w:space="0" w:color="auto"/>
            <w:left w:val="none" w:sz="0" w:space="0" w:color="auto"/>
            <w:bottom w:val="none" w:sz="0" w:space="0" w:color="auto"/>
            <w:right w:val="none" w:sz="0" w:space="0" w:color="auto"/>
          </w:divBdr>
        </w:div>
        <w:div w:id="738553261">
          <w:marLeft w:val="0"/>
          <w:marRight w:val="0"/>
          <w:marTop w:val="0"/>
          <w:marBottom w:val="0"/>
          <w:divBdr>
            <w:top w:val="none" w:sz="0" w:space="0" w:color="auto"/>
            <w:left w:val="none" w:sz="0" w:space="0" w:color="auto"/>
            <w:bottom w:val="none" w:sz="0" w:space="0" w:color="auto"/>
            <w:right w:val="none" w:sz="0" w:space="0" w:color="auto"/>
          </w:divBdr>
        </w:div>
      </w:divsChild>
    </w:div>
    <w:div w:id="823668481">
      <w:marLeft w:val="-225"/>
      <w:marRight w:val="-225"/>
      <w:marTop w:val="0"/>
      <w:marBottom w:val="0"/>
      <w:divBdr>
        <w:top w:val="none" w:sz="0" w:space="0" w:color="auto"/>
        <w:left w:val="none" w:sz="0" w:space="0" w:color="auto"/>
        <w:bottom w:val="none" w:sz="0" w:space="0" w:color="auto"/>
        <w:right w:val="none" w:sz="0" w:space="0" w:color="auto"/>
      </w:divBdr>
      <w:divsChild>
        <w:div w:id="888224907">
          <w:marLeft w:val="0"/>
          <w:marRight w:val="0"/>
          <w:marTop w:val="0"/>
          <w:marBottom w:val="0"/>
          <w:divBdr>
            <w:top w:val="none" w:sz="0" w:space="0" w:color="auto"/>
            <w:left w:val="none" w:sz="0" w:space="0" w:color="auto"/>
            <w:bottom w:val="none" w:sz="0" w:space="0" w:color="auto"/>
            <w:right w:val="none" w:sz="0" w:space="0" w:color="auto"/>
          </w:divBdr>
        </w:div>
        <w:div w:id="1174876054">
          <w:marLeft w:val="0"/>
          <w:marRight w:val="0"/>
          <w:marTop w:val="0"/>
          <w:marBottom w:val="0"/>
          <w:divBdr>
            <w:top w:val="none" w:sz="0" w:space="0" w:color="auto"/>
            <w:left w:val="none" w:sz="0" w:space="0" w:color="auto"/>
            <w:bottom w:val="none" w:sz="0" w:space="0" w:color="auto"/>
            <w:right w:val="none" w:sz="0" w:space="0" w:color="auto"/>
          </w:divBdr>
        </w:div>
      </w:divsChild>
    </w:div>
    <w:div w:id="860388844">
      <w:marLeft w:val="-225"/>
      <w:marRight w:val="-225"/>
      <w:marTop w:val="0"/>
      <w:marBottom w:val="0"/>
      <w:divBdr>
        <w:top w:val="none" w:sz="0" w:space="0" w:color="auto"/>
        <w:left w:val="none" w:sz="0" w:space="0" w:color="auto"/>
        <w:bottom w:val="none" w:sz="0" w:space="0" w:color="auto"/>
        <w:right w:val="none" w:sz="0" w:space="0" w:color="auto"/>
      </w:divBdr>
      <w:divsChild>
        <w:div w:id="1792480242">
          <w:marLeft w:val="0"/>
          <w:marRight w:val="0"/>
          <w:marTop w:val="0"/>
          <w:marBottom w:val="0"/>
          <w:divBdr>
            <w:top w:val="none" w:sz="0" w:space="0" w:color="auto"/>
            <w:left w:val="none" w:sz="0" w:space="0" w:color="auto"/>
            <w:bottom w:val="none" w:sz="0" w:space="0" w:color="auto"/>
            <w:right w:val="none" w:sz="0" w:space="0" w:color="auto"/>
          </w:divBdr>
        </w:div>
        <w:div w:id="768698747">
          <w:marLeft w:val="0"/>
          <w:marRight w:val="0"/>
          <w:marTop w:val="0"/>
          <w:marBottom w:val="0"/>
          <w:divBdr>
            <w:top w:val="none" w:sz="0" w:space="0" w:color="auto"/>
            <w:left w:val="none" w:sz="0" w:space="0" w:color="auto"/>
            <w:bottom w:val="none" w:sz="0" w:space="0" w:color="auto"/>
            <w:right w:val="none" w:sz="0" w:space="0" w:color="auto"/>
          </w:divBdr>
        </w:div>
      </w:divsChild>
    </w:div>
    <w:div w:id="890925204">
      <w:marLeft w:val="-225"/>
      <w:marRight w:val="-225"/>
      <w:marTop w:val="0"/>
      <w:marBottom w:val="0"/>
      <w:divBdr>
        <w:top w:val="none" w:sz="0" w:space="0" w:color="auto"/>
        <w:left w:val="none" w:sz="0" w:space="0" w:color="auto"/>
        <w:bottom w:val="none" w:sz="0" w:space="0" w:color="auto"/>
        <w:right w:val="none" w:sz="0" w:space="0" w:color="auto"/>
      </w:divBdr>
      <w:divsChild>
        <w:div w:id="2005356644">
          <w:marLeft w:val="0"/>
          <w:marRight w:val="0"/>
          <w:marTop w:val="0"/>
          <w:marBottom w:val="0"/>
          <w:divBdr>
            <w:top w:val="none" w:sz="0" w:space="0" w:color="auto"/>
            <w:left w:val="none" w:sz="0" w:space="0" w:color="auto"/>
            <w:bottom w:val="none" w:sz="0" w:space="0" w:color="auto"/>
            <w:right w:val="none" w:sz="0" w:space="0" w:color="auto"/>
          </w:divBdr>
        </w:div>
        <w:div w:id="469397049">
          <w:marLeft w:val="0"/>
          <w:marRight w:val="0"/>
          <w:marTop w:val="0"/>
          <w:marBottom w:val="0"/>
          <w:divBdr>
            <w:top w:val="none" w:sz="0" w:space="0" w:color="auto"/>
            <w:left w:val="none" w:sz="0" w:space="0" w:color="auto"/>
            <w:bottom w:val="none" w:sz="0" w:space="0" w:color="auto"/>
            <w:right w:val="none" w:sz="0" w:space="0" w:color="auto"/>
          </w:divBdr>
        </w:div>
        <w:div w:id="428698019">
          <w:marLeft w:val="0"/>
          <w:marRight w:val="0"/>
          <w:marTop w:val="0"/>
          <w:marBottom w:val="0"/>
          <w:divBdr>
            <w:top w:val="none" w:sz="0" w:space="0" w:color="auto"/>
            <w:left w:val="none" w:sz="0" w:space="0" w:color="auto"/>
            <w:bottom w:val="none" w:sz="0" w:space="0" w:color="auto"/>
            <w:right w:val="none" w:sz="0" w:space="0" w:color="auto"/>
          </w:divBdr>
        </w:div>
      </w:divsChild>
    </w:div>
    <w:div w:id="893812394">
      <w:marLeft w:val="-225"/>
      <w:marRight w:val="-225"/>
      <w:marTop w:val="0"/>
      <w:marBottom w:val="300"/>
      <w:divBdr>
        <w:top w:val="none" w:sz="0" w:space="0" w:color="auto"/>
        <w:left w:val="none" w:sz="0" w:space="0" w:color="auto"/>
        <w:bottom w:val="none" w:sz="0" w:space="0" w:color="auto"/>
        <w:right w:val="none" w:sz="0" w:space="0" w:color="auto"/>
      </w:divBdr>
      <w:divsChild>
        <w:div w:id="390814558">
          <w:marLeft w:val="0"/>
          <w:marRight w:val="0"/>
          <w:marTop w:val="0"/>
          <w:marBottom w:val="0"/>
          <w:divBdr>
            <w:top w:val="none" w:sz="0" w:space="0" w:color="auto"/>
            <w:left w:val="none" w:sz="0" w:space="0" w:color="auto"/>
            <w:bottom w:val="none" w:sz="0" w:space="0" w:color="auto"/>
            <w:right w:val="none" w:sz="0" w:space="0" w:color="auto"/>
          </w:divBdr>
        </w:div>
      </w:divsChild>
    </w:div>
    <w:div w:id="907571138">
      <w:marLeft w:val="-225"/>
      <w:marRight w:val="-225"/>
      <w:marTop w:val="0"/>
      <w:marBottom w:val="0"/>
      <w:divBdr>
        <w:top w:val="none" w:sz="0" w:space="0" w:color="auto"/>
        <w:left w:val="none" w:sz="0" w:space="0" w:color="auto"/>
        <w:bottom w:val="none" w:sz="0" w:space="0" w:color="auto"/>
        <w:right w:val="none" w:sz="0" w:space="0" w:color="auto"/>
      </w:divBdr>
      <w:divsChild>
        <w:div w:id="29383049">
          <w:marLeft w:val="0"/>
          <w:marRight w:val="0"/>
          <w:marTop w:val="0"/>
          <w:marBottom w:val="0"/>
          <w:divBdr>
            <w:top w:val="none" w:sz="0" w:space="0" w:color="auto"/>
            <w:left w:val="none" w:sz="0" w:space="0" w:color="auto"/>
            <w:bottom w:val="none" w:sz="0" w:space="0" w:color="auto"/>
            <w:right w:val="none" w:sz="0" w:space="0" w:color="auto"/>
          </w:divBdr>
        </w:div>
        <w:div w:id="43993060">
          <w:marLeft w:val="0"/>
          <w:marRight w:val="0"/>
          <w:marTop w:val="0"/>
          <w:marBottom w:val="0"/>
          <w:divBdr>
            <w:top w:val="none" w:sz="0" w:space="0" w:color="auto"/>
            <w:left w:val="none" w:sz="0" w:space="0" w:color="auto"/>
            <w:bottom w:val="none" w:sz="0" w:space="0" w:color="auto"/>
            <w:right w:val="none" w:sz="0" w:space="0" w:color="auto"/>
          </w:divBdr>
        </w:div>
        <w:div w:id="156073857">
          <w:marLeft w:val="0"/>
          <w:marRight w:val="0"/>
          <w:marTop w:val="0"/>
          <w:marBottom w:val="0"/>
          <w:divBdr>
            <w:top w:val="none" w:sz="0" w:space="0" w:color="auto"/>
            <w:left w:val="none" w:sz="0" w:space="0" w:color="auto"/>
            <w:bottom w:val="none" w:sz="0" w:space="0" w:color="auto"/>
            <w:right w:val="none" w:sz="0" w:space="0" w:color="auto"/>
          </w:divBdr>
        </w:div>
      </w:divsChild>
    </w:div>
    <w:div w:id="932592086">
      <w:marLeft w:val="-225"/>
      <w:marRight w:val="-225"/>
      <w:marTop w:val="0"/>
      <w:marBottom w:val="0"/>
      <w:divBdr>
        <w:top w:val="none" w:sz="0" w:space="0" w:color="auto"/>
        <w:left w:val="none" w:sz="0" w:space="0" w:color="auto"/>
        <w:bottom w:val="none" w:sz="0" w:space="0" w:color="auto"/>
        <w:right w:val="none" w:sz="0" w:space="0" w:color="auto"/>
      </w:divBdr>
      <w:divsChild>
        <w:div w:id="518593049">
          <w:marLeft w:val="0"/>
          <w:marRight w:val="0"/>
          <w:marTop w:val="0"/>
          <w:marBottom w:val="0"/>
          <w:divBdr>
            <w:top w:val="none" w:sz="0" w:space="0" w:color="auto"/>
            <w:left w:val="none" w:sz="0" w:space="0" w:color="auto"/>
            <w:bottom w:val="none" w:sz="0" w:space="0" w:color="auto"/>
            <w:right w:val="none" w:sz="0" w:space="0" w:color="auto"/>
          </w:divBdr>
        </w:div>
        <w:div w:id="1361856472">
          <w:marLeft w:val="0"/>
          <w:marRight w:val="0"/>
          <w:marTop w:val="0"/>
          <w:marBottom w:val="0"/>
          <w:divBdr>
            <w:top w:val="none" w:sz="0" w:space="0" w:color="auto"/>
            <w:left w:val="none" w:sz="0" w:space="0" w:color="auto"/>
            <w:bottom w:val="none" w:sz="0" w:space="0" w:color="auto"/>
            <w:right w:val="none" w:sz="0" w:space="0" w:color="auto"/>
          </w:divBdr>
        </w:div>
      </w:divsChild>
    </w:div>
    <w:div w:id="934097334">
      <w:marLeft w:val="-225"/>
      <w:marRight w:val="-225"/>
      <w:marTop w:val="0"/>
      <w:marBottom w:val="0"/>
      <w:divBdr>
        <w:top w:val="none" w:sz="0" w:space="0" w:color="auto"/>
        <w:left w:val="none" w:sz="0" w:space="0" w:color="auto"/>
        <w:bottom w:val="none" w:sz="0" w:space="0" w:color="auto"/>
        <w:right w:val="none" w:sz="0" w:space="0" w:color="auto"/>
      </w:divBdr>
      <w:divsChild>
        <w:div w:id="882714472">
          <w:marLeft w:val="0"/>
          <w:marRight w:val="0"/>
          <w:marTop w:val="0"/>
          <w:marBottom w:val="0"/>
          <w:divBdr>
            <w:top w:val="none" w:sz="0" w:space="0" w:color="auto"/>
            <w:left w:val="none" w:sz="0" w:space="0" w:color="auto"/>
            <w:bottom w:val="none" w:sz="0" w:space="0" w:color="auto"/>
            <w:right w:val="none" w:sz="0" w:space="0" w:color="auto"/>
          </w:divBdr>
        </w:div>
        <w:div w:id="1156264621">
          <w:marLeft w:val="0"/>
          <w:marRight w:val="0"/>
          <w:marTop w:val="0"/>
          <w:marBottom w:val="0"/>
          <w:divBdr>
            <w:top w:val="none" w:sz="0" w:space="0" w:color="auto"/>
            <w:left w:val="none" w:sz="0" w:space="0" w:color="auto"/>
            <w:bottom w:val="none" w:sz="0" w:space="0" w:color="auto"/>
            <w:right w:val="none" w:sz="0" w:space="0" w:color="auto"/>
          </w:divBdr>
        </w:div>
        <w:div w:id="956444583">
          <w:marLeft w:val="0"/>
          <w:marRight w:val="0"/>
          <w:marTop w:val="0"/>
          <w:marBottom w:val="0"/>
          <w:divBdr>
            <w:top w:val="none" w:sz="0" w:space="0" w:color="auto"/>
            <w:left w:val="none" w:sz="0" w:space="0" w:color="auto"/>
            <w:bottom w:val="none" w:sz="0" w:space="0" w:color="auto"/>
            <w:right w:val="none" w:sz="0" w:space="0" w:color="auto"/>
          </w:divBdr>
        </w:div>
      </w:divsChild>
    </w:div>
    <w:div w:id="953901949">
      <w:marLeft w:val="-225"/>
      <w:marRight w:val="-225"/>
      <w:marTop w:val="0"/>
      <w:marBottom w:val="300"/>
      <w:divBdr>
        <w:top w:val="none" w:sz="0" w:space="0" w:color="auto"/>
        <w:left w:val="none" w:sz="0" w:space="0" w:color="auto"/>
        <w:bottom w:val="none" w:sz="0" w:space="0" w:color="auto"/>
        <w:right w:val="none" w:sz="0" w:space="0" w:color="auto"/>
      </w:divBdr>
      <w:divsChild>
        <w:div w:id="929387814">
          <w:marLeft w:val="0"/>
          <w:marRight w:val="0"/>
          <w:marTop w:val="0"/>
          <w:marBottom w:val="0"/>
          <w:divBdr>
            <w:top w:val="none" w:sz="0" w:space="0" w:color="auto"/>
            <w:left w:val="none" w:sz="0" w:space="0" w:color="auto"/>
            <w:bottom w:val="none" w:sz="0" w:space="0" w:color="auto"/>
            <w:right w:val="none" w:sz="0" w:space="0" w:color="auto"/>
          </w:divBdr>
        </w:div>
      </w:divsChild>
    </w:div>
    <w:div w:id="969361926">
      <w:marLeft w:val="-225"/>
      <w:marRight w:val="-225"/>
      <w:marTop w:val="0"/>
      <w:marBottom w:val="300"/>
      <w:divBdr>
        <w:top w:val="none" w:sz="0" w:space="0" w:color="auto"/>
        <w:left w:val="none" w:sz="0" w:space="0" w:color="auto"/>
        <w:bottom w:val="none" w:sz="0" w:space="0" w:color="auto"/>
        <w:right w:val="none" w:sz="0" w:space="0" w:color="auto"/>
      </w:divBdr>
      <w:divsChild>
        <w:div w:id="851337921">
          <w:marLeft w:val="0"/>
          <w:marRight w:val="0"/>
          <w:marTop w:val="0"/>
          <w:marBottom w:val="0"/>
          <w:divBdr>
            <w:top w:val="none" w:sz="0" w:space="0" w:color="auto"/>
            <w:left w:val="none" w:sz="0" w:space="0" w:color="auto"/>
            <w:bottom w:val="none" w:sz="0" w:space="0" w:color="auto"/>
            <w:right w:val="none" w:sz="0" w:space="0" w:color="auto"/>
          </w:divBdr>
        </w:div>
      </w:divsChild>
    </w:div>
    <w:div w:id="979697889">
      <w:marLeft w:val="-225"/>
      <w:marRight w:val="-225"/>
      <w:marTop w:val="0"/>
      <w:marBottom w:val="0"/>
      <w:divBdr>
        <w:top w:val="none" w:sz="0" w:space="0" w:color="auto"/>
        <w:left w:val="none" w:sz="0" w:space="0" w:color="auto"/>
        <w:bottom w:val="none" w:sz="0" w:space="0" w:color="auto"/>
        <w:right w:val="none" w:sz="0" w:space="0" w:color="auto"/>
      </w:divBdr>
      <w:divsChild>
        <w:div w:id="218908226">
          <w:marLeft w:val="0"/>
          <w:marRight w:val="0"/>
          <w:marTop w:val="0"/>
          <w:marBottom w:val="0"/>
          <w:divBdr>
            <w:top w:val="none" w:sz="0" w:space="0" w:color="auto"/>
            <w:left w:val="none" w:sz="0" w:space="0" w:color="auto"/>
            <w:bottom w:val="none" w:sz="0" w:space="0" w:color="auto"/>
            <w:right w:val="none" w:sz="0" w:space="0" w:color="auto"/>
          </w:divBdr>
        </w:div>
        <w:div w:id="1697806119">
          <w:marLeft w:val="0"/>
          <w:marRight w:val="0"/>
          <w:marTop w:val="0"/>
          <w:marBottom w:val="0"/>
          <w:divBdr>
            <w:top w:val="none" w:sz="0" w:space="0" w:color="auto"/>
            <w:left w:val="none" w:sz="0" w:space="0" w:color="auto"/>
            <w:bottom w:val="none" w:sz="0" w:space="0" w:color="auto"/>
            <w:right w:val="none" w:sz="0" w:space="0" w:color="auto"/>
          </w:divBdr>
        </w:div>
        <w:div w:id="1233387855">
          <w:marLeft w:val="0"/>
          <w:marRight w:val="0"/>
          <w:marTop w:val="0"/>
          <w:marBottom w:val="0"/>
          <w:divBdr>
            <w:top w:val="none" w:sz="0" w:space="0" w:color="auto"/>
            <w:left w:val="none" w:sz="0" w:space="0" w:color="auto"/>
            <w:bottom w:val="none" w:sz="0" w:space="0" w:color="auto"/>
            <w:right w:val="none" w:sz="0" w:space="0" w:color="auto"/>
          </w:divBdr>
        </w:div>
      </w:divsChild>
    </w:div>
    <w:div w:id="994794870">
      <w:marLeft w:val="-225"/>
      <w:marRight w:val="-225"/>
      <w:marTop w:val="0"/>
      <w:marBottom w:val="300"/>
      <w:divBdr>
        <w:top w:val="none" w:sz="0" w:space="0" w:color="auto"/>
        <w:left w:val="none" w:sz="0" w:space="0" w:color="auto"/>
        <w:bottom w:val="none" w:sz="0" w:space="0" w:color="auto"/>
        <w:right w:val="none" w:sz="0" w:space="0" w:color="auto"/>
      </w:divBdr>
      <w:divsChild>
        <w:div w:id="848523273">
          <w:marLeft w:val="0"/>
          <w:marRight w:val="0"/>
          <w:marTop w:val="0"/>
          <w:marBottom w:val="0"/>
          <w:divBdr>
            <w:top w:val="none" w:sz="0" w:space="0" w:color="auto"/>
            <w:left w:val="none" w:sz="0" w:space="0" w:color="auto"/>
            <w:bottom w:val="none" w:sz="0" w:space="0" w:color="auto"/>
            <w:right w:val="none" w:sz="0" w:space="0" w:color="auto"/>
          </w:divBdr>
        </w:div>
      </w:divsChild>
    </w:div>
    <w:div w:id="1034424064">
      <w:marLeft w:val="-225"/>
      <w:marRight w:val="-225"/>
      <w:marTop w:val="0"/>
      <w:marBottom w:val="0"/>
      <w:divBdr>
        <w:top w:val="none" w:sz="0" w:space="0" w:color="auto"/>
        <w:left w:val="none" w:sz="0" w:space="0" w:color="auto"/>
        <w:bottom w:val="none" w:sz="0" w:space="0" w:color="auto"/>
        <w:right w:val="none" w:sz="0" w:space="0" w:color="auto"/>
      </w:divBdr>
      <w:divsChild>
        <w:div w:id="365370709">
          <w:marLeft w:val="0"/>
          <w:marRight w:val="0"/>
          <w:marTop w:val="0"/>
          <w:marBottom w:val="0"/>
          <w:divBdr>
            <w:top w:val="none" w:sz="0" w:space="0" w:color="auto"/>
            <w:left w:val="none" w:sz="0" w:space="0" w:color="auto"/>
            <w:bottom w:val="none" w:sz="0" w:space="0" w:color="auto"/>
            <w:right w:val="none" w:sz="0" w:space="0" w:color="auto"/>
          </w:divBdr>
        </w:div>
        <w:div w:id="1184787520">
          <w:marLeft w:val="0"/>
          <w:marRight w:val="0"/>
          <w:marTop w:val="0"/>
          <w:marBottom w:val="0"/>
          <w:divBdr>
            <w:top w:val="none" w:sz="0" w:space="0" w:color="auto"/>
            <w:left w:val="none" w:sz="0" w:space="0" w:color="auto"/>
            <w:bottom w:val="none" w:sz="0" w:space="0" w:color="auto"/>
            <w:right w:val="none" w:sz="0" w:space="0" w:color="auto"/>
          </w:divBdr>
        </w:div>
        <w:div w:id="2089694500">
          <w:marLeft w:val="0"/>
          <w:marRight w:val="0"/>
          <w:marTop w:val="0"/>
          <w:marBottom w:val="0"/>
          <w:divBdr>
            <w:top w:val="none" w:sz="0" w:space="0" w:color="auto"/>
            <w:left w:val="none" w:sz="0" w:space="0" w:color="auto"/>
            <w:bottom w:val="none" w:sz="0" w:space="0" w:color="auto"/>
            <w:right w:val="none" w:sz="0" w:space="0" w:color="auto"/>
          </w:divBdr>
        </w:div>
      </w:divsChild>
    </w:div>
    <w:div w:id="1035497315">
      <w:marLeft w:val="-225"/>
      <w:marRight w:val="-225"/>
      <w:marTop w:val="0"/>
      <w:marBottom w:val="0"/>
      <w:divBdr>
        <w:top w:val="none" w:sz="0" w:space="0" w:color="auto"/>
        <w:left w:val="none" w:sz="0" w:space="0" w:color="auto"/>
        <w:bottom w:val="none" w:sz="0" w:space="0" w:color="auto"/>
        <w:right w:val="none" w:sz="0" w:space="0" w:color="auto"/>
      </w:divBdr>
      <w:divsChild>
        <w:div w:id="2031760246">
          <w:marLeft w:val="0"/>
          <w:marRight w:val="0"/>
          <w:marTop w:val="0"/>
          <w:marBottom w:val="0"/>
          <w:divBdr>
            <w:top w:val="none" w:sz="0" w:space="0" w:color="auto"/>
            <w:left w:val="none" w:sz="0" w:space="0" w:color="auto"/>
            <w:bottom w:val="none" w:sz="0" w:space="0" w:color="auto"/>
            <w:right w:val="none" w:sz="0" w:space="0" w:color="auto"/>
          </w:divBdr>
          <w:divsChild>
            <w:div w:id="198746967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41901196">
      <w:marLeft w:val="-225"/>
      <w:marRight w:val="-225"/>
      <w:marTop w:val="0"/>
      <w:marBottom w:val="0"/>
      <w:divBdr>
        <w:top w:val="none" w:sz="0" w:space="0" w:color="auto"/>
        <w:left w:val="none" w:sz="0" w:space="0" w:color="auto"/>
        <w:bottom w:val="none" w:sz="0" w:space="0" w:color="auto"/>
        <w:right w:val="none" w:sz="0" w:space="0" w:color="auto"/>
      </w:divBdr>
      <w:divsChild>
        <w:div w:id="1184784092">
          <w:marLeft w:val="0"/>
          <w:marRight w:val="0"/>
          <w:marTop w:val="0"/>
          <w:marBottom w:val="0"/>
          <w:divBdr>
            <w:top w:val="none" w:sz="0" w:space="0" w:color="auto"/>
            <w:left w:val="none" w:sz="0" w:space="0" w:color="auto"/>
            <w:bottom w:val="none" w:sz="0" w:space="0" w:color="auto"/>
            <w:right w:val="none" w:sz="0" w:space="0" w:color="auto"/>
          </w:divBdr>
          <w:divsChild>
            <w:div w:id="17047906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78361297">
      <w:marLeft w:val="-225"/>
      <w:marRight w:val="-225"/>
      <w:marTop w:val="0"/>
      <w:marBottom w:val="0"/>
      <w:divBdr>
        <w:top w:val="none" w:sz="0" w:space="0" w:color="auto"/>
        <w:left w:val="none" w:sz="0" w:space="0" w:color="auto"/>
        <w:bottom w:val="none" w:sz="0" w:space="0" w:color="auto"/>
        <w:right w:val="none" w:sz="0" w:space="0" w:color="auto"/>
      </w:divBdr>
      <w:divsChild>
        <w:div w:id="1470710978">
          <w:marLeft w:val="0"/>
          <w:marRight w:val="0"/>
          <w:marTop w:val="0"/>
          <w:marBottom w:val="0"/>
          <w:divBdr>
            <w:top w:val="none" w:sz="0" w:space="0" w:color="auto"/>
            <w:left w:val="none" w:sz="0" w:space="0" w:color="auto"/>
            <w:bottom w:val="none" w:sz="0" w:space="0" w:color="auto"/>
            <w:right w:val="none" w:sz="0" w:space="0" w:color="auto"/>
          </w:divBdr>
        </w:div>
        <w:div w:id="1605650836">
          <w:marLeft w:val="0"/>
          <w:marRight w:val="0"/>
          <w:marTop w:val="0"/>
          <w:marBottom w:val="0"/>
          <w:divBdr>
            <w:top w:val="none" w:sz="0" w:space="0" w:color="auto"/>
            <w:left w:val="none" w:sz="0" w:space="0" w:color="auto"/>
            <w:bottom w:val="none" w:sz="0" w:space="0" w:color="auto"/>
            <w:right w:val="none" w:sz="0" w:space="0" w:color="auto"/>
          </w:divBdr>
        </w:div>
      </w:divsChild>
    </w:div>
    <w:div w:id="1079715893">
      <w:marLeft w:val="-225"/>
      <w:marRight w:val="-225"/>
      <w:marTop w:val="0"/>
      <w:marBottom w:val="0"/>
      <w:divBdr>
        <w:top w:val="none" w:sz="0" w:space="0" w:color="auto"/>
        <w:left w:val="none" w:sz="0" w:space="0" w:color="auto"/>
        <w:bottom w:val="none" w:sz="0" w:space="0" w:color="auto"/>
        <w:right w:val="none" w:sz="0" w:space="0" w:color="auto"/>
      </w:divBdr>
      <w:divsChild>
        <w:div w:id="1992055776">
          <w:marLeft w:val="0"/>
          <w:marRight w:val="0"/>
          <w:marTop w:val="0"/>
          <w:marBottom w:val="0"/>
          <w:divBdr>
            <w:top w:val="none" w:sz="0" w:space="0" w:color="auto"/>
            <w:left w:val="none" w:sz="0" w:space="0" w:color="auto"/>
            <w:bottom w:val="none" w:sz="0" w:space="0" w:color="auto"/>
            <w:right w:val="none" w:sz="0" w:space="0" w:color="auto"/>
          </w:divBdr>
          <w:divsChild>
            <w:div w:id="66520590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3910889">
      <w:marLeft w:val="-225"/>
      <w:marRight w:val="-225"/>
      <w:marTop w:val="0"/>
      <w:marBottom w:val="0"/>
      <w:divBdr>
        <w:top w:val="none" w:sz="0" w:space="0" w:color="auto"/>
        <w:left w:val="none" w:sz="0" w:space="0" w:color="auto"/>
        <w:bottom w:val="none" w:sz="0" w:space="0" w:color="auto"/>
        <w:right w:val="none" w:sz="0" w:space="0" w:color="auto"/>
      </w:divBdr>
      <w:divsChild>
        <w:div w:id="2114008984">
          <w:marLeft w:val="0"/>
          <w:marRight w:val="0"/>
          <w:marTop w:val="0"/>
          <w:marBottom w:val="0"/>
          <w:divBdr>
            <w:top w:val="none" w:sz="0" w:space="0" w:color="auto"/>
            <w:left w:val="none" w:sz="0" w:space="0" w:color="auto"/>
            <w:bottom w:val="none" w:sz="0" w:space="0" w:color="auto"/>
            <w:right w:val="none" w:sz="0" w:space="0" w:color="auto"/>
          </w:divBdr>
        </w:div>
        <w:div w:id="1390110652">
          <w:marLeft w:val="0"/>
          <w:marRight w:val="0"/>
          <w:marTop w:val="0"/>
          <w:marBottom w:val="0"/>
          <w:divBdr>
            <w:top w:val="none" w:sz="0" w:space="0" w:color="auto"/>
            <w:left w:val="none" w:sz="0" w:space="0" w:color="auto"/>
            <w:bottom w:val="none" w:sz="0" w:space="0" w:color="auto"/>
            <w:right w:val="none" w:sz="0" w:space="0" w:color="auto"/>
          </w:divBdr>
        </w:div>
        <w:div w:id="1106075503">
          <w:marLeft w:val="0"/>
          <w:marRight w:val="0"/>
          <w:marTop w:val="0"/>
          <w:marBottom w:val="0"/>
          <w:divBdr>
            <w:top w:val="none" w:sz="0" w:space="0" w:color="auto"/>
            <w:left w:val="none" w:sz="0" w:space="0" w:color="auto"/>
            <w:bottom w:val="none" w:sz="0" w:space="0" w:color="auto"/>
            <w:right w:val="none" w:sz="0" w:space="0" w:color="auto"/>
          </w:divBdr>
        </w:div>
      </w:divsChild>
    </w:div>
    <w:div w:id="1088040028">
      <w:marLeft w:val="-225"/>
      <w:marRight w:val="-225"/>
      <w:marTop w:val="0"/>
      <w:marBottom w:val="0"/>
      <w:divBdr>
        <w:top w:val="none" w:sz="0" w:space="0" w:color="auto"/>
        <w:left w:val="none" w:sz="0" w:space="0" w:color="auto"/>
        <w:bottom w:val="none" w:sz="0" w:space="0" w:color="auto"/>
        <w:right w:val="none" w:sz="0" w:space="0" w:color="auto"/>
      </w:divBdr>
      <w:divsChild>
        <w:div w:id="2067946315">
          <w:marLeft w:val="0"/>
          <w:marRight w:val="0"/>
          <w:marTop w:val="0"/>
          <w:marBottom w:val="0"/>
          <w:divBdr>
            <w:top w:val="none" w:sz="0" w:space="0" w:color="auto"/>
            <w:left w:val="none" w:sz="0" w:space="0" w:color="auto"/>
            <w:bottom w:val="none" w:sz="0" w:space="0" w:color="auto"/>
            <w:right w:val="none" w:sz="0" w:space="0" w:color="auto"/>
          </w:divBdr>
        </w:div>
        <w:div w:id="1911117776">
          <w:marLeft w:val="0"/>
          <w:marRight w:val="0"/>
          <w:marTop w:val="0"/>
          <w:marBottom w:val="0"/>
          <w:divBdr>
            <w:top w:val="none" w:sz="0" w:space="0" w:color="auto"/>
            <w:left w:val="none" w:sz="0" w:space="0" w:color="auto"/>
            <w:bottom w:val="none" w:sz="0" w:space="0" w:color="auto"/>
            <w:right w:val="none" w:sz="0" w:space="0" w:color="auto"/>
          </w:divBdr>
        </w:div>
        <w:div w:id="1620842015">
          <w:marLeft w:val="0"/>
          <w:marRight w:val="0"/>
          <w:marTop w:val="0"/>
          <w:marBottom w:val="0"/>
          <w:divBdr>
            <w:top w:val="none" w:sz="0" w:space="0" w:color="auto"/>
            <w:left w:val="none" w:sz="0" w:space="0" w:color="auto"/>
            <w:bottom w:val="none" w:sz="0" w:space="0" w:color="auto"/>
            <w:right w:val="none" w:sz="0" w:space="0" w:color="auto"/>
          </w:divBdr>
        </w:div>
      </w:divsChild>
    </w:div>
    <w:div w:id="1089157763">
      <w:marLeft w:val="-225"/>
      <w:marRight w:val="-225"/>
      <w:marTop w:val="0"/>
      <w:marBottom w:val="0"/>
      <w:divBdr>
        <w:top w:val="none" w:sz="0" w:space="0" w:color="auto"/>
        <w:left w:val="none" w:sz="0" w:space="0" w:color="auto"/>
        <w:bottom w:val="none" w:sz="0" w:space="0" w:color="auto"/>
        <w:right w:val="none" w:sz="0" w:space="0" w:color="auto"/>
      </w:divBdr>
      <w:divsChild>
        <w:div w:id="969675408">
          <w:marLeft w:val="0"/>
          <w:marRight w:val="0"/>
          <w:marTop w:val="0"/>
          <w:marBottom w:val="0"/>
          <w:divBdr>
            <w:top w:val="none" w:sz="0" w:space="0" w:color="auto"/>
            <w:left w:val="none" w:sz="0" w:space="0" w:color="auto"/>
            <w:bottom w:val="none" w:sz="0" w:space="0" w:color="auto"/>
            <w:right w:val="none" w:sz="0" w:space="0" w:color="auto"/>
          </w:divBdr>
        </w:div>
        <w:div w:id="494028133">
          <w:marLeft w:val="0"/>
          <w:marRight w:val="0"/>
          <w:marTop w:val="0"/>
          <w:marBottom w:val="0"/>
          <w:divBdr>
            <w:top w:val="none" w:sz="0" w:space="0" w:color="auto"/>
            <w:left w:val="none" w:sz="0" w:space="0" w:color="auto"/>
            <w:bottom w:val="none" w:sz="0" w:space="0" w:color="auto"/>
            <w:right w:val="none" w:sz="0" w:space="0" w:color="auto"/>
          </w:divBdr>
        </w:div>
      </w:divsChild>
    </w:div>
    <w:div w:id="1090733901">
      <w:marLeft w:val="-225"/>
      <w:marRight w:val="-225"/>
      <w:marTop w:val="0"/>
      <w:marBottom w:val="0"/>
      <w:divBdr>
        <w:top w:val="none" w:sz="0" w:space="0" w:color="auto"/>
        <w:left w:val="none" w:sz="0" w:space="0" w:color="auto"/>
        <w:bottom w:val="none" w:sz="0" w:space="0" w:color="auto"/>
        <w:right w:val="none" w:sz="0" w:space="0" w:color="auto"/>
      </w:divBdr>
      <w:divsChild>
        <w:div w:id="318777895">
          <w:marLeft w:val="0"/>
          <w:marRight w:val="0"/>
          <w:marTop w:val="0"/>
          <w:marBottom w:val="0"/>
          <w:divBdr>
            <w:top w:val="none" w:sz="0" w:space="0" w:color="auto"/>
            <w:left w:val="none" w:sz="0" w:space="0" w:color="auto"/>
            <w:bottom w:val="none" w:sz="0" w:space="0" w:color="auto"/>
            <w:right w:val="none" w:sz="0" w:space="0" w:color="auto"/>
          </w:divBdr>
        </w:div>
        <w:div w:id="911739486">
          <w:marLeft w:val="0"/>
          <w:marRight w:val="0"/>
          <w:marTop w:val="0"/>
          <w:marBottom w:val="0"/>
          <w:divBdr>
            <w:top w:val="none" w:sz="0" w:space="0" w:color="auto"/>
            <w:left w:val="none" w:sz="0" w:space="0" w:color="auto"/>
            <w:bottom w:val="none" w:sz="0" w:space="0" w:color="auto"/>
            <w:right w:val="none" w:sz="0" w:space="0" w:color="auto"/>
          </w:divBdr>
        </w:div>
      </w:divsChild>
    </w:div>
    <w:div w:id="1091005825">
      <w:marLeft w:val="-225"/>
      <w:marRight w:val="-225"/>
      <w:marTop w:val="0"/>
      <w:marBottom w:val="300"/>
      <w:divBdr>
        <w:top w:val="none" w:sz="0" w:space="0" w:color="auto"/>
        <w:left w:val="none" w:sz="0" w:space="0" w:color="auto"/>
        <w:bottom w:val="none" w:sz="0" w:space="0" w:color="auto"/>
        <w:right w:val="none" w:sz="0" w:space="0" w:color="auto"/>
      </w:divBdr>
      <w:divsChild>
        <w:div w:id="591477035">
          <w:marLeft w:val="0"/>
          <w:marRight w:val="0"/>
          <w:marTop w:val="0"/>
          <w:marBottom w:val="0"/>
          <w:divBdr>
            <w:top w:val="none" w:sz="0" w:space="0" w:color="auto"/>
            <w:left w:val="none" w:sz="0" w:space="0" w:color="auto"/>
            <w:bottom w:val="none" w:sz="0" w:space="0" w:color="auto"/>
            <w:right w:val="none" w:sz="0" w:space="0" w:color="auto"/>
          </w:divBdr>
        </w:div>
      </w:divsChild>
    </w:div>
    <w:div w:id="1096099035">
      <w:marLeft w:val="-225"/>
      <w:marRight w:val="-225"/>
      <w:marTop w:val="0"/>
      <w:marBottom w:val="0"/>
      <w:divBdr>
        <w:top w:val="none" w:sz="0" w:space="0" w:color="auto"/>
        <w:left w:val="none" w:sz="0" w:space="0" w:color="auto"/>
        <w:bottom w:val="none" w:sz="0" w:space="0" w:color="auto"/>
        <w:right w:val="none" w:sz="0" w:space="0" w:color="auto"/>
      </w:divBdr>
      <w:divsChild>
        <w:div w:id="1184903170">
          <w:marLeft w:val="0"/>
          <w:marRight w:val="0"/>
          <w:marTop w:val="0"/>
          <w:marBottom w:val="0"/>
          <w:divBdr>
            <w:top w:val="none" w:sz="0" w:space="0" w:color="auto"/>
            <w:left w:val="none" w:sz="0" w:space="0" w:color="auto"/>
            <w:bottom w:val="none" w:sz="0" w:space="0" w:color="auto"/>
            <w:right w:val="none" w:sz="0" w:space="0" w:color="auto"/>
          </w:divBdr>
          <w:divsChild>
            <w:div w:id="3718127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13941243">
      <w:marLeft w:val="-225"/>
      <w:marRight w:val="-225"/>
      <w:marTop w:val="0"/>
      <w:marBottom w:val="0"/>
      <w:divBdr>
        <w:top w:val="none" w:sz="0" w:space="0" w:color="auto"/>
        <w:left w:val="none" w:sz="0" w:space="0" w:color="auto"/>
        <w:bottom w:val="none" w:sz="0" w:space="0" w:color="auto"/>
        <w:right w:val="none" w:sz="0" w:space="0" w:color="auto"/>
      </w:divBdr>
      <w:divsChild>
        <w:div w:id="26764282">
          <w:marLeft w:val="0"/>
          <w:marRight w:val="0"/>
          <w:marTop w:val="0"/>
          <w:marBottom w:val="0"/>
          <w:divBdr>
            <w:top w:val="none" w:sz="0" w:space="0" w:color="auto"/>
            <w:left w:val="none" w:sz="0" w:space="0" w:color="auto"/>
            <w:bottom w:val="none" w:sz="0" w:space="0" w:color="auto"/>
            <w:right w:val="none" w:sz="0" w:space="0" w:color="auto"/>
          </w:divBdr>
        </w:div>
        <w:div w:id="638263841">
          <w:marLeft w:val="0"/>
          <w:marRight w:val="0"/>
          <w:marTop w:val="0"/>
          <w:marBottom w:val="0"/>
          <w:divBdr>
            <w:top w:val="none" w:sz="0" w:space="0" w:color="auto"/>
            <w:left w:val="none" w:sz="0" w:space="0" w:color="auto"/>
            <w:bottom w:val="none" w:sz="0" w:space="0" w:color="auto"/>
            <w:right w:val="none" w:sz="0" w:space="0" w:color="auto"/>
          </w:divBdr>
        </w:div>
        <w:div w:id="1449467210">
          <w:marLeft w:val="0"/>
          <w:marRight w:val="0"/>
          <w:marTop w:val="0"/>
          <w:marBottom w:val="0"/>
          <w:divBdr>
            <w:top w:val="none" w:sz="0" w:space="0" w:color="auto"/>
            <w:left w:val="none" w:sz="0" w:space="0" w:color="auto"/>
            <w:bottom w:val="none" w:sz="0" w:space="0" w:color="auto"/>
            <w:right w:val="none" w:sz="0" w:space="0" w:color="auto"/>
          </w:divBdr>
        </w:div>
      </w:divsChild>
    </w:div>
    <w:div w:id="1117524542">
      <w:marLeft w:val="-225"/>
      <w:marRight w:val="-225"/>
      <w:marTop w:val="0"/>
      <w:marBottom w:val="0"/>
      <w:divBdr>
        <w:top w:val="none" w:sz="0" w:space="0" w:color="auto"/>
        <w:left w:val="none" w:sz="0" w:space="0" w:color="auto"/>
        <w:bottom w:val="none" w:sz="0" w:space="0" w:color="auto"/>
        <w:right w:val="none" w:sz="0" w:space="0" w:color="auto"/>
      </w:divBdr>
      <w:divsChild>
        <w:div w:id="1123575200">
          <w:marLeft w:val="0"/>
          <w:marRight w:val="0"/>
          <w:marTop w:val="0"/>
          <w:marBottom w:val="0"/>
          <w:divBdr>
            <w:top w:val="none" w:sz="0" w:space="0" w:color="auto"/>
            <w:left w:val="none" w:sz="0" w:space="0" w:color="auto"/>
            <w:bottom w:val="none" w:sz="0" w:space="0" w:color="auto"/>
            <w:right w:val="none" w:sz="0" w:space="0" w:color="auto"/>
          </w:divBdr>
          <w:divsChild>
            <w:div w:id="86725371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60580113">
      <w:marLeft w:val="-225"/>
      <w:marRight w:val="-225"/>
      <w:marTop w:val="0"/>
      <w:marBottom w:val="300"/>
      <w:divBdr>
        <w:top w:val="none" w:sz="0" w:space="0" w:color="auto"/>
        <w:left w:val="none" w:sz="0" w:space="0" w:color="auto"/>
        <w:bottom w:val="none" w:sz="0" w:space="0" w:color="auto"/>
        <w:right w:val="none" w:sz="0" w:space="0" w:color="auto"/>
      </w:divBdr>
      <w:divsChild>
        <w:div w:id="1803377862">
          <w:marLeft w:val="0"/>
          <w:marRight w:val="0"/>
          <w:marTop w:val="0"/>
          <w:marBottom w:val="0"/>
          <w:divBdr>
            <w:top w:val="none" w:sz="0" w:space="0" w:color="auto"/>
            <w:left w:val="none" w:sz="0" w:space="0" w:color="auto"/>
            <w:bottom w:val="none" w:sz="0" w:space="0" w:color="auto"/>
            <w:right w:val="none" w:sz="0" w:space="0" w:color="auto"/>
          </w:divBdr>
        </w:div>
      </w:divsChild>
    </w:div>
    <w:div w:id="1165165176">
      <w:marLeft w:val="-225"/>
      <w:marRight w:val="-225"/>
      <w:marTop w:val="0"/>
      <w:marBottom w:val="0"/>
      <w:divBdr>
        <w:top w:val="none" w:sz="0" w:space="0" w:color="auto"/>
        <w:left w:val="none" w:sz="0" w:space="0" w:color="auto"/>
        <w:bottom w:val="none" w:sz="0" w:space="0" w:color="auto"/>
        <w:right w:val="none" w:sz="0" w:space="0" w:color="auto"/>
      </w:divBdr>
      <w:divsChild>
        <w:div w:id="217283474">
          <w:marLeft w:val="0"/>
          <w:marRight w:val="0"/>
          <w:marTop w:val="0"/>
          <w:marBottom w:val="0"/>
          <w:divBdr>
            <w:top w:val="none" w:sz="0" w:space="0" w:color="auto"/>
            <w:left w:val="none" w:sz="0" w:space="0" w:color="auto"/>
            <w:bottom w:val="none" w:sz="0" w:space="0" w:color="auto"/>
            <w:right w:val="none" w:sz="0" w:space="0" w:color="auto"/>
          </w:divBdr>
        </w:div>
        <w:div w:id="794180087">
          <w:marLeft w:val="0"/>
          <w:marRight w:val="0"/>
          <w:marTop w:val="0"/>
          <w:marBottom w:val="0"/>
          <w:divBdr>
            <w:top w:val="none" w:sz="0" w:space="0" w:color="auto"/>
            <w:left w:val="none" w:sz="0" w:space="0" w:color="auto"/>
            <w:bottom w:val="none" w:sz="0" w:space="0" w:color="auto"/>
            <w:right w:val="none" w:sz="0" w:space="0" w:color="auto"/>
          </w:divBdr>
        </w:div>
      </w:divsChild>
    </w:div>
    <w:div w:id="1172137158">
      <w:marLeft w:val="-225"/>
      <w:marRight w:val="-225"/>
      <w:marTop w:val="0"/>
      <w:marBottom w:val="0"/>
      <w:divBdr>
        <w:top w:val="none" w:sz="0" w:space="0" w:color="auto"/>
        <w:left w:val="none" w:sz="0" w:space="0" w:color="auto"/>
        <w:bottom w:val="none" w:sz="0" w:space="0" w:color="auto"/>
        <w:right w:val="none" w:sz="0" w:space="0" w:color="auto"/>
      </w:divBdr>
      <w:divsChild>
        <w:div w:id="1518084844">
          <w:marLeft w:val="0"/>
          <w:marRight w:val="0"/>
          <w:marTop w:val="0"/>
          <w:marBottom w:val="0"/>
          <w:divBdr>
            <w:top w:val="none" w:sz="0" w:space="0" w:color="auto"/>
            <w:left w:val="none" w:sz="0" w:space="0" w:color="auto"/>
            <w:bottom w:val="none" w:sz="0" w:space="0" w:color="auto"/>
            <w:right w:val="none" w:sz="0" w:space="0" w:color="auto"/>
          </w:divBdr>
        </w:div>
        <w:div w:id="1275214207">
          <w:marLeft w:val="0"/>
          <w:marRight w:val="0"/>
          <w:marTop w:val="0"/>
          <w:marBottom w:val="0"/>
          <w:divBdr>
            <w:top w:val="none" w:sz="0" w:space="0" w:color="auto"/>
            <w:left w:val="none" w:sz="0" w:space="0" w:color="auto"/>
            <w:bottom w:val="none" w:sz="0" w:space="0" w:color="auto"/>
            <w:right w:val="none" w:sz="0" w:space="0" w:color="auto"/>
          </w:divBdr>
        </w:div>
        <w:div w:id="1671177724">
          <w:marLeft w:val="0"/>
          <w:marRight w:val="0"/>
          <w:marTop w:val="0"/>
          <w:marBottom w:val="0"/>
          <w:divBdr>
            <w:top w:val="none" w:sz="0" w:space="0" w:color="auto"/>
            <w:left w:val="none" w:sz="0" w:space="0" w:color="auto"/>
            <w:bottom w:val="none" w:sz="0" w:space="0" w:color="auto"/>
            <w:right w:val="none" w:sz="0" w:space="0" w:color="auto"/>
          </w:divBdr>
        </w:div>
      </w:divsChild>
    </w:div>
    <w:div w:id="1206718521">
      <w:marLeft w:val="-225"/>
      <w:marRight w:val="-225"/>
      <w:marTop w:val="0"/>
      <w:marBottom w:val="0"/>
      <w:divBdr>
        <w:top w:val="none" w:sz="0" w:space="0" w:color="auto"/>
        <w:left w:val="none" w:sz="0" w:space="0" w:color="auto"/>
        <w:bottom w:val="none" w:sz="0" w:space="0" w:color="auto"/>
        <w:right w:val="none" w:sz="0" w:space="0" w:color="auto"/>
      </w:divBdr>
      <w:divsChild>
        <w:div w:id="1230917858">
          <w:marLeft w:val="0"/>
          <w:marRight w:val="0"/>
          <w:marTop w:val="0"/>
          <w:marBottom w:val="0"/>
          <w:divBdr>
            <w:top w:val="none" w:sz="0" w:space="0" w:color="auto"/>
            <w:left w:val="none" w:sz="0" w:space="0" w:color="auto"/>
            <w:bottom w:val="none" w:sz="0" w:space="0" w:color="auto"/>
            <w:right w:val="none" w:sz="0" w:space="0" w:color="auto"/>
          </w:divBdr>
        </w:div>
        <w:div w:id="2090687056">
          <w:marLeft w:val="0"/>
          <w:marRight w:val="0"/>
          <w:marTop w:val="0"/>
          <w:marBottom w:val="0"/>
          <w:divBdr>
            <w:top w:val="none" w:sz="0" w:space="0" w:color="auto"/>
            <w:left w:val="none" w:sz="0" w:space="0" w:color="auto"/>
            <w:bottom w:val="none" w:sz="0" w:space="0" w:color="auto"/>
            <w:right w:val="none" w:sz="0" w:space="0" w:color="auto"/>
          </w:divBdr>
        </w:div>
      </w:divsChild>
    </w:div>
    <w:div w:id="1207061922">
      <w:marLeft w:val="-225"/>
      <w:marRight w:val="-225"/>
      <w:marTop w:val="0"/>
      <w:marBottom w:val="300"/>
      <w:divBdr>
        <w:top w:val="none" w:sz="0" w:space="0" w:color="auto"/>
        <w:left w:val="none" w:sz="0" w:space="0" w:color="auto"/>
        <w:bottom w:val="none" w:sz="0" w:space="0" w:color="auto"/>
        <w:right w:val="none" w:sz="0" w:space="0" w:color="auto"/>
      </w:divBdr>
      <w:divsChild>
        <w:div w:id="90512144">
          <w:marLeft w:val="0"/>
          <w:marRight w:val="0"/>
          <w:marTop w:val="0"/>
          <w:marBottom w:val="0"/>
          <w:divBdr>
            <w:top w:val="none" w:sz="0" w:space="0" w:color="auto"/>
            <w:left w:val="none" w:sz="0" w:space="0" w:color="auto"/>
            <w:bottom w:val="none" w:sz="0" w:space="0" w:color="auto"/>
            <w:right w:val="none" w:sz="0" w:space="0" w:color="auto"/>
          </w:divBdr>
        </w:div>
      </w:divsChild>
    </w:div>
    <w:div w:id="1212762843">
      <w:marLeft w:val="-225"/>
      <w:marRight w:val="-225"/>
      <w:marTop w:val="0"/>
      <w:marBottom w:val="300"/>
      <w:divBdr>
        <w:top w:val="none" w:sz="0" w:space="0" w:color="auto"/>
        <w:left w:val="none" w:sz="0" w:space="0" w:color="auto"/>
        <w:bottom w:val="none" w:sz="0" w:space="0" w:color="auto"/>
        <w:right w:val="none" w:sz="0" w:space="0" w:color="auto"/>
      </w:divBdr>
      <w:divsChild>
        <w:div w:id="1686204622">
          <w:marLeft w:val="0"/>
          <w:marRight w:val="0"/>
          <w:marTop w:val="0"/>
          <w:marBottom w:val="0"/>
          <w:divBdr>
            <w:top w:val="none" w:sz="0" w:space="0" w:color="auto"/>
            <w:left w:val="none" w:sz="0" w:space="0" w:color="auto"/>
            <w:bottom w:val="none" w:sz="0" w:space="0" w:color="auto"/>
            <w:right w:val="none" w:sz="0" w:space="0" w:color="auto"/>
          </w:divBdr>
        </w:div>
      </w:divsChild>
    </w:div>
    <w:div w:id="1233155646">
      <w:marLeft w:val="-225"/>
      <w:marRight w:val="-225"/>
      <w:marTop w:val="0"/>
      <w:marBottom w:val="0"/>
      <w:divBdr>
        <w:top w:val="none" w:sz="0" w:space="0" w:color="auto"/>
        <w:left w:val="none" w:sz="0" w:space="0" w:color="auto"/>
        <w:bottom w:val="none" w:sz="0" w:space="0" w:color="auto"/>
        <w:right w:val="none" w:sz="0" w:space="0" w:color="auto"/>
      </w:divBdr>
      <w:divsChild>
        <w:div w:id="687755135">
          <w:marLeft w:val="0"/>
          <w:marRight w:val="0"/>
          <w:marTop w:val="0"/>
          <w:marBottom w:val="0"/>
          <w:divBdr>
            <w:top w:val="none" w:sz="0" w:space="0" w:color="auto"/>
            <w:left w:val="none" w:sz="0" w:space="0" w:color="auto"/>
            <w:bottom w:val="none" w:sz="0" w:space="0" w:color="auto"/>
            <w:right w:val="none" w:sz="0" w:space="0" w:color="auto"/>
          </w:divBdr>
        </w:div>
        <w:div w:id="1355305678">
          <w:marLeft w:val="0"/>
          <w:marRight w:val="0"/>
          <w:marTop w:val="0"/>
          <w:marBottom w:val="0"/>
          <w:divBdr>
            <w:top w:val="none" w:sz="0" w:space="0" w:color="auto"/>
            <w:left w:val="none" w:sz="0" w:space="0" w:color="auto"/>
            <w:bottom w:val="none" w:sz="0" w:space="0" w:color="auto"/>
            <w:right w:val="none" w:sz="0" w:space="0" w:color="auto"/>
          </w:divBdr>
        </w:div>
      </w:divsChild>
    </w:div>
    <w:div w:id="1248347339">
      <w:marLeft w:val="-225"/>
      <w:marRight w:val="-225"/>
      <w:marTop w:val="0"/>
      <w:marBottom w:val="0"/>
      <w:divBdr>
        <w:top w:val="none" w:sz="0" w:space="0" w:color="auto"/>
        <w:left w:val="none" w:sz="0" w:space="0" w:color="auto"/>
        <w:bottom w:val="none" w:sz="0" w:space="0" w:color="auto"/>
        <w:right w:val="none" w:sz="0" w:space="0" w:color="auto"/>
      </w:divBdr>
      <w:divsChild>
        <w:div w:id="1846364867">
          <w:marLeft w:val="0"/>
          <w:marRight w:val="0"/>
          <w:marTop w:val="0"/>
          <w:marBottom w:val="0"/>
          <w:divBdr>
            <w:top w:val="none" w:sz="0" w:space="0" w:color="auto"/>
            <w:left w:val="none" w:sz="0" w:space="0" w:color="auto"/>
            <w:bottom w:val="none" w:sz="0" w:space="0" w:color="auto"/>
            <w:right w:val="none" w:sz="0" w:space="0" w:color="auto"/>
          </w:divBdr>
          <w:divsChild>
            <w:div w:id="118162130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62254787">
      <w:marLeft w:val="-225"/>
      <w:marRight w:val="-225"/>
      <w:marTop w:val="0"/>
      <w:marBottom w:val="0"/>
      <w:divBdr>
        <w:top w:val="none" w:sz="0" w:space="0" w:color="auto"/>
        <w:left w:val="none" w:sz="0" w:space="0" w:color="auto"/>
        <w:bottom w:val="none" w:sz="0" w:space="0" w:color="auto"/>
        <w:right w:val="none" w:sz="0" w:space="0" w:color="auto"/>
      </w:divBdr>
      <w:divsChild>
        <w:div w:id="458184427">
          <w:marLeft w:val="0"/>
          <w:marRight w:val="0"/>
          <w:marTop w:val="0"/>
          <w:marBottom w:val="0"/>
          <w:divBdr>
            <w:top w:val="none" w:sz="0" w:space="0" w:color="auto"/>
            <w:left w:val="none" w:sz="0" w:space="0" w:color="auto"/>
            <w:bottom w:val="none" w:sz="0" w:space="0" w:color="auto"/>
            <w:right w:val="none" w:sz="0" w:space="0" w:color="auto"/>
          </w:divBdr>
        </w:div>
        <w:div w:id="411241389">
          <w:marLeft w:val="0"/>
          <w:marRight w:val="0"/>
          <w:marTop w:val="0"/>
          <w:marBottom w:val="0"/>
          <w:divBdr>
            <w:top w:val="none" w:sz="0" w:space="0" w:color="auto"/>
            <w:left w:val="none" w:sz="0" w:space="0" w:color="auto"/>
            <w:bottom w:val="none" w:sz="0" w:space="0" w:color="auto"/>
            <w:right w:val="none" w:sz="0" w:space="0" w:color="auto"/>
          </w:divBdr>
        </w:div>
        <w:div w:id="1967272785">
          <w:marLeft w:val="0"/>
          <w:marRight w:val="0"/>
          <w:marTop w:val="0"/>
          <w:marBottom w:val="0"/>
          <w:divBdr>
            <w:top w:val="none" w:sz="0" w:space="0" w:color="auto"/>
            <w:left w:val="none" w:sz="0" w:space="0" w:color="auto"/>
            <w:bottom w:val="none" w:sz="0" w:space="0" w:color="auto"/>
            <w:right w:val="none" w:sz="0" w:space="0" w:color="auto"/>
          </w:divBdr>
        </w:div>
      </w:divsChild>
    </w:div>
    <w:div w:id="1293364251">
      <w:marLeft w:val="-225"/>
      <w:marRight w:val="-225"/>
      <w:marTop w:val="0"/>
      <w:marBottom w:val="0"/>
      <w:divBdr>
        <w:top w:val="none" w:sz="0" w:space="0" w:color="auto"/>
        <w:left w:val="none" w:sz="0" w:space="0" w:color="auto"/>
        <w:bottom w:val="none" w:sz="0" w:space="0" w:color="auto"/>
        <w:right w:val="none" w:sz="0" w:space="0" w:color="auto"/>
      </w:divBdr>
      <w:divsChild>
        <w:div w:id="1462726968">
          <w:marLeft w:val="0"/>
          <w:marRight w:val="0"/>
          <w:marTop w:val="0"/>
          <w:marBottom w:val="0"/>
          <w:divBdr>
            <w:top w:val="none" w:sz="0" w:space="0" w:color="auto"/>
            <w:left w:val="none" w:sz="0" w:space="0" w:color="auto"/>
            <w:bottom w:val="none" w:sz="0" w:space="0" w:color="auto"/>
            <w:right w:val="none" w:sz="0" w:space="0" w:color="auto"/>
          </w:divBdr>
        </w:div>
        <w:div w:id="226771383">
          <w:marLeft w:val="0"/>
          <w:marRight w:val="0"/>
          <w:marTop w:val="0"/>
          <w:marBottom w:val="0"/>
          <w:divBdr>
            <w:top w:val="none" w:sz="0" w:space="0" w:color="auto"/>
            <w:left w:val="none" w:sz="0" w:space="0" w:color="auto"/>
            <w:bottom w:val="none" w:sz="0" w:space="0" w:color="auto"/>
            <w:right w:val="none" w:sz="0" w:space="0" w:color="auto"/>
          </w:divBdr>
        </w:div>
        <w:div w:id="327028432">
          <w:marLeft w:val="0"/>
          <w:marRight w:val="0"/>
          <w:marTop w:val="0"/>
          <w:marBottom w:val="0"/>
          <w:divBdr>
            <w:top w:val="none" w:sz="0" w:space="0" w:color="auto"/>
            <w:left w:val="none" w:sz="0" w:space="0" w:color="auto"/>
            <w:bottom w:val="none" w:sz="0" w:space="0" w:color="auto"/>
            <w:right w:val="none" w:sz="0" w:space="0" w:color="auto"/>
          </w:divBdr>
        </w:div>
      </w:divsChild>
    </w:div>
    <w:div w:id="1300376830">
      <w:marLeft w:val="-225"/>
      <w:marRight w:val="-225"/>
      <w:marTop w:val="0"/>
      <w:marBottom w:val="0"/>
      <w:divBdr>
        <w:top w:val="none" w:sz="0" w:space="0" w:color="auto"/>
        <w:left w:val="none" w:sz="0" w:space="0" w:color="auto"/>
        <w:bottom w:val="none" w:sz="0" w:space="0" w:color="auto"/>
        <w:right w:val="none" w:sz="0" w:space="0" w:color="auto"/>
      </w:divBdr>
      <w:divsChild>
        <w:div w:id="1181239713">
          <w:marLeft w:val="0"/>
          <w:marRight w:val="0"/>
          <w:marTop w:val="0"/>
          <w:marBottom w:val="0"/>
          <w:divBdr>
            <w:top w:val="none" w:sz="0" w:space="0" w:color="auto"/>
            <w:left w:val="none" w:sz="0" w:space="0" w:color="auto"/>
            <w:bottom w:val="none" w:sz="0" w:space="0" w:color="auto"/>
            <w:right w:val="none" w:sz="0" w:space="0" w:color="auto"/>
          </w:divBdr>
          <w:divsChild>
            <w:div w:id="11003713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45547388">
      <w:marLeft w:val="-225"/>
      <w:marRight w:val="-225"/>
      <w:marTop w:val="0"/>
      <w:marBottom w:val="0"/>
      <w:divBdr>
        <w:top w:val="none" w:sz="0" w:space="0" w:color="auto"/>
        <w:left w:val="none" w:sz="0" w:space="0" w:color="auto"/>
        <w:bottom w:val="none" w:sz="0" w:space="0" w:color="auto"/>
        <w:right w:val="none" w:sz="0" w:space="0" w:color="auto"/>
      </w:divBdr>
      <w:divsChild>
        <w:div w:id="399255659">
          <w:marLeft w:val="0"/>
          <w:marRight w:val="0"/>
          <w:marTop w:val="0"/>
          <w:marBottom w:val="0"/>
          <w:divBdr>
            <w:top w:val="none" w:sz="0" w:space="0" w:color="auto"/>
            <w:left w:val="none" w:sz="0" w:space="0" w:color="auto"/>
            <w:bottom w:val="none" w:sz="0" w:space="0" w:color="auto"/>
            <w:right w:val="none" w:sz="0" w:space="0" w:color="auto"/>
          </w:divBdr>
        </w:div>
        <w:div w:id="312415459">
          <w:marLeft w:val="0"/>
          <w:marRight w:val="0"/>
          <w:marTop w:val="0"/>
          <w:marBottom w:val="0"/>
          <w:divBdr>
            <w:top w:val="none" w:sz="0" w:space="0" w:color="auto"/>
            <w:left w:val="none" w:sz="0" w:space="0" w:color="auto"/>
            <w:bottom w:val="none" w:sz="0" w:space="0" w:color="auto"/>
            <w:right w:val="none" w:sz="0" w:space="0" w:color="auto"/>
          </w:divBdr>
        </w:div>
      </w:divsChild>
    </w:div>
    <w:div w:id="1353875116">
      <w:marLeft w:val="-225"/>
      <w:marRight w:val="-225"/>
      <w:marTop w:val="0"/>
      <w:marBottom w:val="300"/>
      <w:divBdr>
        <w:top w:val="none" w:sz="0" w:space="0" w:color="auto"/>
        <w:left w:val="none" w:sz="0" w:space="0" w:color="auto"/>
        <w:bottom w:val="none" w:sz="0" w:space="0" w:color="auto"/>
        <w:right w:val="none" w:sz="0" w:space="0" w:color="auto"/>
      </w:divBdr>
      <w:divsChild>
        <w:div w:id="1759447947">
          <w:marLeft w:val="0"/>
          <w:marRight w:val="0"/>
          <w:marTop w:val="0"/>
          <w:marBottom w:val="0"/>
          <w:divBdr>
            <w:top w:val="none" w:sz="0" w:space="0" w:color="auto"/>
            <w:left w:val="none" w:sz="0" w:space="0" w:color="auto"/>
            <w:bottom w:val="none" w:sz="0" w:space="0" w:color="auto"/>
            <w:right w:val="none" w:sz="0" w:space="0" w:color="auto"/>
          </w:divBdr>
        </w:div>
      </w:divsChild>
    </w:div>
    <w:div w:id="1371609613">
      <w:marLeft w:val="-225"/>
      <w:marRight w:val="-225"/>
      <w:marTop w:val="0"/>
      <w:marBottom w:val="300"/>
      <w:divBdr>
        <w:top w:val="none" w:sz="0" w:space="0" w:color="auto"/>
        <w:left w:val="none" w:sz="0" w:space="0" w:color="auto"/>
        <w:bottom w:val="none" w:sz="0" w:space="0" w:color="auto"/>
        <w:right w:val="none" w:sz="0" w:space="0" w:color="auto"/>
      </w:divBdr>
      <w:divsChild>
        <w:div w:id="1409645609">
          <w:marLeft w:val="0"/>
          <w:marRight w:val="0"/>
          <w:marTop w:val="0"/>
          <w:marBottom w:val="0"/>
          <w:divBdr>
            <w:top w:val="none" w:sz="0" w:space="0" w:color="auto"/>
            <w:left w:val="none" w:sz="0" w:space="0" w:color="auto"/>
            <w:bottom w:val="none" w:sz="0" w:space="0" w:color="auto"/>
            <w:right w:val="none" w:sz="0" w:space="0" w:color="auto"/>
          </w:divBdr>
        </w:div>
      </w:divsChild>
    </w:div>
    <w:div w:id="1396973947">
      <w:marLeft w:val="-225"/>
      <w:marRight w:val="-225"/>
      <w:marTop w:val="0"/>
      <w:marBottom w:val="0"/>
      <w:divBdr>
        <w:top w:val="none" w:sz="0" w:space="0" w:color="auto"/>
        <w:left w:val="none" w:sz="0" w:space="0" w:color="auto"/>
        <w:bottom w:val="none" w:sz="0" w:space="0" w:color="auto"/>
        <w:right w:val="none" w:sz="0" w:space="0" w:color="auto"/>
      </w:divBdr>
      <w:divsChild>
        <w:div w:id="1989818961">
          <w:marLeft w:val="0"/>
          <w:marRight w:val="0"/>
          <w:marTop w:val="0"/>
          <w:marBottom w:val="0"/>
          <w:divBdr>
            <w:top w:val="none" w:sz="0" w:space="0" w:color="auto"/>
            <w:left w:val="none" w:sz="0" w:space="0" w:color="auto"/>
            <w:bottom w:val="none" w:sz="0" w:space="0" w:color="auto"/>
            <w:right w:val="none" w:sz="0" w:space="0" w:color="auto"/>
          </w:divBdr>
        </w:div>
        <w:div w:id="1302730151">
          <w:marLeft w:val="0"/>
          <w:marRight w:val="0"/>
          <w:marTop w:val="0"/>
          <w:marBottom w:val="0"/>
          <w:divBdr>
            <w:top w:val="none" w:sz="0" w:space="0" w:color="auto"/>
            <w:left w:val="none" w:sz="0" w:space="0" w:color="auto"/>
            <w:bottom w:val="none" w:sz="0" w:space="0" w:color="auto"/>
            <w:right w:val="none" w:sz="0" w:space="0" w:color="auto"/>
          </w:divBdr>
        </w:div>
        <w:div w:id="949051391">
          <w:marLeft w:val="0"/>
          <w:marRight w:val="0"/>
          <w:marTop w:val="0"/>
          <w:marBottom w:val="0"/>
          <w:divBdr>
            <w:top w:val="none" w:sz="0" w:space="0" w:color="auto"/>
            <w:left w:val="none" w:sz="0" w:space="0" w:color="auto"/>
            <w:bottom w:val="none" w:sz="0" w:space="0" w:color="auto"/>
            <w:right w:val="none" w:sz="0" w:space="0" w:color="auto"/>
          </w:divBdr>
        </w:div>
      </w:divsChild>
    </w:div>
    <w:div w:id="1424062006">
      <w:marLeft w:val="-225"/>
      <w:marRight w:val="-225"/>
      <w:marTop w:val="0"/>
      <w:marBottom w:val="0"/>
      <w:divBdr>
        <w:top w:val="none" w:sz="0" w:space="0" w:color="auto"/>
        <w:left w:val="none" w:sz="0" w:space="0" w:color="auto"/>
        <w:bottom w:val="none" w:sz="0" w:space="0" w:color="auto"/>
        <w:right w:val="none" w:sz="0" w:space="0" w:color="auto"/>
      </w:divBdr>
      <w:divsChild>
        <w:div w:id="756445307">
          <w:marLeft w:val="0"/>
          <w:marRight w:val="0"/>
          <w:marTop w:val="0"/>
          <w:marBottom w:val="0"/>
          <w:divBdr>
            <w:top w:val="none" w:sz="0" w:space="0" w:color="auto"/>
            <w:left w:val="none" w:sz="0" w:space="0" w:color="auto"/>
            <w:bottom w:val="none" w:sz="0" w:space="0" w:color="auto"/>
            <w:right w:val="none" w:sz="0" w:space="0" w:color="auto"/>
          </w:divBdr>
        </w:div>
        <w:div w:id="1207907540">
          <w:marLeft w:val="0"/>
          <w:marRight w:val="0"/>
          <w:marTop w:val="0"/>
          <w:marBottom w:val="0"/>
          <w:divBdr>
            <w:top w:val="none" w:sz="0" w:space="0" w:color="auto"/>
            <w:left w:val="none" w:sz="0" w:space="0" w:color="auto"/>
            <w:bottom w:val="none" w:sz="0" w:space="0" w:color="auto"/>
            <w:right w:val="none" w:sz="0" w:space="0" w:color="auto"/>
          </w:divBdr>
        </w:div>
        <w:div w:id="848107063">
          <w:marLeft w:val="0"/>
          <w:marRight w:val="0"/>
          <w:marTop w:val="0"/>
          <w:marBottom w:val="0"/>
          <w:divBdr>
            <w:top w:val="none" w:sz="0" w:space="0" w:color="auto"/>
            <w:left w:val="none" w:sz="0" w:space="0" w:color="auto"/>
            <w:bottom w:val="none" w:sz="0" w:space="0" w:color="auto"/>
            <w:right w:val="none" w:sz="0" w:space="0" w:color="auto"/>
          </w:divBdr>
        </w:div>
      </w:divsChild>
    </w:div>
    <w:div w:id="1455980096">
      <w:marLeft w:val="-225"/>
      <w:marRight w:val="-225"/>
      <w:marTop w:val="0"/>
      <w:marBottom w:val="0"/>
      <w:divBdr>
        <w:top w:val="none" w:sz="0" w:space="0" w:color="auto"/>
        <w:left w:val="none" w:sz="0" w:space="0" w:color="auto"/>
        <w:bottom w:val="none" w:sz="0" w:space="0" w:color="auto"/>
        <w:right w:val="none" w:sz="0" w:space="0" w:color="auto"/>
      </w:divBdr>
      <w:divsChild>
        <w:div w:id="1878159650">
          <w:marLeft w:val="0"/>
          <w:marRight w:val="0"/>
          <w:marTop w:val="0"/>
          <w:marBottom w:val="0"/>
          <w:divBdr>
            <w:top w:val="none" w:sz="0" w:space="0" w:color="auto"/>
            <w:left w:val="none" w:sz="0" w:space="0" w:color="auto"/>
            <w:bottom w:val="none" w:sz="0" w:space="0" w:color="auto"/>
            <w:right w:val="none" w:sz="0" w:space="0" w:color="auto"/>
          </w:divBdr>
          <w:divsChild>
            <w:div w:id="17380761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78647375">
      <w:marLeft w:val="-225"/>
      <w:marRight w:val="-225"/>
      <w:marTop w:val="0"/>
      <w:marBottom w:val="0"/>
      <w:divBdr>
        <w:top w:val="none" w:sz="0" w:space="0" w:color="auto"/>
        <w:left w:val="none" w:sz="0" w:space="0" w:color="auto"/>
        <w:bottom w:val="none" w:sz="0" w:space="0" w:color="auto"/>
        <w:right w:val="none" w:sz="0" w:space="0" w:color="auto"/>
      </w:divBdr>
      <w:divsChild>
        <w:div w:id="1231847198">
          <w:marLeft w:val="0"/>
          <w:marRight w:val="0"/>
          <w:marTop w:val="0"/>
          <w:marBottom w:val="0"/>
          <w:divBdr>
            <w:top w:val="none" w:sz="0" w:space="0" w:color="auto"/>
            <w:left w:val="none" w:sz="0" w:space="0" w:color="auto"/>
            <w:bottom w:val="none" w:sz="0" w:space="0" w:color="auto"/>
            <w:right w:val="none" w:sz="0" w:space="0" w:color="auto"/>
          </w:divBdr>
          <w:divsChild>
            <w:div w:id="4228032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9198573">
      <w:marLeft w:val="-225"/>
      <w:marRight w:val="-225"/>
      <w:marTop w:val="0"/>
      <w:marBottom w:val="0"/>
      <w:divBdr>
        <w:top w:val="none" w:sz="0" w:space="0" w:color="auto"/>
        <w:left w:val="none" w:sz="0" w:space="0" w:color="auto"/>
        <w:bottom w:val="none" w:sz="0" w:space="0" w:color="auto"/>
        <w:right w:val="none" w:sz="0" w:space="0" w:color="auto"/>
      </w:divBdr>
      <w:divsChild>
        <w:div w:id="1166166757">
          <w:marLeft w:val="0"/>
          <w:marRight w:val="0"/>
          <w:marTop w:val="0"/>
          <w:marBottom w:val="0"/>
          <w:divBdr>
            <w:top w:val="none" w:sz="0" w:space="0" w:color="auto"/>
            <w:left w:val="none" w:sz="0" w:space="0" w:color="auto"/>
            <w:bottom w:val="none" w:sz="0" w:space="0" w:color="auto"/>
            <w:right w:val="none" w:sz="0" w:space="0" w:color="auto"/>
          </w:divBdr>
          <w:divsChild>
            <w:div w:id="70761210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46260449">
      <w:marLeft w:val="-225"/>
      <w:marRight w:val="-225"/>
      <w:marTop w:val="0"/>
      <w:marBottom w:val="300"/>
      <w:divBdr>
        <w:top w:val="none" w:sz="0" w:space="0" w:color="auto"/>
        <w:left w:val="none" w:sz="0" w:space="0" w:color="auto"/>
        <w:bottom w:val="none" w:sz="0" w:space="0" w:color="auto"/>
        <w:right w:val="none" w:sz="0" w:space="0" w:color="auto"/>
      </w:divBdr>
      <w:divsChild>
        <w:div w:id="1260334275">
          <w:marLeft w:val="0"/>
          <w:marRight w:val="0"/>
          <w:marTop w:val="0"/>
          <w:marBottom w:val="0"/>
          <w:divBdr>
            <w:top w:val="none" w:sz="0" w:space="0" w:color="auto"/>
            <w:left w:val="none" w:sz="0" w:space="0" w:color="auto"/>
            <w:bottom w:val="none" w:sz="0" w:space="0" w:color="auto"/>
            <w:right w:val="none" w:sz="0" w:space="0" w:color="auto"/>
          </w:divBdr>
        </w:div>
      </w:divsChild>
    </w:div>
    <w:div w:id="1557398276">
      <w:marLeft w:val="-225"/>
      <w:marRight w:val="-225"/>
      <w:marTop w:val="0"/>
      <w:marBottom w:val="0"/>
      <w:divBdr>
        <w:top w:val="none" w:sz="0" w:space="0" w:color="auto"/>
        <w:left w:val="none" w:sz="0" w:space="0" w:color="auto"/>
        <w:bottom w:val="none" w:sz="0" w:space="0" w:color="auto"/>
        <w:right w:val="none" w:sz="0" w:space="0" w:color="auto"/>
      </w:divBdr>
      <w:divsChild>
        <w:div w:id="1553228309">
          <w:marLeft w:val="0"/>
          <w:marRight w:val="0"/>
          <w:marTop w:val="0"/>
          <w:marBottom w:val="0"/>
          <w:divBdr>
            <w:top w:val="none" w:sz="0" w:space="0" w:color="auto"/>
            <w:left w:val="none" w:sz="0" w:space="0" w:color="auto"/>
            <w:bottom w:val="none" w:sz="0" w:space="0" w:color="auto"/>
            <w:right w:val="none" w:sz="0" w:space="0" w:color="auto"/>
          </w:divBdr>
          <w:divsChild>
            <w:div w:id="6899113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44504445">
      <w:marLeft w:val="-225"/>
      <w:marRight w:val="-225"/>
      <w:marTop w:val="0"/>
      <w:marBottom w:val="0"/>
      <w:divBdr>
        <w:top w:val="none" w:sz="0" w:space="0" w:color="auto"/>
        <w:left w:val="none" w:sz="0" w:space="0" w:color="auto"/>
        <w:bottom w:val="none" w:sz="0" w:space="0" w:color="auto"/>
        <w:right w:val="none" w:sz="0" w:space="0" w:color="auto"/>
      </w:divBdr>
      <w:divsChild>
        <w:div w:id="641231273">
          <w:marLeft w:val="0"/>
          <w:marRight w:val="0"/>
          <w:marTop w:val="0"/>
          <w:marBottom w:val="0"/>
          <w:divBdr>
            <w:top w:val="none" w:sz="0" w:space="0" w:color="auto"/>
            <w:left w:val="none" w:sz="0" w:space="0" w:color="auto"/>
            <w:bottom w:val="none" w:sz="0" w:space="0" w:color="auto"/>
            <w:right w:val="none" w:sz="0" w:space="0" w:color="auto"/>
          </w:divBdr>
        </w:div>
        <w:div w:id="734546271">
          <w:marLeft w:val="0"/>
          <w:marRight w:val="0"/>
          <w:marTop w:val="0"/>
          <w:marBottom w:val="0"/>
          <w:divBdr>
            <w:top w:val="none" w:sz="0" w:space="0" w:color="auto"/>
            <w:left w:val="none" w:sz="0" w:space="0" w:color="auto"/>
            <w:bottom w:val="none" w:sz="0" w:space="0" w:color="auto"/>
            <w:right w:val="none" w:sz="0" w:space="0" w:color="auto"/>
          </w:divBdr>
        </w:div>
      </w:divsChild>
    </w:div>
    <w:div w:id="1663661131">
      <w:marLeft w:val="-225"/>
      <w:marRight w:val="-225"/>
      <w:marTop w:val="0"/>
      <w:marBottom w:val="0"/>
      <w:divBdr>
        <w:top w:val="none" w:sz="0" w:space="0" w:color="auto"/>
        <w:left w:val="none" w:sz="0" w:space="0" w:color="auto"/>
        <w:bottom w:val="none" w:sz="0" w:space="0" w:color="auto"/>
        <w:right w:val="none" w:sz="0" w:space="0" w:color="auto"/>
      </w:divBdr>
      <w:divsChild>
        <w:div w:id="133185873">
          <w:marLeft w:val="0"/>
          <w:marRight w:val="0"/>
          <w:marTop w:val="0"/>
          <w:marBottom w:val="0"/>
          <w:divBdr>
            <w:top w:val="none" w:sz="0" w:space="0" w:color="auto"/>
            <w:left w:val="none" w:sz="0" w:space="0" w:color="auto"/>
            <w:bottom w:val="none" w:sz="0" w:space="0" w:color="auto"/>
            <w:right w:val="none" w:sz="0" w:space="0" w:color="auto"/>
          </w:divBdr>
          <w:divsChild>
            <w:div w:id="180827539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73528928">
      <w:marLeft w:val="-225"/>
      <w:marRight w:val="-225"/>
      <w:marTop w:val="0"/>
      <w:marBottom w:val="0"/>
      <w:divBdr>
        <w:top w:val="none" w:sz="0" w:space="0" w:color="auto"/>
        <w:left w:val="none" w:sz="0" w:space="0" w:color="auto"/>
        <w:bottom w:val="none" w:sz="0" w:space="0" w:color="auto"/>
        <w:right w:val="none" w:sz="0" w:space="0" w:color="auto"/>
      </w:divBdr>
      <w:divsChild>
        <w:div w:id="976959757">
          <w:marLeft w:val="0"/>
          <w:marRight w:val="0"/>
          <w:marTop w:val="0"/>
          <w:marBottom w:val="0"/>
          <w:divBdr>
            <w:top w:val="none" w:sz="0" w:space="0" w:color="auto"/>
            <w:left w:val="none" w:sz="0" w:space="0" w:color="auto"/>
            <w:bottom w:val="none" w:sz="0" w:space="0" w:color="auto"/>
            <w:right w:val="none" w:sz="0" w:space="0" w:color="auto"/>
          </w:divBdr>
        </w:div>
        <w:div w:id="973829636">
          <w:marLeft w:val="0"/>
          <w:marRight w:val="0"/>
          <w:marTop w:val="0"/>
          <w:marBottom w:val="0"/>
          <w:divBdr>
            <w:top w:val="none" w:sz="0" w:space="0" w:color="auto"/>
            <w:left w:val="none" w:sz="0" w:space="0" w:color="auto"/>
            <w:bottom w:val="none" w:sz="0" w:space="0" w:color="auto"/>
            <w:right w:val="none" w:sz="0" w:space="0" w:color="auto"/>
          </w:divBdr>
        </w:div>
        <w:div w:id="560798701">
          <w:marLeft w:val="0"/>
          <w:marRight w:val="0"/>
          <w:marTop w:val="0"/>
          <w:marBottom w:val="0"/>
          <w:divBdr>
            <w:top w:val="none" w:sz="0" w:space="0" w:color="auto"/>
            <w:left w:val="none" w:sz="0" w:space="0" w:color="auto"/>
            <w:bottom w:val="none" w:sz="0" w:space="0" w:color="auto"/>
            <w:right w:val="none" w:sz="0" w:space="0" w:color="auto"/>
          </w:divBdr>
        </w:div>
      </w:divsChild>
    </w:div>
    <w:div w:id="1681468743">
      <w:marLeft w:val="-225"/>
      <w:marRight w:val="-225"/>
      <w:marTop w:val="0"/>
      <w:marBottom w:val="0"/>
      <w:divBdr>
        <w:top w:val="none" w:sz="0" w:space="0" w:color="auto"/>
        <w:left w:val="none" w:sz="0" w:space="0" w:color="auto"/>
        <w:bottom w:val="none" w:sz="0" w:space="0" w:color="auto"/>
        <w:right w:val="none" w:sz="0" w:space="0" w:color="auto"/>
      </w:divBdr>
      <w:divsChild>
        <w:div w:id="1384477157">
          <w:marLeft w:val="0"/>
          <w:marRight w:val="0"/>
          <w:marTop w:val="0"/>
          <w:marBottom w:val="0"/>
          <w:divBdr>
            <w:top w:val="none" w:sz="0" w:space="0" w:color="auto"/>
            <w:left w:val="none" w:sz="0" w:space="0" w:color="auto"/>
            <w:bottom w:val="none" w:sz="0" w:space="0" w:color="auto"/>
            <w:right w:val="none" w:sz="0" w:space="0" w:color="auto"/>
          </w:divBdr>
        </w:div>
        <w:div w:id="2123109460">
          <w:marLeft w:val="0"/>
          <w:marRight w:val="0"/>
          <w:marTop w:val="0"/>
          <w:marBottom w:val="0"/>
          <w:divBdr>
            <w:top w:val="none" w:sz="0" w:space="0" w:color="auto"/>
            <w:left w:val="none" w:sz="0" w:space="0" w:color="auto"/>
            <w:bottom w:val="none" w:sz="0" w:space="0" w:color="auto"/>
            <w:right w:val="none" w:sz="0" w:space="0" w:color="auto"/>
          </w:divBdr>
        </w:div>
      </w:divsChild>
    </w:div>
    <w:div w:id="1682538128">
      <w:marLeft w:val="-225"/>
      <w:marRight w:val="-225"/>
      <w:marTop w:val="0"/>
      <w:marBottom w:val="0"/>
      <w:divBdr>
        <w:top w:val="none" w:sz="0" w:space="0" w:color="auto"/>
        <w:left w:val="none" w:sz="0" w:space="0" w:color="auto"/>
        <w:bottom w:val="none" w:sz="0" w:space="0" w:color="auto"/>
        <w:right w:val="none" w:sz="0" w:space="0" w:color="auto"/>
      </w:divBdr>
      <w:divsChild>
        <w:div w:id="1927153537">
          <w:marLeft w:val="0"/>
          <w:marRight w:val="0"/>
          <w:marTop w:val="0"/>
          <w:marBottom w:val="0"/>
          <w:divBdr>
            <w:top w:val="none" w:sz="0" w:space="0" w:color="auto"/>
            <w:left w:val="none" w:sz="0" w:space="0" w:color="auto"/>
            <w:bottom w:val="none" w:sz="0" w:space="0" w:color="auto"/>
            <w:right w:val="none" w:sz="0" w:space="0" w:color="auto"/>
          </w:divBdr>
          <w:divsChild>
            <w:div w:id="1717002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6789693">
      <w:marLeft w:val="-225"/>
      <w:marRight w:val="-225"/>
      <w:marTop w:val="0"/>
      <w:marBottom w:val="300"/>
      <w:divBdr>
        <w:top w:val="none" w:sz="0" w:space="0" w:color="auto"/>
        <w:left w:val="none" w:sz="0" w:space="0" w:color="auto"/>
        <w:bottom w:val="none" w:sz="0" w:space="0" w:color="auto"/>
        <w:right w:val="none" w:sz="0" w:space="0" w:color="auto"/>
      </w:divBdr>
      <w:divsChild>
        <w:div w:id="1458984014">
          <w:marLeft w:val="0"/>
          <w:marRight w:val="0"/>
          <w:marTop w:val="0"/>
          <w:marBottom w:val="0"/>
          <w:divBdr>
            <w:top w:val="none" w:sz="0" w:space="0" w:color="auto"/>
            <w:left w:val="none" w:sz="0" w:space="0" w:color="auto"/>
            <w:bottom w:val="none" w:sz="0" w:space="0" w:color="auto"/>
            <w:right w:val="none" w:sz="0" w:space="0" w:color="auto"/>
          </w:divBdr>
        </w:div>
      </w:divsChild>
    </w:div>
    <w:div w:id="1698115254">
      <w:marLeft w:val="-225"/>
      <w:marRight w:val="-225"/>
      <w:marTop w:val="0"/>
      <w:marBottom w:val="0"/>
      <w:divBdr>
        <w:top w:val="none" w:sz="0" w:space="0" w:color="auto"/>
        <w:left w:val="none" w:sz="0" w:space="0" w:color="auto"/>
        <w:bottom w:val="none" w:sz="0" w:space="0" w:color="auto"/>
        <w:right w:val="none" w:sz="0" w:space="0" w:color="auto"/>
      </w:divBdr>
      <w:divsChild>
        <w:div w:id="438375619">
          <w:marLeft w:val="0"/>
          <w:marRight w:val="0"/>
          <w:marTop w:val="0"/>
          <w:marBottom w:val="0"/>
          <w:divBdr>
            <w:top w:val="none" w:sz="0" w:space="0" w:color="auto"/>
            <w:left w:val="none" w:sz="0" w:space="0" w:color="auto"/>
            <w:bottom w:val="none" w:sz="0" w:space="0" w:color="auto"/>
            <w:right w:val="none" w:sz="0" w:space="0" w:color="auto"/>
          </w:divBdr>
        </w:div>
        <w:div w:id="491989899">
          <w:marLeft w:val="0"/>
          <w:marRight w:val="0"/>
          <w:marTop w:val="0"/>
          <w:marBottom w:val="0"/>
          <w:divBdr>
            <w:top w:val="none" w:sz="0" w:space="0" w:color="auto"/>
            <w:left w:val="none" w:sz="0" w:space="0" w:color="auto"/>
            <w:bottom w:val="none" w:sz="0" w:space="0" w:color="auto"/>
            <w:right w:val="none" w:sz="0" w:space="0" w:color="auto"/>
          </w:divBdr>
        </w:div>
        <w:div w:id="133566554">
          <w:marLeft w:val="0"/>
          <w:marRight w:val="0"/>
          <w:marTop w:val="0"/>
          <w:marBottom w:val="0"/>
          <w:divBdr>
            <w:top w:val="none" w:sz="0" w:space="0" w:color="auto"/>
            <w:left w:val="none" w:sz="0" w:space="0" w:color="auto"/>
            <w:bottom w:val="none" w:sz="0" w:space="0" w:color="auto"/>
            <w:right w:val="none" w:sz="0" w:space="0" w:color="auto"/>
          </w:divBdr>
        </w:div>
      </w:divsChild>
    </w:div>
    <w:div w:id="1699231938">
      <w:marLeft w:val="-225"/>
      <w:marRight w:val="-225"/>
      <w:marTop w:val="0"/>
      <w:marBottom w:val="0"/>
      <w:divBdr>
        <w:top w:val="none" w:sz="0" w:space="0" w:color="auto"/>
        <w:left w:val="none" w:sz="0" w:space="0" w:color="auto"/>
        <w:bottom w:val="none" w:sz="0" w:space="0" w:color="auto"/>
        <w:right w:val="none" w:sz="0" w:space="0" w:color="auto"/>
      </w:divBdr>
      <w:divsChild>
        <w:div w:id="315502218">
          <w:marLeft w:val="0"/>
          <w:marRight w:val="0"/>
          <w:marTop w:val="0"/>
          <w:marBottom w:val="0"/>
          <w:divBdr>
            <w:top w:val="none" w:sz="0" w:space="0" w:color="auto"/>
            <w:left w:val="none" w:sz="0" w:space="0" w:color="auto"/>
            <w:bottom w:val="none" w:sz="0" w:space="0" w:color="auto"/>
            <w:right w:val="none" w:sz="0" w:space="0" w:color="auto"/>
          </w:divBdr>
        </w:div>
        <w:div w:id="1912428423">
          <w:marLeft w:val="0"/>
          <w:marRight w:val="0"/>
          <w:marTop w:val="0"/>
          <w:marBottom w:val="0"/>
          <w:divBdr>
            <w:top w:val="none" w:sz="0" w:space="0" w:color="auto"/>
            <w:left w:val="none" w:sz="0" w:space="0" w:color="auto"/>
            <w:bottom w:val="none" w:sz="0" w:space="0" w:color="auto"/>
            <w:right w:val="none" w:sz="0" w:space="0" w:color="auto"/>
          </w:divBdr>
        </w:div>
        <w:div w:id="2071224770">
          <w:marLeft w:val="0"/>
          <w:marRight w:val="0"/>
          <w:marTop w:val="0"/>
          <w:marBottom w:val="0"/>
          <w:divBdr>
            <w:top w:val="none" w:sz="0" w:space="0" w:color="auto"/>
            <w:left w:val="none" w:sz="0" w:space="0" w:color="auto"/>
            <w:bottom w:val="none" w:sz="0" w:space="0" w:color="auto"/>
            <w:right w:val="none" w:sz="0" w:space="0" w:color="auto"/>
          </w:divBdr>
        </w:div>
      </w:divsChild>
    </w:div>
    <w:div w:id="1708721696">
      <w:marLeft w:val="-225"/>
      <w:marRight w:val="-225"/>
      <w:marTop w:val="0"/>
      <w:marBottom w:val="300"/>
      <w:divBdr>
        <w:top w:val="none" w:sz="0" w:space="0" w:color="auto"/>
        <w:left w:val="none" w:sz="0" w:space="0" w:color="auto"/>
        <w:bottom w:val="none" w:sz="0" w:space="0" w:color="auto"/>
        <w:right w:val="none" w:sz="0" w:space="0" w:color="auto"/>
      </w:divBdr>
      <w:divsChild>
        <w:div w:id="703482281">
          <w:marLeft w:val="0"/>
          <w:marRight w:val="0"/>
          <w:marTop w:val="0"/>
          <w:marBottom w:val="0"/>
          <w:divBdr>
            <w:top w:val="none" w:sz="0" w:space="0" w:color="auto"/>
            <w:left w:val="none" w:sz="0" w:space="0" w:color="auto"/>
            <w:bottom w:val="none" w:sz="0" w:space="0" w:color="auto"/>
            <w:right w:val="none" w:sz="0" w:space="0" w:color="auto"/>
          </w:divBdr>
        </w:div>
      </w:divsChild>
    </w:div>
    <w:div w:id="1709987619">
      <w:marLeft w:val="-225"/>
      <w:marRight w:val="-225"/>
      <w:marTop w:val="0"/>
      <w:marBottom w:val="0"/>
      <w:divBdr>
        <w:top w:val="none" w:sz="0" w:space="0" w:color="auto"/>
        <w:left w:val="none" w:sz="0" w:space="0" w:color="auto"/>
        <w:bottom w:val="none" w:sz="0" w:space="0" w:color="auto"/>
        <w:right w:val="none" w:sz="0" w:space="0" w:color="auto"/>
      </w:divBdr>
      <w:divsChild>
        <w:div w:id="150027774">
          <w:marLeft w:val="0"/>
          <w:marRight w:val="0"/>
          <w:marTop w:val="0"/>
          <w:marBottom w:val="0"/>
          <w:divBdr>
            <w:top w:val="none" w:sz="0" w:space="0" w:color="auto"/>
            <w:left w:val="none" w:sz="0" w:space="0" w:color="auto"/>
            <w:bottom w:val="none" w:sz="0" w:space="0" w:color="auto"/>
            <w:right w:val="none" w:sz="0" w:space="0" w:color="auto"/>
          </w:divBdr>
          <w:divsChild>
            <w:div w:id="3046982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20932928">
      <w:marLeft w:val="-225"/>
      <w:marRight w:val="-225"/>
      <w:marTop w:val="0"/>
      <w:marBottom w:val="0"/>
      <w:divBdr>
        <w:top w:val="none" w:sz="0" w:space="0" w:color="auto"/>
        <w:left w:val="none" w:sz="0" w:space="0" w:color="auto"/>
        <w:bottom w:val="none" w:sz="0" w:space="0" w:color="auto"/>
        <w:right w:val="none" w:sz="0" w:space="0" w:color="auto"/>
      </w:divBdr>
      <w:divsChild>
        <w:div w:id="1350446943">
          <w:marLeft w:val="0"/>
          <w:marRight w:val="0"/>
          <w:marTop w:val="0"/>
          <w:marBottom w:val="0"/>
          <w:divBdr>
            <w:top w:val="none" w:sz="0" w:space="0" w:color="auto"/>
            <w:left w:val="none" w:sz="0" w:space="0" w:color="auto"/>
            <w:bottom w:val="none" w:sz="0" w:space="0" w:color="auto"/>
            <w:right w:val="none" w:sz="0" w:space="0" w:color="auto"/>
          </w:divBdr>
          <w:divsChild>
            <w:div w:id="5024311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30761834">
      <w:marLeft w:val="-225"/>
      <w:marRight w:val="-225"/>
      <w:marTop w:val="0"/>
      <w:marBottom w:val="0"/>
      <w:divBdr>
        <w:top w:val="none" w:sz="0" w:space="0" w:color="auto"/>
        <w:left w:val="none" w:sz="0" w:space="0" w:color="auto"/>
        <w:bottom w:val="none" w:sz="0" w:space="0" w:color="auto"/>
        <w:right w:val="none" w:sz="0" w:space="0" w:color="auto"/>
      </w:divBdr>
      <w:divsChild>
        <w:div w:id="1080254715">
          <w:marLeft w:val="0"/>
          <w:marRight w:val="0"/>
          <w:marTop w:val="0"/>
          <w:marBottom w:val="0"/>
          <w:divBdr>
            <w:top w:val="none" w:sz="0" w:space="0" w:color="auto"/>
            <w:left w:val="none" w:sz="0" w:space="0" w:color="auto"/>
            <w:bottom w:val="none" w:sz="0" w:space="0" w:color="auto"/>
            <w:right w:val="none" w:sz="0" w:space="0" w:color="auto"/>
          </w:divBdr>
        </w:div>
        <w:div w:id="755439083">
          <w:marLeft w:val="0"/>
          <w:marRight w:val="0"/>
          <w:marTop w:val="0"/>
          <w:marBottom w:val="0"/>
          <w:divBdr>
            <w:top w:val="none" w:sz="0" w:space="0" w:color="auto"/>
            <w:left w:val="none" w:sz="0" w:space="0" w:color="auto"/>
            <w:bottom w:val="none" w:sz="0" w:space="0" w:color="auto"/>
            <w:right w:val="none" w:sz="0" w:space="0" w:color="auto"/>
          </w:divBdr>
        </w:div>
      </w:divsChild>
    </w:div>
    <w:div w:id="1744177789">
      <w:marLeft w:val="-225"/>
      <w:marRight w:val="-225"/>
      <w:marTop w:val="0"/>
      <w:marBottom w:val="0"/>
      <w:divBdr>
        <w:top w:val="none" w:sz="0" w:space="0" w:color="auto"/>
        <w:left w:val="none" w:sz="0" w:space="0" w:color="auto"/>
        <w:bottom w:val="none" w:sz="0" w:space="0" w:color="auto"/>
        <w:right w:val="none" w:sz="0" w:space="0" w:color="auto"/>
      </w:divBdr>
      <w:divsChild>
        <w:div w:id="1786072965">
          <w:marLeft w:val="0"/>
          <w:marRight w:val="0"/>
          <w:marTop w:val="0"/>
          <w:marBottom w:val="0"/>
          <w:divBdr>
            <w:top w:val="none" w:sz="0" w:space="0" w:color="auto"/>
            <w:left w:val="none" w:sz="0" w:space="0" w:color="auto"/>
            <w:bottom w:val="none" w:sz="0" w:space="0" w:color="auto"/>
            <w:right w:val="none" w:sz="0" w:space="0" w:color="auto"/>
          </w:divBdr>
        </w:div>
        <w:div w:id="1392731182">
          <w:marLeft w:val="0"/>
          <w:marRight w:val="0"/>
          <w:marTop w:val="0"/>
          <w:marBottom w:val="0"/>
          <w:divBdr>
            <w:top w:val="none" w:sz="0" w:space="0" w:color="auto"/>
            <w:left w:val="none" w:sz="0" w:space="0" w:color="auto"/>
            <w:bottom w:val="none" w:sz="0" w:space="0" w:color="auto"/>
            <w:right w:val="none" w:sz="0" w:space="0" w:color="auto"/>
          </w:divBdr>
        </w:div>
      </w:divsChild>
    </w:div>
    <w:div w:id="1752506635">
      <w:marLeft w:val="-225"/>
      <w:marRight w:val="-225"/>
      <w:marTop w:val="0"/>
      <w:marBottom w:val="300"/>
      <w:divBdr>
        <w:top w:val="none" w:sz="0" w:space="0" w:color="auto"/>
        <w:left w:val="none" w:sz="0" w:space="0" w:color="auto"/>
        <w:bottom w:val="none" w:sz="0" w:space="0" w:color="auto"/>
        <w:right w:val="none" w:sz="0" w:space="0" w:color="auto"/>
      </w:divBdr>
      <w:divsChild>
        <w:div w:id="1415780917">
          <w:marLeft w:val="0"/>
          <w:marRight w:val="0"/>
          <w:marTop w:val="0"/>
          <w:marBottom w:val="0"/>
          <w:divBdr>
            <w:top w:val="none" w:sz="0" w:space="0" w:color="auto"/>
            <w:left w:val="none" w:sz="0" w:space="0" w:color="auto"/>
            <w:bottom w:val="none" w:sz="0" w:space="0" w:color="auto"/>
            <w:right w:val="none" w:sz="0" w:space="0" w:color="auto"/>
          </w:divBdr>
        </w:div>
      </w:divsChild>
    </w:div>
    <w:div w:id="1759667391">
      <w:marLeft w:val="-225"/>
      <w:marRight w:val="-225"/>
      <w:marTop w:val="0"/>
      <w:marBottom w:val="0"/>
      <w:divBdr>
        <w:top w:val="none" w:sz="0" w:space="0" w:color="auto"/>
        <w:left w:val="none" w:sz="0" w:space="0" w:color="auto"/>
        <w:bottom w:val="none" w:sz="0" w:space="0" w:color="auto"/>
        <w:right w:val="none" w:sz="0" w:space="0" w:color="auto"/>
      </w:divBdr>
      <w:divsChild>
        <w:div w:id="1785266659">
          <w:marLeft w:val="0"/>
          <w:marRight w:val="0"/>
          <w:marTop w:val="0"/>
          <w:marBottom w:val="0"/>
          <w:divBdr>
            <w:top w:val="none" w:sz="0" w:space="0" w:color="auto"/>
            <w:left w:val="none" w:sz="0" w:space="0" w:color="auto"/>
            <w:bottom w:val="none" w:sz="0" w:space="0" w:color="auto"/>
            <w:right w:val="none" w:sz="0" w:space="0" w:color="auto"/>
          </w:divBdr>
          <w:divsChild>
            <w:div w:id="4187897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3911452">
      <w:marLeft w:val="-225"/>
      <w:marRight w:val="-225"/>
      <w:marTop w:val="0"/>
      <w:marBottom w:val="0"/>
      <w:divBdr>
        <w:top w:val="none" w:sz="0" w:space="0" w:color="auto"/>
        <w:left w:val="none" w:sz="0" w:space="0" w:color="auto"/>
        <w:bottom w:val="none" w:sz="0" w:space="0" w:color="auto"/>
        <w:right w:val="none" w:sz="0" w:space="0" w:color="auto"/>
      </w:divBdr>
      <w:divsChild>
        <w:div w:id="372925050">
          <w:marLeft w:val="0"/>
          <w:marRight w:val="0"/>
          <w:marTop w:val="0"/>
          <w:marBottom w:val="0"/>
          <w:divBdr>
            <w:top w:val="none" w:sz="0" w:space="0" w:color="auto"/>
            <w:left w:val="none" w:sz="0" w:space="0" w:color="auto"/>
            <w:bottom w:val="none" w:sz="0" w:space="0" w:color="auto"/>
            <w:right w:val="none" w:sz="0" w:space="0" w:color="auto"/>
          </w:divBdr>
        </w:div>
        <w:div w:id="320887120">
          <w:marLeft w:val="0"/>
          <w:marRight w:val="0"/>
          <w:marTop w:val="0"/>
          <w:marBottom w:val="0"/>
          <w:divBdr>
            <w:top w:val="none" w:sz="0" w:space="0" w:color="auto"/>
            <w:left w:val="none" w:sz="0" w:space="0" w:color="auto"/>
            <w:bottom w:val="none" w:sz="0" w:space="0" w:color="auto"/>
            <w:right w:val="none" w:sz="0" w:space="0" w:color="auto"/>
          </w:divBdr>
        </w:div>
      </w:divsChild>
    </w:div>
    <w:div w:id="1763993125">
      <w:marLeft w:val="-225"/>
      <w:marRight w:val="-225"/>
      <w:marTop w:val="0"/>
      <w:marBottom w:val="0"/>
      <w:divBdr>
        <w:top w:val="none" w:sz="0" w:space="0" w:color="auto"/>
        <w:left w:val="none" w:sz="0" w:space="0" w:color="auto"/>
        <w:bottom w:val="none" w:sz="0" w:space="0" w:color="auto"/>
        <w:right w:val="none" w:sz="0" w:space="0" w:color="auto"/>
      </w:divBdr>
      <w:divsChild>
        <w:div w:id="1870874319">
          <w:marLeft w:val="0"/>
          <w:marRight w:val="0"/>
          <w:marTop w:val="0"/>
          <w:marBottom w:val="0"/>
          <w:divBdr>
            <w:top w:val="none" w:sz="0" w:space="0" w:color="auto"/>
            <w:left w:val="none" w:sz="0" w:space="0" w:color="auto"/>
            <w:bottom w:val="none" w:sz="0" w:space="0" w:color="auto"/>
            <w:right w:val="none" w:sz="0" w:space="0" w:color="auto"/>
          </w:divBdr>
        </w:div>
        <w:div w:id="264657192">
          <w:marLeft w:val="0"/>
          <w:marRight w:val="0"/>
          <w:marTop w:val="0"/>
          <w:marBottom w:val="0"/>
          <w:divBdr>
            <w:top w:val="none" w:sz="0" w:space="0" w:color="auto"/>
            <w:left w:val="none" w:sz="0" w:space="0" w:color="auto"/>
            <w:bottom w:val="none" w:sz="0" w:space="0" w:color="auto"/>
            <w:right w:val="none" w:sz="0" w:space="0" w:color="auto"/>
          </w:divBdr>
        </w:div>
        <w:div w:id="1901624388">
          <w:marLeft w:val="0"/>
          <w:marRight w:val="0"/>
          <w:marTop w:val="0"/>
          <w:marBottom w:val="0"/>
          <w:divBdr>
            <w:top w:val="none" w:sz="0" w:space="0" w:color="auto"/>
            <w:left w:val="none" w:sz="0" w:space="0" w:color="auto"/>
            <w:bottom w:val="none" w:sz="0" w:space="0" w:color="auto"/>
            <w:right w:val="none" w:sz="0" w:space="0" w:color="auto"/>
          </w:divBdr>
        </w:div>
      </w:divsChild>
    </w:div>
    <w:div w:id="1771512332">
      <w:marLeft w:val="-225"/>
      <w:marRight w:val="-225"/>
      <w:marTop w:val="0"/>
      <w:marBottom w:val="0"/>
      <w:divBdr>
        <w:top w:val="none" w:sz="0" w:space="0" w:color="auto"/>
        <w:left w:val="none" w:sz="0" w:space="0" w:color="auto"/>
        <w:bottom w:val="none" w:sz="0" w:space="0" w:color="auto"/>
        <w:right w:val="none" w:sz="0" w:space="0" w:color="auto"/>
      </w:divBdr>
      <w:divsChild>
        <w:div w:id="1963531685">
          <w:marLeft w:val="0"/>
          <w:marRight w:val="0"/>
          <w:marTop w:val="0"/>
          <w:marBottom w:val="0"/>
          <w:divBdr>
            <w:top w:val="none" w:sz="0" w:space="0" w:color="auto"/>
            <w:left w:val="none" w:sz="0" w:space="0" w:color="auto"/>
            <w:bottom w:val="none" w:sz="0" w:space="0" w:color="auto"/>
            <w:right w:val="none" w:sz="0" w:space="0" w:color="auto"/>
          </w:divBdr>
        </w:div>
        <w:div w:id="1706103615">
          <w:marLeft w:val="0"/>
          <w:marRight w:val="0"/>
          <w:marTop w:val="0"/>
          <w:marBottom w:val="0"/>
          <w:divBdr>
            <w:top w:val="none" w:sz="0" w:space="0" w:color="auto"/>
            <w:left w:val="none" w:sz="0" w:space="0" w:color="auto"/>
            <w:bottom w:val="none" w:sz="0" w:space="0" w:color="auto"/>
            <w:right w:val="none" w:sz="0" w:space="0" w:color="auto"/>
          </w:divBdr>
        </w:div>
      </w:divsChild>
    </w:div>
    <w:div w:id="1792168329">
      <w:marLeft w:val="-225"/>
      <w:marRight w:val="-225"/>
      <w:marTop w:val="0"/>
      <w:marBottom w:val="300"/>
      <w:divBdr>
        <w:top w:val="none" w:sz="0" w:space="0" w:color="auto"/>
        <w:left w:val="none" w:sz="0" w:space="0" w:color="auto"/>
        <w:bottom w:val="none" w:sz="0" w:space="0" w:color="auto"/>
        <w:right w:val="none" w:sz="0" w:space="0" w:color="auto"/>
      </w:divBdr>
      <w:divsChild>
        <w:div w:id="1951011670">
          <w:marLeft w:val="0"/>
          <w:marRight w:val="0"/>
          <w:marTop w:val="0"/>
          <w:marBottom w:val="0"/>
          <w:divBdr>
            <w:top w:val="none" w:sz="0" w:space="0" w:color="auto"/>
            <w:left w:val="none" w:sz="0" w:space="0" w:color="auto"/>
            <w:bottom w:val="none" w:sz="0" w:space="0" w:color="auto"/>
            <w:right w:val="none" w:sz="0" w:space="0" w:color="auto"/>
          </w:divBdr>
        </w:div>
      </w:divsChild>
    </w:div>
    <w:div w:id="1814173390">
      <w:marLeft w:val="-225"/>
      <w:marRight w:val="-225"/>
      <w:marTop w:val="0"/>
      <w:marBottom w:val="0"/>
      <w:divBdr>
        <w:top w:val="none" w:sz="0" w:space="0" w:color="auto"/>
        <w:left w:val="none" w:sz="0" w:space="0" w:color="auto"/>
        <w:bottom w:val="none" w:sz="0" w:space="0" w:color="auto"/>
        <w:right w:val="none" w:sz="0" w:space="0" w:color="auto"/>
      </w:divBdr>
      <w:divsChild>
        <w:div w:id="1581061745">
          <w:marLeft w:val="0"/>
          <w:marRight w:val="0"/>
          <w:marTop w:val="0"/>
          <w:marBottom w:val="0"/>
          <w:divBdr>
            <w:top w:val="none" w:sz="0" w:space="0" w:color="auto"/>
            <w:left w:val="none" w:sz="0" w:space="0" w:color="auto"/>
            <w:bottom w:val="none" w:sz="0" w:space="0" w:color="auto"/>
            <w:right w:val="none" w:sz="0" w:space="0" w:color="auto"/>
          </w:divBdr>
          <w:divsChild>
            <w:div w:id="179077792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36335420">
      <w:marLeft w:val="-225"/>
      <w:marRight w:val="-225"/>
      <w:marTop w:val="0"/>
      <w:marBottom w:val="0"/>
      <w:divBdr>
        <w:top w:val="none" w:sz="0" w:space="0" w:color="auto"/>
        <w:left w:val="none" w:sz="0" w:space="0" w:color="auto"/>
        <w:bottom w:val="none" w:sz="0" w:space="0" w:color="auto"/>
        <w:right w:val="none" w:sz="0" w:space="0" w:color="auto"/>
      </w:divBdr>
      <w:divsChild>
        <w:div w:id="27682716">
          <w:marLeft w:val="0"/>
          <w:marRight w:val="0"/>
          <w:marTop w:val="0"/>
          <w:marBottom w:val="0"/>
          <w:divBdr>
            <w:top w:val="none" w:sz="0" w:space="0" w:color="auto"/>
            <w:left w:val="none" w:sz="0" w:space="0" w:color="auto"/>
            <w:bottom w:val="none" w:sz="0" w:space="0" w:color="auto"/>
            <w:right w:val="none" w:sz="0" w:space="0" w:color="auto"/>
          </w:divBdr>
        </w:div>
        <w:div w:id="33894800">
          <w:marLeft w:val="0"/>
          <w:marRight w:val="0"/>
          <w:marTop w:val="0"/>
          <w:marBottom w:val="0"/>
          <w:divBdr>
            <w:top w:val="none" w:sz="0" w:space="0" w:color="auto"/>
            <w:left w:val="none" w:sz="0" w:space="0" w:color="auto"/>
            <w:bottom w:val="none" w:sz="0" w:space="0" w:color="auto"/>
            <w:right w:val="none" w:sz="0" w:space="0" w:color="auto"/>
          </w:divBdr>
        </w:div>
      </w:divsChild>
    </w:div>
    <w:div w:id="1843007590">
      <w:marLeft w:val="-225"/>
      <w:marRight w:val="-225"/>
      <w:marTop w:val="0"/>
      <w:marBottom w:val="300"/>
      <w:divBdr>
        <w:top w:val="none" w:sz="0" w:space="0" w:color="auto"/>
        <w:left w:val="none" w:sz="0" w:space="0" w:color="auto"/>
        <w:bottom w:val="none" w:sz="0" w:space="0" w:color="auto"/>
        <w:right w:val="none" w:sz="0" w:space="0" w:color="auto"/>
      </w:divBdr>
      <w:divsChild>
        <w:div w:id="728918189">
          <w:marLeft w:val="0"/>
          <w:marRight w:val="0"/>
          <w:marTop w:val="0"/>
          <w:marBottom w:val="0"/>
          <w:divBdr>
            <w:top w:val="none" w:sz="0" w:space="0" w:color="auto"/>
            <w:left w:val="none" w:sz="0" w:space="0" w:color="auto"/>
            <w:bottom w:val="none" w:sz="0" w:space="0" w:color="auto"/>
            <w:right w:val="none" w:sz="0" w:space="0" w:color="auto"/>
          </w:divBdr>
        </w:div>
      </w:divsChild>
    </w:div>
    <w:div w:id="1856578562">
      <w:marLeft w:val="-225"/>
      <w:marRight w:val="-225"/>
      <w:marTop w:val="0"/>
      <w:marBottom w:val="0"/>
      <w:divBdr>
        <w:top w:val="none" w:sz="0" w:space="0" w:color="auto"/>
        <w:left w:val="none" w:sz="0" w:space="0" w:color="auto"/>
        <w:bottom w:val="none" w:sz="0" w:space="0" w:color="auto"/>
        <w:right w:val="none" w:sz="0" w:space="0" w:color="auto"/>
      </w:divBdr>
      <w:divsChild>
        <w:div w:id="1096286291">
          <w:marLeft w:val="0"/>
          <w:marRight w:val="0"/>
          <w:marTop w:val="0"/>
          <w:marBottom w:val="0"/>
          <w:divBdr>
            <w:top w:val="none" w:sz="0" w:space="0" w:color="auto"/>
            <w:left w:val="none" w:sz="0" w:space="0" w:color="auto"/>
            <w:bottom w:val="none" w:sz="0" w:space="0" w:color="auto"/>
            <w:right w:val="none" w:sz="0" w:space="0" w:color="auto"/>
          </w:divBdr>
        </w:div>
        <w:div w:id="2043626828">
          <w:marLeft w:val="0"/>
          <w:marRight w:val="0"/>
          <w:marTop w:val="0"/>
          <w:marBottom w:val="0"/>
          <w:divBdr>
            <w:top w:val="none" w:sz="0" w:space="0" w:color="auto"/>
            <w:left w:val="none" w:sz="0" w:space="0" w:color="auto"/>
            <w:bottom w:val="none" w:sz="0" w:space="0" w:color="auto"/>
            <w:right w:val="none" w:sz="0" w:space="0" w:color="auto"/>
          </w:divBdr>
        </w:div>
        <w:div w:id="219830241">
          <w:marLeft w:val="0"/>
          <w:marRight w:val="0"/>
          <w:marTop w:val="0"/>
          <w:marBottom w:val="0"/>
          <w:divBdr>
            <w:top w:val="none" w:sz="0" w:space="0" w:color="auto"/>
            <w:left w:val="none" w:sz="0" w:space="0" w:color="auto"/>
            <w:bottom w:val="none" w:sz="0" w:space="0" w:color="auto"/>
            <w:right w:val="none" w:sz="0" w:space="0" w:color="auto"/>
          </w:divBdr>
        </w:div>
      </w:divsChild>
    </w:div>
    <w:div w:id="1866094538">
      <w:marLeft w:val="-225"/>
      <w:marRight w:val="-225"/>
      <w:marTop w:val="0"/>
      <w:marBottom w:val="300"/>
      <w:divBdr>
        <w:top w:val="none" w:sz="0" w:space="0" w:color="auto"/>
        <w:left w:val="none" w:sz="0" w:space="0" w:color="auto"/>
        <w:bottom w:val="none" w:sz="0" w:space="0" w:color="auto"/>
        <w:right w:val="none" w:sz="0" w:space="0" w:color="auto"/>
      </w:divBdr>
      <w:divsChild>
        <w:div w:id="285622386">
          <w:marLeft w:val="0"/>
          <w:marRight w:val="0"/>
          <w:marTop w:val="0"/>
          <w:marBottom w:val="0"/>
          <w:divBdr>
            <w:top w:val="none" w:sz="0" w:space="0" w:color="auto"/>
            <w:left w:val="none" w:sz="0" w:space="0" w:color="auto"/>
            <w:bottom w:val="none" w:sz="0" w:space="0" w:color="auto"/>
            <w:right w:val="none" w:sz="0" w:space="0" w:color="auto"/>
          </w:divBdr>
        </w:div>
      </w:divsChild>
    </w:div>
    <w:div w:id="1871138331">
      <w:marLeft w:val="-225"/>
      <w:marRight w:val="-225"/>
      <w:marTop w:val="0"/>
      <w:marBottom w:val="0"/>
      <w:divBdr>
        <w:top w:val="none" w:sz="0" w:space="0" w:color="auto"/>
        <w:left w:val="none" w:sz="0" w:space="0" w:color="auto"/>
        <w:bottom w:val="none" w:sz="0" w:space="0" w:color="auto"/>
        <w:right w:val="none" w:sz="0" w:space="0" w:color="auto"/>
      </w:divBdr>
      <w:divsChild>
        <w:div w:id="1237088230">
          <w:marLeft w:val="0"/>
          <w:marRight w:val="0"/>
          <w:marTop w:val="0"/>
          <w:marBottom w:val="0"/>
          <w:divBdr>
            <w:top w:val="none" w:sz="0" w:space="0" w:color="auto"/>
            <w:left w:val="none" w:sz="0" w:space="0" w:color="auto"/>
            <w:bottom w:val="none" w:sz="0" w:space="0" w:color="auto"/>
            <w:right w:val="none" w:sz="0" w:space="0" w:color="auto"/>
          </w:divBdr>
          <w:divsChild>
            <w:div w:id="61062918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3763560">
      <w:marLeft w:val="-225"/>
      <w:marRight w:val="-225"/>
      <w:marTop w:val="0"/>
      <w:marBottom w:val="0"/>
      <w:divBdr>
        <w:top w:val="none" w:sz="0" w:space="0" w:color="auto"/>
        <w:left w:val="none" w:sz="0" w:space="0" w:color="auto"/>
        <w:bottom w:val="none" w:sz="0" w:space="0" w:color="auto"/>
        <w:right w:val="none" w:sz="0" w:space="0" w:color="auto"/>
      </w:divBdr>
      <w:divsChild>
        <w:div w:id="1118063537">
          <w:marLeft w:val="0"/>
          <w:marRight w:val="0"/>
          <w:marTop w:val="0"/>
          <w:marBottom w:val="0"/>
          <w:divBdr>
            <w:top w:val="none" w:sz="0" w:space="0" w:color="auto"/>
            <w:left w:val="none" w:sz="0" w:space="0" w:color="auto"/>
            <w:bottom w:val="none" w:sz="0" w:space="0" w:color="auto"/>
            <w:right w:val="none" w:sz="0" w:space="0" w:color="auto"/>
          </w:divBdr>
          <w:divsChild>
            <w:div w:id="10082881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77085985">
      <w:marLeft w:val="-225"/>
      <w:marRight w:val="-225"/>
      <w:marTop w:val="0"/>
      <w:marBottom w:val="0"/>
      <w:divBdr>
        <w:top w:val="none" w:sz="0" w:space="0" w:color="auto"/>
        <w:left w:val="none" w:sz="0" w:space="0" w:color="auto"/>
        <w:bottom w:val="none" w:sz="0" w:space="0" w:color="auto"/>
        <w:right w:val="none" w:sz="0" w:space="0" w:color="auto"/>
      </w:divBdr>
      <w:divsChild>
        <w:div w:id="1910773825">
          <w:marLeft w:val="0"/>
          <w:marRight w:val="0"/>
          <w:marTop w:val="0"/>
          <w:marBottom w:val="0"/>
          <w:divBdr>
            <w:top w:val="none" w:sz="0" w:space="0" w:color="auto"/>
            <w:left w:val="none" w:sz="0" w:space="0" w:color="auto"/>
            <w:bottom w:val="none" w:sz="0" w:space="0" w:color="auto"/>
            <w:right w:val="none" w:sz="0" w:space="0" w:color="auto"/>
          </w:divBdr>
        </w:div>
        <w:div w:id="321853828">
          <w:marLeft w:val="0"/>
          <w:marRight w:val="0"/>
          <w:marTop w:val="0"/>
          <w:marBottom w:val="0"/>
          <w:divBdr>
            <w:top w:val="none" w:sz="0" w:space="0" w:color="auto"/>
            <w:left w:val="none" w:sz="0" w:space="0" w:color="auto"/>
            <w:bottom w:val="none" w:sz="0" w:space="0" w:color="auto"/>
            <w:right w:val="none" w:sz="0" w:space="0" w:color="auto"/>
          </w:divBdr>
        </w:div>
      </w:divsChild>
    </w:div>
    <w:div w:id="1887989223">
      <w:marLeft w:val="-225"/>
      <w:marRight w:val="-225"/>
      <w:marTop w:val="0"/>
      <w:marBottom w:val="0"/>
      <w:divBdr>
        <w:top w:val="none" w:sz="0" w:space="0" w:color="auto"/>
        <w:left w:val="none" w:sz="0" w:space="0" w:color="auto"/>
        <w:bottom w:val="none" w:sz="0" w:space="0" w:color="auto"/>
        <w:right w:val="none" w:sz="0" w:space="0" w:color="auto"/>
      </w:divBdr>
      <w:divsChild>
        <w:div w:id="527136258">
          <w:marLeft w:val="0"/>
          <w:marRight w:val="0"/>
          <w:marTop w:val="0"/>
          <w:marBottom w:val="0"/>
          <w:divBdr>
            <w:top w:val="none" w:sz="0" w:space="0" w:color="auto"/>
            <w:left w:val="none" w:sz="0" w:space="0" w:color="auto"/>
            <w:bottom w:val="none" w:sz="0" w:space="0" w:color="auto"/>
            <w:right w:val="none" w:sz="0" w:space="0" w:color="auto"/>
          </w:divBdr>
        </w:div>
        <w:div w:id="1350109136">
          <w:marLeft w:val="0"/>
          <w:marRight w:val="0"/>
          <w:marTop w:val="0"/>
          <w:marBottom w:val="0"/>
          <w:divBdr>
            <w:top w:val="none" w:sz="0" w:space="0" w:color="auto"/>
            <w:left w:val="none" w:sz="0" w:space="0" w:color="auto"/>
            <w:bottom w:val="none" w:sz="0" w:space="0" w:color="auto"/>
            <w:right w:val="none" w:sz="0" w:space="0" w:color="auto"/>
          </w:divBdr>
        </w:div>
        <w:div w:id="1010333981">
          <w:marLeft w:val="0"/>
          <w:marRight w:val="0"/>
          <w:marTop w:val="0"/>
          <w:marBottom w:val="0"/>
          <w:divBdr>
            <w:top w:val="none" w:sz="0" w:space="0" w:color="auto"/>
            <w:left w:val="none" w:sz="0" w:space="0" w:color="auto"/>
            <w:bottom w:val="none" w:sz="0" w:space="0" w:color="auto"/>
            <w:right w:val="none" w:sz="0" w:space="0" w:color="auto"/>
          </w:divBdr>
        </w:div>
      </w:divsChild>
    </w:div>
    <w:div w:id="1893231103">
      <w:marLeft w:val="-225"/>
      <w:marRight w:val="-225"/>
      <w:marTop w:val="0"/>
      <w:marBottom w:val="300"/>
      <w:divBdr>
        <w:top w:val="none" w:sz="0" w:space="0" w:color="auto"/>
        <w:left w:val="none" w:sz="0" w:space="0" w:color="auto"/>
        <w:bottom w:val="none" w:sz="0" w:space="0" w:color="auto"/>
        <w:right w:val="none" w:sz="0" w:space="0" w:color="auto"/>
      </w:divBdr>
      <w:divsChild>
        <w:div w:id="1225751553">
          <w:marLeft w:val="0"/>
          <w:marRight w:val="0"/>
          <w:marTop w:val="0"/>
          <w:marBottom w:val="0"/>
          <w:divBdr>
            <w:top w:val="none" w:sz="0" w:space="0" w:color="auto"/>
            <w:left w:val="none" w:sz="0" w:space="0" w:color="auto"/>
            <w:bottom w:val="none" w:sz="0" w:space="0" w:color="auto"/>
            <w:right w:val="none" w:sz="0" w:space="0" w:color="auto"/>
          </w:divBdr>
        </w:div>
      </w:divsChild>
    </w:div>
    <w:div w:id="1901135450">
      <w:marLeft w:val="-225"/>
      <w:marRight w:val="-225"/>
      <w:marTop w:val="0"/>
      <w:marBottom w:val="0"/>
      <w:divBdr>
        <w:top w:val="none" w:sz="0" w:space="0" w:color="auto"/>
        <w:left w:val="none" w:sz="0" w:space="0" w:color="auto"/>
        <w:bottom w:val="none" w:sz="0" w:space="0" w:color="auto"/>
        <w:right w:val="none" w:sz="0" w:space="0" w:color="auto"/>
      </w:divBdr>
      <w:divsChild>
        <w:div w:id="342437847">
          <w:marLeft w:val="0"/>
          <w:marRight w:val="0"/>
          <w:marTop w:val="0"/>
          <w:marBottom w:val="0"/>
          <w:divBdr>
            <w:top w:val="none" w:sz="0" w:space="0" w:color="auto"/>
            <w:left w:val="none" w:sz="0" w:space="0" w:color="auto"/>
            <w:bottom w:val="none" w:sz="0" w:space="0" w:color="auto"/>
            <w:right w:val="none" w:sz="0" w:space="0" w:color="auto"/>
          </w:divBdr>
        </w:div>
        <w:div w:id="1589078390">
          <w:marLeft w:val="0"/>
          <w:marRight w:val="0"/>
          <w:marTop w:val="0"/>
          <w:marBottom w:val="0"/>
          <w:divBdr>
            <w:top w:val="none" w:sz="0" w:space="0" w:color="auto"/>
            <w:left w:val="none" w:sz="0" w:space="0" w:color="auto"/>
            <w:bottom w:val="none" w:sz="0" w:space="0" w:color="auto"/>
            <w:right w:val="none" w:sz="0" w:space="0" w:color="auto"/>
          </w:divBdr>
        </w:div>
      </w:divsChild>
    </w:div>
    <w:div w:id="1929728131">
      <w:marLeft w:val="-225"/>
      <w:marRight w:val="-225"/>
      <w:marTop w:val="0"/>
      <w:marBottom w:val="300"/>
      <w:divBdr>
        <w:top w:val="none" w:sz="0" w:space="0" w:color="auto"/>
        <w:left w:val="none" w:sz="0" w:space="0" w:color="auto"/>
        <w:bottom w:val="none" w:sz="0" w:space="0" w:color="auto"/>
        <w:right w:val="none" w:sz="0" w:space="0" w:color="auto"/>
      </w:divBdr>
      <w:divsChild>
        <w:div w:id="191963551">
          <w:marLeft w:val="0"/>
          <w:marRight w:val="0"/>
          <w:marTop w:val="0"/>
          <w:marBottom w:val="0"/>
          <w:divBdr>
            <w:top w:val="none" w:sz="0" w:space="0" w:color="auto"/>
            <w:left w:val="none" w:sz="0" w:space="0" w:color="auto"/>
            <w:bottom w:val="none" w:sz="0" w:space="0" w:color="auto"/>
            <w:right w:val="none" w:sz="0" w:space="0" w:color="auto"/>
          </w:divBdr>
        </w:div>
      </w:divsChild>
    </w:div>
    <w:div w:id="1941332207">
      <w:marLeft w:val="-225"/>
      <w:marRight w:val="-225"/>
      <w:marTop w:val="0"/>
      <w:marBottom w:val="0"/>
      <w:divBdr>
        <w:top w:val="none" w:sz="0" w:space="0" w:color="auto"/>
        <w:left w:val="none" w:sz="0" w:space="0" w:color="auto"/>
        <w:bottom w:val="none" w:sz="0" w:space="0" w:color="auto"/>
        <w:right w:val="none" w:sz="0" w:space="0" w:color="auto"/>
      </w:divBdr>
      <w:divsChild>
        <w:div w:id="697120353">
          <w:marLeft w:val="0"/>
          <w:marRight w:val="0"/>
          <w:marTop w:val="0"/>
          <w:marBottom w:val="0"/>
          <w:divBdr>
            <w:top w:val="none" w:sz="0" w:space="0" w:color="auto"/>
            <w:left w:val="none" w:sz="0" w:space="0" w:color="auto"/>
            <w:bottom w:val="none" w:sz="0" w:space="0" w:color="auto"/>
            <w:right w:val="none" w:sz="0" w:space="0" w:color="auto"/>
          </w:divBdr>
        </w:div>
        <w:div w:id="1082989556">
          <w:marLeft w:val="0"/>
          <w:marRight w:val="0"/>
          <w:marTop w:val="0"/>
          <w:marBottom w:val="0"/>
          <w:divBdr>
            <w:top w:val="none" w:sz="0" w:space="0" w:color="auto"/>
            <w:left w:val="none" w:sz="0" w:space="0" w:color="auto"/>
            <w:bottom w:val="none" w:sz="0" w:space="0" w:color="auto"/>
            <w:right w:val="none" w:sz="0" w:space="0" w:color="auto"/>
          </w:divBdr>
        </w:div>
      </w:divsChild>
    </w:div>
    <w:div w:id="1954631227">
      <w:marLeft w:val="-225"/>
      <w:marRight w:val="-225"/>
      <w:marTop w:val="0"/>
      <w:marBottom w:val="0"/>
      <w:divBdr>
        <w:top w:val="none" w:sz="0" w:space="0" w:color="auto"/>
        <w:left w:val="none" w:sz="0" w:space="0" w:color="auto"/>
        <w:bottom w:val="none" w:sz="0" w:space="0" w:color="auto"/>
        <w:right w:val="none" w:sz="0" w:space="0" w:color="auto"/>
      </w:divBdr>
      <w:divsChild>
        <w:div w:id="1693797243">
          <w:marLeft w:val="0"/>
          <w:marRight w:val="0"/>
          <w:marTop w:val="0"/>
          <w:marBottom w:val="0"/>
          <w:divBdr>
            <w:top w:val="none" w:sz="0" w:space="0" w:color="auto"/>
            <w:left w:val="none" w:sz="0" w:space="0" w:color="auto"/>
            <w:bottom w:val="none" w:sz="0" w:space="0" w:color="auto"/>
            <w:right w:val="none" w:sz="0" w:space="0" w:color="auto"/>
          </w:divBdr>
        </w:div>
        <w:div w:id="1323585201">
          <w:marLeft w:val="0"/>
          <w:marRight w:val="0"/>
          <w:marTop w:val="0"/>
          <w:marBottom w:val="0"/>
          <w:divBdr>
            <w:top w:val="none" w:sz="0" w:space="0" w:color="auto"/>
            <w:left w:val="none" w:sz="0" w:space="0" w:color="auto"/>
            <w:bottom w:val="none" w:sz="0" w:space="0" w:color="auto"/>
            <w:right w:val="none" w:sz="0" w:space="0" w:color="auto"/>
          </w:divBdr>
        </w:div>
        <w:div w:id="198009759">
          <w:marLeft w:val="0"/>
          <w:marRight w:val="0"/>
          <w:marTop w:val="0"/>
          <w:marBottom w:val="0"/>
          <w:divBdr>
            <w:top w:val="none" w:sz="0" w:space="0" w:color="auto"/>
            <w:left w:val="none" w:sz="0" w:space="0" w:color="auto"/>
            <w:bottom w:val="none" w:sz="0" w:space="0" w:color="auto"/>
            <w:right w:val="none" w:sz="0" w:space="0" w:color="auto"/>
          </w:divBdr>
        </w:div>
      </w:divsChild>
    </w:div>
    <w:div w:id="1956400355">
      <w:marLeft w:val="-225"/>
      <w:marRight w:val="-225"/>
      <w:marTop w:val="0"/>
      <w:marBottom w:val="300"/>
      <w:divBdr>
        <w:top w:val="none" w:sz="0" w:space="0" w:color="auto"/>
        <w:left w:val="none" w:sz="0" w:space="0" w:color="auto"/>
        <w:bottom w:val="none" w:sz="0" w:space="0" w:color="auto"/>
        <w:right w:val="none" w:sz="0" w:space="0" w:color="auto"/>
      </w:divBdr>
      <w:divsChild>
        <w:div w:id="1948078716">
          <w:marLeft w:val="0"/>
          <w:marRight w:val="0"/>
          <w:marTop w:val="0"/>
          <w:marBottom w:val="0"/>
          <w:divBdr>
            <w:top w:val="none" w:sz="0" w:space="0" w:color="auto"/>
            <w:left w:val="none" w:sz="0" w:space="0" w:color="auto"/>
            <w:bottom w:val="none" w:sz="0" w:space="0" w:color="auto"/>
            <w:right w:val="none" w:sz="0" w:space="0" w:color="auto"/>
          </w:divBdr>
        </w:div>
      </w:divsChild>
    </w:div>
    <w:div w:id="1983190944">
      <w:marLeft w:val="-225"/>
      <w:marRight w:val="-225"/>
      <w:marTop w:val="0"/>
      <w:marBottom w:val="0"/>
      <w:divBdr>
        <w:top w:val="none" w:sz="0" w:space="0" w:color="auto"/>
        <w:left w:val="none" w:sz="0" w:space="0" w:color="auto"/>
        <w:bottom w:val="none" w:sz="0" w:space="0" w:color="auto"/>
        <w:right w:val="none" w:sz="0" w:space="0" w:color="auto"/>
      </w:divBdr>
      <w:divsChild>
        <w:div w:id="141965185">
          <w:marLeft w:val="0"/>
          <w:marRight w:val="0"/>
          <w:marTop w:val="0"/>
          <w:marBottom w:val="0"/>
          <w:divBdr>
            <w:top w:val="none" w:sz="0" w:space="0" w:color="auto"/>
            <w:left w:val="none" w:sz="0" w:space="0" w:color="auto"/>
            <w:bottom w:val="none" w:sz="0" w:space="0" w:color="auto"/>
            <w:right w:val="none" w:sz="0" w:space="0" w:color="auto"/>
          </w:divBdr>
          <w:divsChild>
            <w:div w:id="6717601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3700735">
      <w:marLeft w:val="-225"/>
      <w:marRight w:val="-225"/>
      <w:marTop w:val="0"/>
      <w:marBottom w:val="0"/>
      <w:divBdr>
        <w:top w:val="none" w:sz="0" w:space="0" w:color="auto"/>
        <w:left w:val="none" w:sz="0" w:space="0" w:color="auto"/>
        <w:bottom w:val="none" w:sz="0" w:space="0" w:color="auto"/>
        <w:right w:val="none" w:sz="0" w:space="0" w:color="auto"/>
      </w:divBdr>
      <w:divsChild>
        <w:div w:id="2063478650">
          <w:marLeft w:val="0"/>
          <w:marRight w:val="0"/>
          <w:marTop w:val="0"/>
          <w:marBottom w:val="0"/>
          <w:divBdr>
            <w:top w:val="none" w:sz="0" w:space="0" w:color="auto"/>
            <w:left w:val="none" w:sz="0" w:space="0" w:color="auto"/>
            <w:bottom w:val="none" w:sz="0" w:space="0" w:color="auto"/>
            <w:right w:val="none" w:sz="0" w:space="0" w:color="auto"/>
          </w:divBdr>
          <w:divsChild>
            <w:div w:id="150936720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07705355">
      <w:marLeft w:val="-225"/>
      <w:marRight w:val="-225"/>
      <w:marTop w:val="0"/>
      <w:marBottom w:val="300"/>
      <w:divBdr>
        <w:top w:val="none" w:sz="0" w:space="0" w:color="auto"/>
        <w:left w:val="none" w:sz="0" w:space="0" w:color="auto"/>
        <w:bottom w:val="none" w:sz="0" w:space="0" w:color="auto"/>
        <w:right w:val="none" w:sz="0" w:space="0" w:color="auto"/>
      </w:divBdr>
      <w:divsChild>
        <w:div w:id="2106921404">
          <w:marLeft w:val="0"/>
          <w:marRight w:val="0"/>
          <w:marTop w:val="0"/>
          <w:marBottom w:val="0"/>
          <w:divBdr>
            <w:top w:val="none" w:sz="0" w:space="0" w:color="auto"/>
            <w:left w:val="none" w:sz="0" w:space="0" w:color="auto"/>
            <w:bottom w:val="none" w:sz="0" w:space="0" w:color="auto"/>
            <w:right w:val="none" w:sz="0" w:space="0" w:color="auto"/>
          </w:divBdr>
        </w:div>
      </w:divsChild>
    </w:div>
    <w:div w:id="2011449580">
      <w:marLeft w:val="-225"/>
      <w:marRight w:val="-225"/>
      <w:marTop w:val="0"/>
      <w:marBottom w:val="0"/>
      <w:divBdr>
        <w:top w:val="none" w:sz="0" w:space="0" w:color="auto"/>
        <w:left w:val="none" w:sz="0" w:space="0" w:color="auto"/>
        <w:bottom w:val="none" w:sz="0" w:space="0" w:color="auto"/>
        <w:right w:val="none" w:sz="0" w:space="0" w:color="auto"/>
      </w:divBdr>
      <w:divsChild>
        <w:div w:id="286857304">
          <w:marLeft w:val="0"/>
          <w:marRight w:val="0"/>
          <w:marTop w:val="0"/>
          <w:marBottom w:val="0"/>
          <w:divBdr>
            <w:top w:val="none" w:sz="0" w:space="0" w:color="auto"/>
            <w:left w:val="none" w:sz="0" w:space="0" w:color="auto"/>
            <w:bottom w:val="none" w:sz="0" w:space="0" w:color="auto"/>
            <w:right w:val="none" w:sz="0" w:space="0" w:color="auto"/>
          </w:divBdr>
          <w:divsChild>
            <w:div w:id="874731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22274913">
      <w:marLeft w:val="-225"/>
      <w:marRight w:val="-225"/>
      <w:marTop w:val="0"/>
      <w:marBottom w:val="0"/>
      <w:divBdr>
        <w:top w:val="none" w:sz="0" w:space="0" w:color="auto"/>
        <w:left w:val="none" w:sz="0" w:space="0" w:color="auto"/>
        <w:bottom w:val="none" w:sz="0" w:space="0" w:color="auto"/>
        <w:right w:val="none" w:sz="0" w:space="0" w:color="auto"/>
      </w:divBdr>
      <w:divsChild>
        <w:div w:id="420491541">
          <w:marLeft w:val="0"/>
          <w:marRight w:val="0"/>
          <w:marTop w:val="0"/>
          <w:marBottom w:val="0"/>
          <w:divBdr>
            <w:top w:val="none" w:sz="0" w:space="0" w:color="auto"/>
            <w:left w:val="none" w:sz="0" w:space="0" w:color="auto"/>
            <w:bottom w:val="none" w:sz="0" w:space="0" w:color="auto"/>
            <w:right w:val="none" w:sz="0" w:space="0" w:color="auto"/>
          </w:divBdr>
          <w:divsChild>
            <w:div w:id="6077403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67559235">
      <w:marLeft w:val="-225"/>
      <w:marRight w:val="-225"/>
      <w:marTop w:val="0"/>
      <w:marBottom w:val="0"/>
      <w:divBdr>
        <w:top w:val="none" w:sz="0" w:space="0" w:color="auto"/>
        <w:left w:val="none" w:sz="0" w:space="0" w:color="auto"/>
        <w:bottom w:val="none" w:sz="0" w:space="0" w:color="auto"/>
        <w:right w:val="none" w:sz="0" w:space="0" w:color="auto"/>
      </w:divBdr>
      <w:divsChild>
        <w:div w:id="256862819">
          <w:marLeft w:val="0"/>
          <w:marRight w:val="0"/>
          <w:marTop w:val="0"/>
          <w:marBottom w:val="0"/>
          <w:divBdr>
            <w:top w:val="none" w:sz="0" w:space="0" w:color="auto"/>
            <w:left w:val="none" w:sz="0" w:space="0" w:color="auto"/>
            <w:bottom w:val="none" w:sz="0" w:space="0" w:color="auto"/>
            <w:right w:val="none" w:sz="0" w:space="0" w:color="auto"/>
          </w:divBdr>
          <w:divsChild>
            <w:div w:id="131579381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2368239">
      <w:marLeft w:val="-225"/>
      <w:marRight w:val="-225"/>
      <w:marTop w:val="0"/>
      <w:marBottom w:val="0"/>
      <w:divBdr>
        <w:top w:val="none" w:sz="0" w:space="0" w:color="auto"/>
        <w:left w:val="none" w:sz="0" w:space="0" w:color="auto"/>
        <w:bottom w:val="none" w:sz="0" w:space="0" w:color="auto"/>
        <w:right w:val="none" w:sz="0" w:space="0" w:color="auto"/>
      </w:divBdr>
      <w:divsChild>
        <w:div w:id="1654292135">
          <w:marLeft w:val="0"/>
          <w:marRight w:val="0"/>
          <w:marTop w:val="0"/>
          <w:marBottom w:val="0"/>
          <w:divBdr>
            <w:top w:val="none" w:sz="0" w:space="0" w:color="auto"/>
            <w:left w:val="none" w:sz="0" w:space="0" w:color="auto"/>
            <w:bottom w:val="none" w:sz="0" w:space="0" w:color="auto"/>
            <w:right w:val="none" w:sz="0" w:space="0" w:color="auto"/>
          </w:divBdr>
          <w:divsChild>
            <w:div w:id="16956137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87609970">
      <w:marLeft w:val="-225"/>
      <w:marRight w:val="-225"/>
      <w:marTop w:val="0"/>
      <w:marBottom w:val="0"/>
      <w:divBdr>
        <w:top w:val="none" w:sz="0" w:space="0" w:color="auto"/>
        <w:left w:val="none" w:sz="0" w:space="0" w:color="auto"/>
        <w:bottom w:val="none" w:sz="0" w:space="0" w:color="auto"/>
        <w:right w:val="none" w:sz="0" w:space="0" w:color="auto"/>
      </w:divBdr>
      <w:divsChild>
        <w:div w:id="1780104380">
          <w:marLeft w:val="0"/>
          <w:marRight w:val="0"/>
          <w:marTop w:val="0"/>
          <w:marBottom w:val="0"/>
          <w:divBdr>
            <w:top w:val="none" w:sz="0" w:space="0" w:color="auto"/>
            <w:left w:val="none" w:sz="0" w:space="0" w:color="auto"/>
            <w:bottom w:val="none" w:sz="0" w:space="0" w:color="auto"/>
            <w:right w:val="none" w:sz="0" w:space="0" w:color="auto"/>
          </w:divBdr>
        </w:div>
        <w:div w:id="591161631">
          <w:marLeft w:val="0"/>
          <w:marRight w:val="0"/>
          <w:marTop w:val="0"/>
          <w:marBottom w:val="0"/>
          <w:divBdr>
            <w:top w:val="none" w:sz="0" w:space="0" w:color="auto"/>
            <w:left w:val="none" w:sz="0" w:space="0" w:color="auto"/>
            <w:bottom w:val="none" w:sz="0" w:space="0" w:color="auto"/>
            <w:right w:val="none" w:sz="0" w:space="0" w:color="auto"/>
          </w:divBdr>
        </w:div>
      </w:divsChild>
    </w:div>
    <w:div w:id="2091851352">
      <w:marLeft w:val="-225"/>
      <w:marRight w:val="-225"/>
      <w:marTop w:val="0"/>
      <w:marBottom w:val="0"/>
      <w:divBdr>
        <w:top w:val="none" w:sz="0" w:space="0" w:color="auto"/>
        <w:left w:val="none" w:sz="0" w:space="0" w:color="auto"/>
        <w:bottom w:val="none" w:sz="0" w:space="0" w:color="auto"/>
        <w:right w:val="none" w:sz="0" w:space="0" w:color="auto"/>
      </w:divBdr>
      <w:divsChild>
        <w:div w:id="570892027">
          <w:marLeft w:val="0"/>
          <w:marRight w:val="0"/>
          <w:marTop w:val="0"/>
          <w:marBottom w:val="0"/>
          <w:divBdr>
            <w:top w:val="none" w:sz="0" w:space="0" w:color="auto"/>
            <w:left w:val="none" w:sz="0" w:space="0" w:color="auto"/>
            <w:bottom w:val="none" w:sz="0" w:space="0" w:color="auto"/>
            <w:right w:val="none" w:sz="0" w:space="0" w:color="auto"/>
          </w:divBdr>
        </w:div>
        <w:div w:id="81147784">
          <w:marLeft w:val="0"/>
          <w:marRight w:val="0"/>
          <w:marTop w:val="0"/>
          <w:marBottom w:val="0"/>
          <w:divBdr>
            <w:top w:val="none" w:sz="0" w:space="0" w:color="auto"/>
            <w:left w:val="none" w:sz="0" w:space="0" w:color="auto"/>
            <w:bottom w:val="none" w:sz="0" w:space="0" w:color="auto"/>
            <w:right w:val="none" w:sz="0" w:space="0" w:color="auto"/>
          </w:divBdr>
        </w:div>
      </w:divsChild>
    </w:div>
    <w:div w:id="2112236638">
      <w:marLeft w:val="-225"/>
      <w:marRight w:val="-225"/>
      <w:marTop w:val="0"/>
      <w:marBottom w:val="0"/>
      <w:divBdr>
        <w:top w:val="none" w:sz="0" w:space="0" w:color="auto"/>
        <w:left w:val="none" w:sz="0" w:space="0" w:color="auto"/>
        <w:bottom w:val="none" w:sz="0" w:space="0" w:color="auto"/>
        <w:right w:val="none" w:sz="0" w:space="0" w:color="auto"/>
      </w:divBdr>
      <w:divsChild>
        <w:div w:id="379133879">
          <w:marLeft w:val="0"/>
          <w:marRight w:val="0"/>
          <w:marTop w:val="0"/>
          <w:marBottom w:val="0"/>
          <w:divBdr>
            <w:top w:val="none" w:sz="0" w:space="0" w:color="auto"/>
            <w:left w:val="none" w:sz="0" w:space="0" w:color="auto"/>
            <w:bottom w:val="none" w:sz="0" w:space="0" w:color="auto"/>
            <w:right w:val="none" w:sz="0" w:space="0" w:color="auto"/>
          </w:divBdr>
        </w:div>
        <w:div w:id="1080761246">
          <w:marLeft w:val="0"/>
          <w:marRight w:val="0"/>
          <w:marTop w:val="0"/>
          <w:marBottom w:val="0"/>
          <w:divBdr>
            <w:top w:val="none" w:sz="0" w:space="0" w:color="auto"/>
            <w:left w:val="none" w:sz="0" w:space="0" w:color="auto"/>
            <w:bottom w:val="none" w:sz="0" w:space="0" w:color="auto"/>
            <w:right w:val="none" w:sz="0" w:space="0" w:color="auto"/>
          </w:divBdr>
        </w:div>
      </w:divsChild>
    </w:div>
    <w:div w:id="2144273823">
      <w:marLeft w:val="-225"/>
      <w:marRight w:val="-225"/>
      <w:marTop w:val="0"/>
      <w:marBottom w:val="0"/>
      <w:divBdr>
        <w:top w:val="none" w:sz="0" w:space="0" w:color="auto"/>
        <w:left w:val="none" w:sz="0" w:space="0" w:color="auto"/>
        <w:bottom w:val="none" w:sz="0" w:space="0" w:color="auto"/>
        <w:right w:val="none" w:sz="0" w:space="0" w:color="auto"/>
      </w:divBdr>
      <w:divsChild>
        <w:div w:id="1980378093">
          <w:marLeft w:val="0"/>
          <w:marRight w:val="0"/>
          <w:marTop w:val="0"/>
          <w:marBottom w:val="0"/>
          <w:divBdr>
            <w:top w:val="none" w:sz="0" w:space="0" w:color="auto"/>
            <w:left w:val="none" w:sz="0" w:space="0" w:color="auto"/>
            <w:bottom w:val="none" w:sz="0" w:space="0" w:color="auto"/>
            <w:right w:val="none" w:sz="0" w:space="0" w:color="auto"/>
          </w:divBdr>
        </w:div>
        <w:div w:id="73636491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82E545-8FD0-430E-B12E-14D2DA0580EF}"/>
</file>

<file path=customXml/itemProps2.xml><?xml version="1.0" encoding="utf-8"?>
<ds:datastoreItem xmlns:ds="http://schemas.openxmlformats.org/officeDocument/2006/customXml" ds:itemID="{429D5E8B-1E59-4B60-90A8-A7464710CB3A}"/>
</file>

<file path=customXml/itemProps3.xml><?xml version="1.0" encoding="utf-8"?>
<ds:datastoreItem xmlns:ds="http://schemas.openxmlformats.org/officeDocument/2006/customXml" ds:itemID="{67AA2698-D434-418D-B7BF-491E92E42726}"/>
</file>

<file path=docProps/app.xml><?xml version="1.0" encoding="utf-8"?>
<Properties xmlns="http://schemas.openxmlformats.org/officeDocument/2006/extended-properties" xmlns:vt="http://schemas.openxmlformats.org/officeDocument/2006/docPropsVTypes">
  <Template>Normal.dotm</Template>
  <TotalTime>2</TotalTime>
  <Pages>17</Pages>
  <Words>4784</Words>
  <Characters>27269</Characters>
  <Application>Microsoft Office Word</Application>
  <DocSecurity>0</DocSecurity>
  <Lines>227</Lines>
  <Paragraphs>63</Paragraphs>
  <ScaleCrop>false</ScaleCrop>
  <Company>University of Westminster</Company>
  <LinksUpToDate>false</LinksUpToDate>
  <CharactersWithSpaces>31990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Module_Catalogue_UGEXCH_SOCSCN_SEM1_2025/6</dc:title>
  <dc:subject/>
  <dc:creator>Lauren Mallon</dc:creator>
  <cp:keywords/>
  <dc:description/>
  <cp:lastModifiedBy>Lauren Mallon</cp:lastModifiedBy>
  <cp:revision>2</cp:revision>
  <dcterms:created xsi:type="dcterms:W3CDTF">2025-02-11T15:09:00Z</dcterms:created>
  <dcterms:modified xsi:type="dcterms:W3CDTF">2025-02-11T15:09:00Z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