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F3BDF" w14:textId="2F5550B0" w:rsidR="4124CF8E" w:rsidRDefault="2FCD9FB5" w:rsidP="23445254">
      <w:pPr>
        <w:spacing w:line="276" w:lineRule="auto"/>
        <w:rPr>
          <w:rFonts w:ascii="Arial" w:eastAsia="Arial" w:hAnsi="Arial" w:cs="Arial"/>
        </w:rPr>
      </w:pPr>
      <w:r>
        <w:rPr>
          <w:noProof/>
        </w:rPr>
        <w:drawing>
          <wp:inline distT="0" distB="0" distL="0" distR="0" wp14:anchorId="5AE100D4" wp14:editId="2B1C8C1F">
            <wp:extent cx="1695450" cy="790575"/>
            <wp:effectExtent l="0" t="0" r="0" b="0"/>
            <wp:docPr id="1153376808" name="Picture 1153376808" descr="University of Westmin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76808" name="Picture 1153376808" descr="University of Westminster logo."/>
                    <pic:cNvPicPr/>
                  </pic:nvPicPr>
                  <pic:blipFill>
                    <a:blip r:embed="rId11">
                      <a:extLst>
                        <a:ext uri="{28A0092B-C50C-407E-A947-70E740481C1C}">
                          <a14:useLocalDpi xmlns:a14="http://schemas.microsoft.com/office/drawing/2010/main" val="0"/>
                        </a:ext>
                      </a:extLst>
                    </a:blip>
                    <a:stretch>
                      <a:fillRect/>
                    </a:stretch>
                  </pic:blipFill>
                  <pic:spPr>
                    <a:xfrm>
                      <a:off x="0" y="0"/>
                      <a:ext cx="1695450" cy="790575"/>
                    </a:xfrm>
                    <a:prstGeom prst="rect">
                      <a:avLst/>
                    </a:prstGeom>
                  </pic:spPr>
                </pic:pic>
              </a:graphicData>
            </a:graphic>
          </wp:inline>
        </w:drawing>
      </w:r>
      <w:r w:rsidR="23445254">
        <w:rPr>
          <w:noProof/>
        </w:rPr>
        <w:drawing>
          <wp:inline distT="0" distB="0" distL="0" distR="0" wp14:anchorId="07140B58" wp14:editId="01384A05">
            <wp:extent cx="866775" cy="866775"/>
            <wp:effectExtent l="0" t="0" r="0" b="0"/>
            <wp:docPr id="943051975" name="Picture 943051975" descr="Westminster Enterpris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51975" name="Picture 943051975" descr="Westminster Enterprise Network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p w14:paraId="044979C3" w14:textId="24C8CD60" w:rsidR="004C082A" w:rsidRDefault="418D9C2D" w:rsidP="147221E7">
      <w:pPr>
        <w:rPr>
          <w:rFonts w:ascii="Arial" w:eastAsia="Arial" w:hAnsi="Arial" w:cs="Arial"/>
          <w:b/>
          <w:sz w:val="32"/>
          <w:szCs w:val="32"/>
        </w:rPr>
      </w:pPr>
      <w:r w:rsidRPr="0C684788">
        <w:rPr>
          <w:rFonts w:ascii="Arial" w:eastAsia="Arial" w:hAnsi="Arial" w:cs="Arial"/>
          <w:b/>
          <w:sz w:val="32"/>
          <w:szCs w:val="32"/>
        </w:rPr>
        <w:t xml:space="preserve">Elevate Programme Terms and Conditions </w:t>
      </w:r>
    </w:p>
    <w:p w14:paraId="0CDF175F" w14:textId="20D1A1C7" w:rsidR="7D9980F1" w:rsidRDefault="7D9980F1" w:rsidP="147221E7">
      <w:pPr>
        <w:rPr>
          <w:rFonts w:ascii="Arial" w:eastAsia="Arial" w:hAnsi="Arial" w:cs="Arial"/>
          <w:b/>
          <w:sz w:val="28"/>
          <w:szCs w:val="28"/>
        </w:rPr>
      </w:pPr>
    </w:p>
    <w:p w14:paraId="274DC67C" w14:textId="77777777" w:rsidR="007D288D" w:rsidRDefault="007D288D" w:rsidP="00315889">
      <w:pPr>
        <w:rPr>
          <w:rFonts w:ascii="Arial" w:eastAsia="Arial" w:hAnsi="Arial" w:cs="Arial"/>
          <w:b/>
        </w:rPr>
      </w:pPr>
    </w:p>
    <w:p w14:paraId="00000002" w14:textId="0E608151" w:rsidR="004C082A" w:rsidRDefault="009270D7" w:rsidP="00315889">
      <w:pPr>
        <w:rPr>
          <w:rFonts w:ascii="Arial" w:eastAsia="Arial" w:hAnsi="Arial" w:cs="Arial"/>
          <w:b/>
          <w:sz w:val="28"/>
          <w:szCs w:val="28"/>
        </w:rPr>
      </w:pPr>
      <w:r w:rsidRPr="0C684788">
        <w:rPr>
          <w:rFonts w:ascii="Arial" w:eastAsia="Arial" w:hAnsi="Arial" w:cs="Arial"/>
          <w:b/>
        </w:rPr>
        <w:t xml:space="preserve">Overview </w:t>
      </w:r>
    </w:p>
    <w:p w14:paraId="00000003" w14:textId="7818237B" w:rsidR="004C082A" w:rsidRPr="00B150C6" w:rsidRDefault="00B150C6" w:rsidP="007D288D">
      <w:pPr>
        <w:pStyle w:val="Normal0"/>
        <w:spacing w:before="120" w:line="276" w:lineRule="auto"/>
        <w:jc w:val="both"/>
        <w:rPr>
          <w:rFonts w:ascii="Arial" w:eastAsia="Arial" w:hAnsi="Arial" w:cs="Arial"/>
          <w:sz w:val="22"/>
          <w:szCs w:val="22"/>
        </w:rPr>
      </w:pPr>
      <w:r w:rsidRPr="00B150C6">
        <w:rPr>
          <w:rFonts w:ascii="Arial" w:eastAsia="Arial" w:hAnsi="Arial" w:cs="Arial"/>
          <w:sz w:val="22"/>
          <w:szCs w:val="22"/>
          <w:lang w:val="en-US"/>
        </w:rPr>
        <w:t xml:space="preserve">Elevate is </w:t>
      </w:r>
      <w:proofErr w:type="spellStart"/>
      <w:r w:rsidRPr="00B150C6">
        <w:rPr>
          <w:rFonts w:ascii="Arial" w:eastAsia="Arial" w:hAnsi="Arial" w:cs="Arial"/>
          <w:sz w:val="22"/>
          <w:szCs w:val="22"/>
          <w:lang w:val="en-US"/>
        </w:rPr>
        <w:t>WeNetwork’s</w:t>
      </w:r>
      <w:proofErr w:type="spellEnd"/>
      <w:r w:rsidRPr="00B150C6">
        <w:rPr>
          <w:rFonts w:ascii="Arial" w:eastAsia="Arial" w:hAnsi="Arial" w:cs="Arial"/>
          <w:sz w:val="22"/>
          <w:szCs w:val="22"/>
          <w:lang w:val="en-US"/>
        </w:rPr>
        <w:t xml:space="preserve"> business support </w:t>
      </w:r>
      <w:proofErr w:type="spellStart"/>
      <w:r w:rsidRPr="00B150C6">
        <w:rPr>
          <w:rFonts w:ascii="Arial" w:eastAsia="Arial" w:hAnsi="Arial" w:cs="Arial"/>
          <w:sz w:val="22"/>
          <w:szCs w:val="22"/>
          <w:lang w:val="en-US"/>
        </w:rPr>
        <w:t>programme</w:t>
      </w:r>
      <w:proofErr w:type="spellEnd"/>
      <w:r w:rsidRPr="00B150C6">
        <w:rPr>
          <w:rFonts w:ascii="Arial" w:eastAsia="Arial" w:hAnsi="Arial" w:cs="Arial"/>
          <w:sz w:val="22"/>
          <w:szCs w:val="22"/>
          <w:lang w:val="en-US"/>
        </w:rPr>
        <w:t xml:space="preserve"> for Westminster graduates who </w:t>
      </w:r>
      <w:r>
        <w:rPr>
          <w:rFonts w:ascii="Arial" w:eastAsia="Arial" w:hAnsi="Arial" w:cs="Arial"/>
          <w:sz w:val="22"/>
          <w:szCs w:val="22"/>
          <w:lang w:val="en-US"/>
        </w:rPr>
        <w:t>own</w:t>
      </w:r>
      <w:r w:rsidRPr="00B150C6">
        <w:rPr>
          <w:rFonts w:ascii="Arial" w:eastAsia="Arial" w:hAnsi="Arial" w:cs="Arial"/>
          <w:sz w:val="22"/>
          <w:szCs w:val="22"/>
          <w:lang w:val="en-US"/>
        </w:rPr>
        <w:t xml:space="preserve"> an early-stage business registered and operating in the UK. The six-month </w:t>
      </w:r>
      <w:proofErr w:type="spellStart"/>
      <w:r w:rsidRPr="00B150C6">
        <w:rPr>
          <w:rFonts w:ascii="Arial" w:eastAsia="Arial" w:hAnsi="Arial" w:cs="Arial"/>
          <w:sz w:val="22"/>
          <w:szCs w:val="22"/>
          <w:lang w:val="en-US"/>
        </w:rPr>
        <w:t>programme</w:t>
      </w:r>
      <w:proofErr w:type="spellEnd"/>
      <w:r w:rsidRPr="00B150C6">
        <w:rPr>
          <w:rFonts w:ascii="Arial" w:eastAsia="Arial" w:hAnsi="Arial" w:cs="Arial"/>
          <w:sz w:val="22"/>
          <w:szCs w:val="22"/>
          <w:lang w:val="en-US"/>
        </w:rPr>
        <w:t xml:space="preserve"> offers tailored and strategic support to put the participating businesses on a pathway to growth, focusing on increased revenue generation and </w:t>
      </w:r>
      <w:proofErr w:type="spellStart"/>
      <w:r w:rsidRPr="00B150C6">
        <w:rPr>
          <w:rFonts w:ascii="Arial" w:eastAsia="Arial" w:hAnsi="Arial" w:cs="Arial"/>
          <w:sz w:val="22"/>
          <w:szCs w:val="22"/>
          <w:lang w:val="en-US"/>
        </w:rPr>
        <w:t>optimisation</w:t>
      </w:r>
      <w:proofErr w:type="spellEnd"/>
      <w:r w:rsidRPr="00B150C6">
        <w:rPr>
          <w:rFonts w:ascii="Arial" w:eastAsia="Arial" w:hAnsi="Arial" w:cs="Arial"/>
          <w:sz w:val="22"/>
          <w:szCs w:val="22"/>
          <w:lang w:val="en-US"/>
        </w:rPr>
        <w:t xml:space="preserve"> of processes.</w:t>
      </w:r>
      <w:r w:rsidRPr="00B150C6">
        <w:rPr>
          <w:rFonts w:ascii="Arial" w:eastAsia="Arial" w:hAnsi="Arial" w:cs="Arial"/>
          <w:sz w:val="22"/>
          <w:szCs w:val="22"/>
        </w:rPr>
        <w:t> </w:t>
      </w:r>
    </w:p>
    <w:p w14:paraId="00000004" w14:textId="29F54C86" w:rsidR="004C082A" w:rsidRDefault="009270D7" w:rsidP="007D288D">
      <w:pPr>
        <w:pStyle w:val="Normal0"/>
        <w:spacing w:before="120" w:line="276" w:lineRule="auto"/>
        <w:jc w:val="both"/>
        <w:rPr>
          <w:rFonts w:ascii="Arial" w:eastAsia="Arial" w:hAnsi="Arial" w:cs="Arial"/>
          <w:sz w:val="22"/>
          <w:szCs w:val="22"/>
        </w:rPr>
      </w:pPr>
      <w:r w:rsidRPr="00B150C6">
        <w:rPr>
          <w:rFonts w:ascii="Arial" w:eastAsia="Arial" w:hAnsi="Arial" w:cs="Arial"/>
          <w:sz w:val="22"/>
          <w:szCs w:val="22"/>
        </w:rPr>
        <w:t xml:space="preserve">The programme </w:t>
      </w:r>
      <w:r w:rsidR="00B150C6">
        <w:rPr>
          <w:rFonts w:ascii="Arial" w:eastAsia="Arial" w:hAnsi="Arial" w:cs="Arial"/>
          <w:sz w:val="22"/>
          <w:szCs w:val="22"/>
        </w:rPr>
        <w:t xml:space="preserve">gives access to </w:t>
      </w:r>
      <w:r w:rsidRPr="00B150C6">
        <w:rPr>
          <w:rFonts w:ascii="Arial" w:eastAsia="Arial" w:hAnsi="Arial" w:cs="Arial"/>
          <w:sz w:val="22"/>
          <w:szCs w:val="22"/>
        </w:rPr>
        <w:t>mentoring, workshops, expert advice, and up to £10,000 in-programme</w:t>
      </w:r>
      <w:r w:rsidR="00C858CA">
        <w:rPr>
          <w:rFonts w:ascii="Arial" w:eastAsia="Arial" w:hAnsi="Arial" w:cs="Arial"/>
          <w:sz w:val="22"/>
          <w:szCs w:val="22"/>
        </w:rPr>
        <w:t xml:space="preserve"> and equity-free</w:t>
      </w:r>
      <w:r w:rsidRPr="00B150C6">
        <w:rPr>
          <w:rFonts w:ascii="Arial" w:eastAsia="Arial" w:hAnsi="Arial" w:cs="Arial"/>
          <w:sz w:val="22"/>
          <w:szCs w:val="22"/>
        </w:rPr>
        <w:t xml:space="preserve"> funding per </w:t>
      </w:r>
      <w:r w:rsidR="00B150C6">
        <w:rPr>
          <w:rFonts w:ascii="Arial" w:eastAsia="Arial" w:hAnsi="Arial" w:cs="Arial"/>
          <w:sz w:val="22"/>
          <w:szCs w:val="22"/>
        </w:rPr>
        <w:t xml:space="preserve">participating </w:t>
      </w:r>
      <w:r w:rsidRPr="00B150C6">
        <w:rPr>
          <w:rFonts w:ascii="Arial" w:eastAsia="Arial" w:hAnsi="Arial" w:cs="Arial"/>
          <w:sz w:val="22"/>
          <w:szCs w:val="22"/>
        </w:rPr>
        <w:t xml:space="preserve">company, as well as the chance to join like-minded peers. </w:t>
      </w:r>
      <w:r w:rsidR="00B150C6">
        <w:rPr>
          <w:rFonts w:ascii="Arial" w:eastAsia="Arial" w:hAnsi="Arial" w:cs="Arial"/>
          <w:sz w:val="22"/>
          <w:szCs w:val="22"/>
        </w:rPr>
        <w:t>The programme ends with a Showcase event where participants network with a tailored guestlist of industry contacts.</w:t>
      </w:r>
    </w:p>
    <w:p w14:paraId="21ADC1C8" w14:textId="3E0068A8" w:rsidR="00B150C6" w:rsidRDefault="00B150C6" w:rsidP="007D288D">
      <w:pPr>
        <w:pStyle w:val="Normal0"/>
        <w:spacing w:before="120" w:line="276" w:lineRule="auto"/>
        <w:jc w:val="both"/>
        <w:rPr>
          <w:rFonts w:ascii="Arial" w:eastAsia="Arial" w:hAnsi="Arial" w:cs="Arial"/>
          <w:sz w:val="22"/>
          <w:szCs w:val="22"/>
        </w:rPr>
      </w:pPr>
      <w:r>
        <w:rPr>
          <w:rFonts w:ascii="Arial" w:eastAsia="Arial" w:hAnsi="Arial" w:cs="Arial"/>
          <w:sz w:val="22"/>
          <w:szCs w:val="22"/>
        </w:rPr>
        <w:t xml:space="preserve">Elevate participants are expected to actively engage in this programme, attending all required events and meetings, and implementing change in their businesses using the funding available. </w:t>
      </w:r>
    </w:p>
    <w:p w14:paraId="00000005" w14:textId="77777777" w:rsidR="004C082A" w:rsidRDefault="004C082A" w:rsidP="007D288D">
      <w:pPr>
        <w:pStyle w:val="Normal0"/>
        <w:spacing w:before="120" w:line="276" w:lineRule="auto"/>
        <w:jc w:val="both"/>
        <w:rPr>
          <w:rFonts w:ascii="Arial" w:eastAsia="Arial" w:hAnsi="Arial" w:cs="Arial"/>
        </w:rPr>
      </w:pPr>
    </w:p>
    <w:p w14:paraId="00000006" w14:textId="77777777" w:rsidR="004C082A" w:rsidRDefault="009270D7" w:rsidP="00315889">
      <w:pPr>
        <w:spacing w:line="259" w:lineRule="auto"/>
        <w:rPr>
          <w:rFonts w:ascii="Arial" w:eastAsia="Arial" w:hAnsi="Arial" w:cs="Arial"/>
          <w:b/>
          <w:sz w:val="28"/>
          <w:szCs w:val="28"/>
        </w:rPr>
      </w:pPr>
      <w:r w:rsidRPr="0C684788">
        <w:rPr>
          <w:rFonts w:ascii="Arial" w:eastAsia="Arial" w:hAnsi="Arial" w:cs="Arial"/>
          <w:b/>
        </w:rPr>
        <w:t>Programme Outline</w:t>
      </w:r>
    </w:p>
    <w:p w14:paraId="00000007" w14:textId="29A287EA" w:rsidR="004C082A" w:rsidRDefault="009270D7" w:rsidP="007D288D">
      <w:pPr>
        <w:pStyle w:val="Normal0"/>
        <w:spacing w:before="120" w:line="276" w:lineRule="auto"/>
        <w:jc w:val="both"/>
        <w:rPr>
          <w:rFonts w:ascii="Arial" w:eastAsia="Arial" w:hAnsi="Arial" w:cs="Arial"/>
          <w:sz w:val="22"/>
          <w:szCs w:val="22"/>
        </w:rPr>
      </w:pPr>
      <w:r w:rsidRPr="657B0B2A">
        <w:rPr>
          <w:rFonts w:ascii="Arial" w:eastAsia="Arial" w:hAnsi="Arial" w:cs="Arial"/>
          <w:sz w:val="22"/>
          <w:szCs w:val="22"/>
        </w:rPr>
        <w:t xml:space="preserve">The programme offers free access to wide-ranging resources, services, and support to assist </w:t>
      </w:r>
      <w:r w:rsidR="0FBB38B4" w:rsidRPr="657B0B2A">
        <w:rPr>
          <w:rFonts w:ascii="Arial" w:eastAsia="Arial" w:hAnsi="Arial" w:cs="Arial"/>
          <w:sz w:val="22"/>
          <w:szCs w:val="22"/>
        </w:rPr>
        <w:t xml:space="preserve">the </w:t>
      </w:r>
      <w:r w:rsidR="0018586B" w:rsidRPr="657B0B2A">
        <w:rPr>
          <w:rFonts w:ascii="Arial" w:eastAsia="Arial" w:hAnsi="Arial" w:cs="Arial"/>
          <w:sz w:val="22"/>
          <w:szCs w:val="22"/>
        </w:rPr>
        <w:t xml:space="preserve">selected </w:t>
      </w:r>
      <w:r w:rsidR="54B22D1F" w:rsidRPr="657B0B2A">
        <w:rPr>
          <w:rFonts w:ascii="Arial" w:eastAsia="Arial" w:hAnsi="Arial" w:cs="Arial"/>
          <w:sz w:val="22"/>
          <w:szCs w:val="22"/>
        </w:rPr>
        <w:t>companies</w:t>
      </w:r>
      <w:r w:rsidRPr="657B0B2A">
        <w:rPr>
          <w:rFonts w:ascii="Arial" w:eastAsia="Arial" w:hAnsi="Arial" w:cs="Arial"/>
          <w:sz w:val="22"/>
          <w:szCs w:val="22"/>
        </w:rPr>
        <w:t xml:space="preserve"> with building and growing </w:t>
      </w:r>
      <w:r w:rsidR="6731B0BD" w:rsidRPr="657B0B2A">
        <w:rPr>
          <w:rFonts w:ascii="Arial" w:eastAsia="Arial" w:hAnsi="Arial" w:cs="Arial"/>
          <w:sz w:val="22"/>
          <w:szCs w:val="22"/>
        </w:rPr>
        <w:t>their</w:t>
      </w:r>
      <w:r w:rsidR="4E24528D" w:rsidRPr="657B0B2A">
        <w:rPr>
          <w:rFonts w:ascii="Arial" w:eastAsia="Arial" w:hAnsi="Arial" w:cs="Arial"/>
          <w:sz w:val="22"/>
          <w:szCs w:val="22"/>
        </w:rPr>
        <w:t xml:space="preserve"> </w:t>
      </w:r>
      <w:r w:rsidR="0ABD0BBF" w:rsidRPr="657B0B2A">
        <w:rPr>
          <w:rFonts w:ascii="Arial" w:eastAsia="Arial" w:hAnsi="Arial" w:cs="Arial"/>
          <w:sz w:val="22"/>
          <w:szCs w:val="22"/>
        </w:rPr>
        <w:t>company</w:t>
      </w:r>
      <w:r w:rsidR="4E24528D" w:rsidRPr="657B0B2A">
        <w:rPr>
          <w:rFonts w:ascii="Arial" w:eastAsia="Arial" w:hAnsi="Arial" w:cs="Arial"/>
          <w:sz w:val="22"/>
          <w:szCs w:val="22"/>
        </w:rPr>
        <w:t>.</w:t>
      </w:r>
      <w:r w:rsidRPr="657B0B2A">
        <w:rPr>
          <w:rFonts w:ascii="Arial" w:eastAsia="Arial" w:hAnsi="Arial" w:cs="Arial"/>
          <w:sz w:val="22"/>
          <w:szCs w:val="22"/>
        </w:rPr>
        <w:t xml:space="preserve"> The support offered will be delivered by the </w:t>
      </w:r>
      <w:proofErr w:type="spellStart"/>
      <w:r w:rsidRPr="657B0B2A">
        <w:rPr>
          <w:rFonts w:ascii="Arial" w:eastAsia="Arial" w:hAnsi="Arial" w:cs="Arial"/>
          <w:sz w:val="22"/>
          <w:szCs w:val="22"/>
        </w:rPr>
        <w:t>WeNetwork</w:t>
      </w:r>
      <w:proofErr w:type="spellEnd"/>
      <w:r w:rsidRPr="657B0B2A">
        <w:rPr>
          <w:rFonts w:ascii="Arial" w:eastAsia="Arial" w:hAnsi="Arial" w:cs="Arial"/>
          <w:sz w:val="22"/>
          <w:szCs w:val="22"/>
        </w:rPr>
        <w:t xml:space="preserve"> team and </w:t>
      </w:r>
      <w:proofErr w:type="gramStart"/>
      <w:r w:rsidRPr="657B0B2A">
        <w:rPr>
          <w:rFonts w:ascii="Arial" w:eastAsia="Arial" w:hAnsi="Arial" w:cs="Arial"/>
          <w:sz w:val="22"/>
          <w:szCs w:val="22"/>
        </w:rPr>
        <w:t>a number of</w:t>
      </w:r>
      <w:proofErr w:type="gramEnd"/>
      <w:r w:rsidRPr="657B0B2A">
        <w:rPr>
          <w:rFonts w:ascii="Arial" w:eastAsia="Arial" w:hAnsi="Arial" w:cs="Arial"/>
          <w:sz w:val="22"/>
          <w:szCs w:val="22"/>
        </w:rPr>
        <w:t xml:space="preserve"> external </w:t>
      </w:r>
      <w:r w:rsidR="6D4B0D99" w:rsidRPr="657B0B2A">
        <w:rPr>
          <w:rFonts w:ascii="Arial" w:eastAsia="Arial" w:hAnsi="Arial" w:cs="Arial"/>
          <w:sz w:val="22"/>
          <w:szCs w:val="22"/>
        </w:rPr>
        <w:t xml:space="preserve">facilitators including </w:t>
      </w:r>
      <w:r w:rsidRPr="657B0B2A">
        <w:rPr>
          <w:rFonts w:ascii="Arial" w:eastAsia="Arial" w:hAnsi="Arial" w:cs="Arial"/>
          <w:sz w:val="22"/>
          <w:szCs w:val="22"/>
        </w:rPr>
        <w:t>mentors</w:t>
      </w:r>
      <w:r w:rsidR="6DB9D643" w:rsidRPr="657B0B2A">
        <w:rPr>
          <w:rFonts w:ascii="Arial" w:eastAsia="Arial" w:hAnsi="Arial" w:cs="Arial"/>
          <w:sz w:val="22"/>
          <w:szCs w:val="22"/>
        </w:rPr>
        <w:t xml:space="preserve"> and </w:t>
      </w:r>
      <w:r w:rsidR="03758D26" w:rsidRPr="657B0B2A">
        <w:rPr>
          <w:rFonts w:ascii="Arial" w:eastAsia="Arial" w:hAnsi="Arial" w:cs="Arial"/>
          <w:sz w:val="22"/>
          <w:szCs w:val="22"/>
        </w:rPr>
        <w:t xml:space="preserve">subject </w:t>
      </w:r>
      <w:r w:rsidRPr="657B0B2A">
        <w:rPr>
          <w:rFonts w:ascii="Arial" w:eastAsia="Arial" w:hAnsi="Arial" w:cs="Arial"/>
          <w:sz w:val="22"/>
          <w:szCs w:val="22"/>
        </w:rPr>
        <w:t>experts</w:t>
      </w:r>
      <w:r w:rsidR="50007495" w:rsidRPr="657B0B2A">
        <w:rPr>
          <w:rFonts w:ascii="Arial" w:eastAsia="Arial" w:hAnsi="Arial" w:cs="Arial"/>
          <w:sz w:val="22"/>
          <w:szCs w:val="22"/>
        </w:rPr>
        <w:t>.</w:t>
      </w:r>
    </w:p>
    <w:p w14:paraId="6A33D5E1" w14:textId="2AF5593F" w:rsidR="2EA87E8A" w:rsidRDefault="2EA87E8A" w:rsidP="00315889">
      <w:pPr>
        <w:pStyle w:val="Normal0"/>
        <w:spacing w:before="120" w:line="276" w:lineRule="auto"/>
        <w:rPr>
          <w:rFonts w:ascii="Arial" w:eastAsia="Arial" w:hAnsi="Arial" w:cs="Arial"/>
          <w:b/>
        </w:rPr>
      </w:pPr>
    </w:p>
    <w:p w14:paraId="00000008" w14:textId="1AA21531" w:rsidR="004C082A" w:rsidRDefault="009270D7" w:rsidP="00315889">
      <w:pPr>
        <w:spacing w:line="259" w:lineRule="auto"/>
        <w:rPr>
          <w:rFonts w:ascii="Arial" w:eastAsia="Arial" w:hAnsi="Arial" w:cs="Arial"/>
          <w:b/>
        </w:rPr>
      </w:pPr>
      <w:proofErr w:type="spellStart"/>
      <w:r w:rsidRPr="0C684788">
        <w:rPr>
          <w:rFonts w:ascii="Arial" w:eastAsia="Arial" w:hAnsi="Arial" w:cs="Arial"/>
          <w:b/>
        </w:rPr>
        <w:t>We</w:t>
      </w:r>
      <w:r w:rsidR="00B32C6B" w:rsidRPr="0C684788">
        <w:rPr>
          <w:rFonts w:ascii="Arial" w:eastAsia="Arial" w:hAnsi="Arial" w:cs="Arial"/>
          <w:b/>
        </w:rPr>
        <w:t>Network</w:t>
      </w:r>
      <w:proofErr w:type="spellEnd"/>
      <w:r w:rsidRPr="0C684788">
        <w:rPr>
          <w:rFonts w:ascii="Arial" w:eastAsia="Arial" w:hAnsi="Arial" w:cs="Arial"/>
          <w:b/>
        </w:rPr>
        <w:t xml:space="preserve"> will offer the following type of support on the programme:</w:t>
      </w:r>
    </w:p>
    <w:p w14:paraId="6C293BBF" w14:textId="77777777" w:rsidR="00C858CA" w:rsidRDefault="00C858CA" w:rsidP="00315889">
      <w:pPr>
        <w:spacing w:line="259" w:lineRule="auto"/>
        <w:rPr>
          <w:rFonts w:ascii="Arial" w:eastAsia="Arial" w:hAnsi="Arial" w:cs="Arial"/>
          <w:b/>
        </w:rPr>
      </w:pPr>
    </w:p>
    <w:p w14:paraId="00000009" w14:textId="13EF08FB" w:rsidR="004C082A" w:rsidRPr="00C858CA" w:rsidRDefault="2CEA740C" w:rsidP="00C858CA">
      <w:pPr>
        <w:pStyle w:val="Normal0"/>
        <w:numPr>
          <w:ilvl w:val="0"/>
          <w:numId w:val="5"/>
        </w:numPr>
        <w:pBdr>
          <w:top w:val="nil"/>
          <w:left w:val="nil"/>
          <w:bottom w:val="nil"/>
          <w:right w:val="nil"/>
          <w:between w:val="nil"/>
        </w:pBdr>
        <w:spacing w:line="276" w:lineRule="auto"/>
        <w:jc w:val="both"/>
        <w:rPr>
          <w:rFonts w:ascii="Arial" w:eastAsia="Arial" w:hAnsi="Arial" w:cs="Arial"/>
          <w:sz w:val="22"/>
          <w:szCs w:val="22"/>
        </w:rPr>
      </w:pPr>
      <w:r w:rsidRPr="657B0B2A">
        <w:rPr>
          <w:rFonts w:ascii="Arial" w:eastAsia="Arial" w:hAnsi="Arial" w:cs="Arial"/>
          <w:sz w:val="22"/>
          <w:szCs w:val="22"/>
        </w:rPr>
        <w:t>1:1 b</w:t>
      </w:r>
      <w:r w:rsidR="009270D7" w:rsidRPr="657B0B2A">
        <w:rPr>
          <w:rFonts w:ascii="Arial" w:eastAsia="Arial" w:hAnsi="Arial" w:cs="Arial"/>
          <w:sz w:val="22"/>
          <w:szCs w:val="22"/>
        </w:rPr>
        <w:t>usiness m</w:t>
      </w:r>
      <w:r w:rsidR="009270D7" w:rsidRPr="00C858CA">
        <w:rPr>
          <w:rFonts w:ascii="Arial" w:eastAsia="Arial" w:hAnsi="Arial" w:cs="Arial"/>
          <w:sz w:val="22"/>
          <w:szCs w:val="22"/>
        </w:rPr>
        <w:t xml:space="preserve">entoring and </w:t>
      </w:r>
      <w:r w:rsidR="009270D7" w:rsidRPr="657B0B2A">
        <w:rPr>
          <w:rFonts w:ascii="Arial" w:eastAsia="Arial" w:hAnsi="Arial" w:cs="Arial"/>
          <w:sz w:val="22"/>
          <w:szCs w:val="22"/>
        </w:rPr>
        <w:t>industry advice</w:t>
      </w:r>
    </w:p>
    <w:p w14:paraId="5C22EF57" w14:textId="532595A6" w:rsidR="00C858CA" w:rsidRPr="00C858CA" w:rsidRDefault="00C858CA" w:rsidP="00C858CA">
      <w:pPr>
        <w:pStyle w:val="Normal0"/>
        <w:numPr>
          <w:ilvl w:val="0"/>
          <w:numId w:val="5"/>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Check-ins with programme team</w:t>
      </w:r>
    </w:p>
    <w:p w14:paraId="2BC1CB84" w14:textId="77777777" w:rsidR="00B150C6" w:rsidRPr="00C858CA" w:rsidRDefault="00B150C6" w:rsidP="657B0B2A">
      <w:pPr>
        <w:pStyle w:val="Normal0"/>
        <w:numPr>
          <w:ilvl w:val="0"/>
          <w:numId w:val="5"/>
        </w:numPr>
        <w:pBdr>
          <w:top w:val="nil"/>
          <w:left w:val="nil"/>
          <w:bottom w:val="nil"/>
          <w:right w:val="nil"/>
          <w:between w:val="nil"/>
        </w:pBdr>
        <w:spacing w:line="276" w:lineRule="auto"/>
        <w:jc w:val="both"/>
        <w:rPr>
          <w:rFonts w:ascii="Arial" w:eastAsia="Arial" w:hAnsi="Arial" w:cs="Arial"/>
          <w:sz w:val="22"/>
          <w:szCs w:val="22"/>
        </w:rPr>
      </w:pPr>
      <w:r w:rsidRPr="00C858CA">
        <w:rPr>
          <w:rFonts w:ascii="Arial" w:eastAsia="Arial" w:hAnsi="Arial" w:cs="Arial"/>
          <w:sz w:val="22"/>
          <w:szCs w:val="22"/>
        </w:rPr>
        <w:t>W</w:t>
      </w:r>
      <w:r w:rsidR="009270D7" w:rsidRPr="657B0B2A">
        <w:rPr>
          <w:rFonts w:ascii="Arial" w:eastAsia="Arial" w:hAnsi="Arial" w:cs="Arial"/>
          <w:sz w:val="22"/>
          <w:szCs w:val="22"/>
        </w:rPr>
        <w:t>orkshops</w:t>
      </w:r>
      <w:r w:rsidR="537A65B5" w:rsidRPr="657B0B2A">
        <w:rPr>
          <w:rFonts w:ascii="Arial" w:eastAsia="Arial" w:hAnsi="Arial" w:cs="Arial"/>
          <w:sz w:val="22"/>
          <w:szCs w:val="22"/>
        </w:rPr>
        <w:t xml:space="preserve"> </w:t>
      </w:r>
      <w:r>
        <w:rPr>
          <w:rFonts w:ascii="Arial" w:eastAsia="Arial" w:hAnsi="Arial" w:cs="Arial"/>
          <w:sz w:val="22"/>
          <w:szCs w:val="22"/>
        </w:rPr>
        <w:t>facilitated by Subject Experts</w:t>
      </w:r>
    </w:p>
    <w:p w14:paraId="0000000A" w14:textId="1CCAD107" w:rsidR="004C082A" w:rsidRPr="00C858CA" w:rsidRDefault="537A65B5" w:rsidP="657B0B2A">
      <w:pPr>
        <w:pStyle w:val="Normal0"/>
        <w:numPr>
          <w:ilvl w:val="0"/>
          <w:numId w:val="5"/>
        </w:numPr>
        <w:pBdr>
          <w:top w:val="nil"/>
          <w:left w:val="nil"/>
          <w:bottom w:val="nil"/>
          <w:right w:val="nil"/>
          <w:between w:val="nil"/>
        </w:pBdr>
        <w:spacing w:line="276" w:lineRule="auto"/>
        <w:jc w:val="both"/>
        <w:rPr>
          <w:rFonts w:ascii="Arial" w:eastAsia="Arial" w:hAnsi="Arial" w:cs="Arial"/>
          <w:sz w:val="22"/>
          <w:szCs w:val="22"/>
        </w:rPr>
      </w:pPr>
      <w:r w:rsidRPr="657B0B2A">
        <w:rPr>
          <w:rFonts w:ascii="Arial" w:eastAsia="Arial" w:hAnsi="Arial" w:cs="Arial"/>
          <w:sz w:val="22"/>
          <w:szCs w:val="22"/>
        </w:rPr>
        <w:t>Cohort meet-ups</w:t>
      </w:r>
    </w:p>
    <w:p w14:paraId="0000000B" w14:textId="77777777" w:rsidR="004C082A" w:rsidRPr="00C858CA" w:rsidRDefault="009270D7" w:rsidP="007D288D">
      <w:pPr>
        <w:pStyle w:val="Normal0"/>
        <w:numPr>
          <w:ilvl w:val="0"/>
          <w:numId w:val="5"/>
        </w:numPr>
        <w:pBdr>
          <w:top w:val="nil"/>
          <w:left w:val="nil"/>
          <w:bottom w:val="nil"/>
          <w:right w:val="nil"/>
          <w:between w:val="nil"/>
        </w:pBdr>
        <w:spacing w:line="276" w:lineRule="auto"/>
        <w:jc w:val="both"/>
        <w:rPr>
          <w:rFonts w:ascii="Arial" w:eastAsia="Arial" w:hAnsi="Arial" w:cs="Arial"/>
          <w:sz w:val="22"/>
          <w:szCs w:val="22"/>
        </w:rPr>
      </w:pPr>
      <w:r w:rsidRPr="0C684788">
        <w:rPr>
          <w:rFonts w:ascii="Arial" w:eastAsia="Arial" w:hAnsi="Arial" w:cs="Arial"/>
          <w:sz w:val="22"/>
          <w:szCs w:val="22"/>
        </w:rPr>
        <w:t>Access to online materials and resources</w:t>
      </w:r>
    </w:p>
    <w:p w14:paraId="0000000C" w14:textId="070AA3DE" w:rsidR="004C082A" w:rsidRDefault="009270D7" w:rsidP="007D288D">
      <w:pPr>
        <w:pStyle w:val="Normal0"/>
        <w:numPr>
          <w:ilvl w:val="0"/>
          <w:numId w:val="5"/>
        </w:numPr>
        <w:pBdr>
          <w:top w:val="nil"/>
          <w:left w:val="nil"/>
          <w:bottom w:val="nil"/>
          <w:right w:val="nil"/>
          <w:between w:val="nil"/>
        </w:pBdr>
        <w:spacing w:line="276" w:lineRule="auto"/>
        <w:jc w:val="both"/>
        <w:rPr>
          <w:rFonts w:ascii="Arial" w:eastAsia="Arial" w:hAnsi="Arial" w:cs="Arial"/>
          <w:sz w:val="22"/>
          <w:szCs w:val="22"/>
        </w:rPr>
      </w:pPr>
      <w:r w:rsidRPr="4D30001A">
        <w:rPr>
          <w:rFonts w:ascii="Arial" w:eastAsia="Arial" w:hAnsi="Arial" w:cs="Arial"/>
          <w:sz w:val="22"/>
          <w:szCs w:val="22"/>
        </w:rPr>
        <w:t>Up to £10,000 in-programme funding per company</w:t>
      </w:r>
      <w:r w:rsidR="00B150C6">
        <w:rPr>
          <w:rFonts w:ascii="Arial" w:eastAsia="Arial" w:hAnsi="Arial" w:cs="Arial"/>
          <w:sz w:val="22"/>
          <w:szCs w:val="22"/>
        </w:rPr>
        <w:t xml:space="preserve"> (subject to meeting programme requirements)</w:t>
      </w:r>
    </w:p>
    <w:p w14:paraId="0000000E" w14:textId="77777777" w:rsidR="004C082A" w:rsidRDefault="004C082A" w:rsidP="00315889">
      <w:pPr>
        <w:pStyle w:val="Normal0"/>
        <w:pBdr>
          <w:top w:val="nil"/>
          <w:left w:val="nil"/>
          <w:bottom w:val="nil"/>
          <w:right w:val="nil"/>
          <w:between w:val="nil"/>
        </w:pBdr>
        <w:spacing w:line="276" w:lineRule="auto"/>
        <w:rPr>
          <w:rFonts w:ascii="Arial" w:eastAsia="Arial" w:hAnsi="Arial" w:cs="Arial"/>
          <w:sz w:val="22"/>
          <w:szCs w:val="22"/>
        </w:rPr>
      </w:pPr>
    </w:p>
    <w:p w14:paraId="00000010" w14:textId="7EE78200" w:rsidR="004C082A" w:rsidRDefault="009270D7" w:rsidP="007D288D">
      <w:pPr>
        <w:pStyle w:val="Normal0"/>
        <w:spacing w:line="276" w:lineRule="auto"/>
        <w:jc w:val="both"/>
        <w:rPr>
          <w:rFonts w:ascii="Arial" w:eastAsia="Arial" w:hAnsi="Arial" w:cs="Arial"/>
          <w:sz w:val="22"/>
          <w:szCs w:val="22"/>
        </w:rPr>
      </w:pPr>
      <w:r w:rsidRPr="1B6F7D2C">
        <w:rPr>
          <w:rFonts w:ascii="Arial" w:eastAsia="Arial" w:hAnsi="Arial" w:cs="Arial"/>
          <w:sz w:val="22"/>
          <w:szCs w:val="22"/>
        </w:rPr>
        <w:t>The requirements for accessing this support are set out in th</w:t>
      </w:r>
      <w:r w:rsidR="00B150C6">
        <w:rPr>
          <w:rFonts w:ascii="Arial" w:eastAsia="Arial" w:hAnsi="Arial" w:cs="Arial"/>
          <w:sz w:val="22"/>
          <w:szCs w:val="22"/>
        </w:rPr>
        <w:t>is document.</w:t>
      </w:r>
    </w:p>
    <w:p w14:paraId="00000011" w14:textId="77777777" w:rsidR="004C082A" w:rsidRDefault="004C082A" w:rsidP="007D288D">
      <w:pPr>
        <w:pStyle w:val="Normal0"/>
        <w:spacing w:line="276" w:lineRule="auto"/>
        <w:jc w:val="both"/>
        <w:rPr>
          <w:rFonts w:ascii="Arial" w:eastAsia="Arial" w:hAnsi="Arial" w:cs="Arial"/>
        </w:rPr>
      </w:pPr>
    </w:p>
    <w:p w14:paraId="00000012" w14:textId="77777777" w:rsidR="004C082A" w:rsidRDefault="009270D7" w:rsidP="00315889">
      <w:pPr>
        <w:spacing w:line="259" w:lineRule="auto"/>
        <w:rPr>
          <w:rFonts w:ascii="Arial" w:eastAsia="Arial" w:hAnsi="Arial" w:cs="Arial"/>
          <w:b/>
          <w:sz w:val="28"/>
          <w:szCs w:val="28"/>
        </w:rPr>
      </w:pPr>
      <w:r w:rsidRPr="0C684788">
        <w:rPr>
          <w:rFonts w:ascii="Arial" w:eastAsia="Arial" w:hAnsi="Arial" w:cs="Arial"/>
          <w:b/>
        </w:rPr>
        <w:t>Programme Requirements</w:t>
      </w:r>
    </w:p>
    <w:p w14:paraId="00000013" w14:textId="6A820A5D" w:rsidR="004C082A" w:rsidRDefault="009270D7" w:rsidP="007D288D">
      <w:pPr>
        <w:pStyle w:val="Normal0"/>
        <w:spacing w:before="120" w:line="276" w:lineRule="auto"/>
        <w:jc w:val="both"/>
        <w:rPr>
          <w:rFonts w:ascii="Arial" w:eastAsia="Arial" w:hAnsi="Arial" w:cs="Arial"/>
          <w:sz w:val="22"/>
          <w:szCs w:val="22"/>
        </w:rPr>
      </w:pPr>
      <w:r w:rsidRPr="1B6F7D2C">
        <w:rPr>
          <w:rFonts w:ascii="Arial" w:eastAsia="Arial" w:hAnsi="Arial" w:cs="Arial"/>
          <w:sz w:val="22"/>
          <w:szCs w:val="22"/>
        </w:rPr>
        <w:t xml:space="preserve">All enrolled participants in the Elevate programme are required to abide by the </w:t>
      </w:r>
      <w:proofErr w:type="spellStart"/>
      <w:r w:rsidRPr="00836496">
        <w:rPr>
          <w:rFonts w:ascii="Arial" w:eastAsia="Arial" w:hAnsi="Arial" w:cs="Arial"/>
          <w:sz w:val="22"/>
          <w:szCs w:val="22"/>
        </w:rPr>
        <w:t>WeNetwork</w:t>
      </w:r>
      <w:proofErr w:type="spellEnd"/>
      <w:r w:rsidRPr="00836496">
        <w:rPr>
          <w:rFonts w:ascii="Arial" w:eastAsia="Arial" w:hAnsi="Arial" w:cs="Arial"/>
          <w:sz w:val="22"/>
          <w:szCs w:val="22"/>
        </w:rPr>
        <w:t xml:space="preserve"> Statement of Service</w:t>
      </w:r>
      <w:r w:rsidRPr="1B6F7D2C">
        <w:rPr>
          <w:rFonts w:ascii="Arial" w:eastAsia="Arial" w:hAnsi="Arial" w:cs="Arial"/>
          <w:sz w:val="22"/>
          <w:szCs w:val="22"/>
        </w:rPr>
        <w:t xml:space="preserve"> as well as the Elevate programme Terms and Conditions</w:t>
      </w:r>
      <w:r w:rsidR="00C858CA">
        <w:rPr>
          <w:rFonts w:ascii="Arial" w:eastAsia="Arial" w:hAnsi="Arial" w:cs="Arial"/>
          <w:sz w:val="22"/>
          <w:szCs w:val="22"/>
        </w:rPr>
        <w:t xml:space="preserve"> in their capacity as Westminster graduates.</w:t>
      </w:r>
    </w:p>
    <w:p w14:paraId="57FAE322" w14:textId="41376452" w:rsidR="4D30001A" w:rsidRDefault="009270D7" w:rsidP="657B0B2A">
      <w:pPr>
        <w:pStyle w:val="Normal0"/>
        <w:spacing w:before="120" w:line="276" w:lineRule="auto"/>
        <w:jc w:val="both"/>
        <w:rPr>
          <w:rFonts w:ascii="Arial" w:eastAsia="Arial" w:hAnsi="Arial" w:cs="Arial"/>
          <w:b/>
          <w:bCs/>
          <w:sz w:val="22"/>
          <w:szCs w:val="22"/>
        </w:rPr>
      </w:pPr>
      <w:r w:rsidRPr="657B0B2A">
        <w:rPr>
          <w:rFonts w:ascii="Arial" w:eastAsia="Arial" w:hAnsi="Arial" w:cs="Arial"/>
          <w:sz w:val="22"/>
          <w:szCs w:val="22"/>
        </w:rPr>
        <w:t xml:space="preserve">Participants are expected to make the best use of the resources offered in this programme and to be accountable for the progression of their </w:t>
      </w:r>
      <w:r w:rsidR="32C77FC3" w:rsidRPr="657B0B2A">
        <w:rPr>
          <w:rFonts w:ascii="Arial" w:eastAsia="Arial" w:hAnsi="Arial" w:cs="Arial"/>
          <w:sz w:val="22"/>
          <w:szCs w:val="22"/>
        </w:rPr>
        <w:t>company</w:t>
      </w:r>
      <w:r w:rsidR="00C858CA">
        <w:rPr>
          <w:rFonts w:ascii="Arial" w:eastAsia="Arial" w:hAnsi="Arial" w:cs="Arial"/>
          <w:sz w:val="22"/>
          <w:szCs w:val="22"/>
        </w:rPr>
        <w:t xml:space="preserve"> during the programme.</w:t>
      </w:r>
    </w:p>
    <w:p w14:paraId="24E2F8A4" w14:textId="6F8BC94C" w:rsidR="657B0B2A" w:rsidRDefault="657B0B2A" w:rsidP="657B0B2A">
      <w:pPr>
        <w:pStyle w:val="Normal0"/>
        <w:spacing w:before="120" w:line="276" w:lineRule="auto"/>
        <w:jc w:val="both"/>
        <w:rPr>
          <w:rFonts w:ascii="Arial" w:eastAsia="Arial" w:hAnsi="Arial" w:cs="Arial"/>
          <w:sz w:val="22"/>
          <w:szCs w:val="22"/>
        </w:rPr>
      </w:pPr>
    </w:p>
    <w:p w14:paraId="480BB90B" w14:textId="549A7577" w:rsidR="657B0B2A" w:rsidRDefault="657B0B2A" w:rsidP="657B0B2A">
      <w:pPr>
        <w:pStyle w:val="Normal0"/>
        <w:spacing w:before="120" w:line="276" w:lineRule="auto"/>
        <w:jc w:val="both"/>
        <w:rPr>
          <w:rFonts w:ascii="Arial" w:eastAsia="Arial" w:hAnsi="Arial" w:cs="Arial"/>
          <w:sz w:val="22"/>
          <w:szCs w:val="22"/>
        </w:rPr>
      </w:pPr>
    </w:p>
    <w:p w14:paraId="4BF37BD4" w14:textId="77777777" w:rsidR="007D288D" w:rsidRDefault="007D288D" w:rsidP="00315889">
      <w:pPr>
        <w:pStyle w:val="Normal0"/>
        <w:spacing w:before="120" w:line="276" w:lineRule="auto"/>
        <w:rPr>
          <w:rFonts w:ascii="Arial" w:eastAsia="Arial" w:hAnsi="Arial" w:cs="Arial"/>
          <w:b/>
          <w:sz w:val="22"/>
          <w:szCs w:val="22"/>
        </w:rPr>
      </w:pPr>
    </w:p>
    <w:p w14:paraId="00000017" w14:textId="57BBC08D" w:rsidR="004C082A" w:rsidRDefault="009270D7" w:rsidP="007D288D">
      <w:pPr>
        <w:spacing w:line="259" w:lineRule="auto"/>
        <w:jc w:val="both"/>
        <w:rPr>
          <w:rFonts w:ascii="Arial" w:eastAsia="Arial" w:hAnsi="Arial" w:cs="Arial"/>
          <w:b/>
        </w:rPr>
      </w:pPr>
      <w:r w:rsidRPr="0C684788">
        <w:rPr>
          <w:rFonts w:ascii="Arial" w:eastAsia="Arial" w:hAnsi="Arial" w:cs="Arial"/>
          <w:b/>
        </w:rPr>
        <w:t>Workshops</w:t>
      </w:r>
    </w:p>
    <w:p w14:paraId="00000018" w14:textId="6896E171" w:rsidR="004C082A" w:rsidRDefault="009270D7" w:rsidP="007D288D">
      <w:pPr>
        <w:pStyle w:val="heading20"/>
        <w:spacing w:before="120" w:line="276" w:lineRule="auto"/>
        <w:jc w:val="both"/>
        <w:rPr>
          <w:rFonts w:ascii="Arial" w:eastAsia="Arial" w:hAnsi="Arial" w:cs="Arial"/>
          <w:color w:val="000000"/>
          <w:sz w:val="22"/>
          <w:szCs w:val="22"/>
        </w:rPr>
      </w:pPr>
      <w:bookmarkStart w:id="0" w:name="_heading=h.q2q6s5bmiipz"/>
      <w:bookmarkEnd w:id="0"/>
      <w:r w:rsidRPr="657B0B2A">
        <w:rPr>
          <w:rFonts w:ascii="Arial" w:eastAsia="Arial" w:hAnsi="Arial" w:cs="Arial"/>
          <w:color w:val="000000" w:themeColor="text1"/>
          <w:sz w:val="22"/>
          <w:szCs w:val="22"/>
        </w:rPr>
        <w:t xml:space="preserve">The </w:t>
      </w:r>
      <w:proofErr w:type="spellStart"/>
      <w:r w:rsidRPr="657B0B2A">
        <w:rPr>
          <w:rFonts w:ascii="Arial" w:eastAsia="Arial" w:hAnsi="Arial" w:cs="Arial"/>
          <w:color w:val="000000" w:themeColor="text1"/>
          <w:sz w:val="22"/>
          <w:szCs w:val="22"/>
        </w:rPr>
        <w:t>WeNetwork</w:t>
      </w:r>
      <w:proofErr w:type="spellEnd"/>
      <w:r w:rsidRPr="657B0B2A">
        <w:rPr>
          <w:rFonts w:ascii="Arial" w:eastAsia="Arial" w:hAnsi="Arial" w:cs="Arial"/>
          <w:color w:val="000000" w:themeColor="text1"/>
          <w:sz w:val="22"/>
          <w:szCs w:val="22"/>
        </w:rPr>
        <w:t xml:space="preserve"> team will </w:t>
      </w:r>
      <w:r w:rsidR="00C858CA">
        <w:rPr>
          <w:rFonts w:ascii="Arial" w:eastAsia="Arial" w:hAnsi="Arial" w:cs="Arial"/>
          <w:color w:val="000000" w:themeColor="text1"/>
          <w:sz w:val="22"/>
          <w:szCs w:val="22"/>
        </w:rPr>
        <w:t>schedule</w:t>
      </w:r>
      <w:r w:rsidRPr="657B0B2A">
        <w:rPr>
          <w:rFonts w:ascii="Arial" w:eastAsia="Arial" w:hAnsi="Arial" w:cs="Arial"/>
          <w:color w:val="000000" w:themeColor="text1"/>
          <w:sz w:val="22"/>
          <w:szCs w:val="22"/>
        </w:rPr>
        <w:t xml:space="preserve"> a range of workshops which are mandatory </w:t>
      </w:r>
      <w:r w:rsidR="00C858CA">
        <w:rPr>
          <w:rFonts w:ascii="Arial" w:eastAsia="Arial" w:hAnsi="Arial" w:cs="Arial"/>
          <w:color w:val="000000" w:themeColor="text1"/>
          <w:sz w:val="22"/>
          <w:szCs w:val="22"/>
        </w:rPr>
        <w:t>to attend</w:t>
      </w:r>
      <w:r w:rsidRPr="657B0B2A">
        <w:rPr>
          <w:rFonts w:ascii="Arial" w:eastAsia="Arial" w:hAnsi="Arial" w:cs="Arial"/>
          <w:color w:val="000000" w:themeColor="text1"/>
          <w:sz w:val="22"/>
          <w:szCs w:val="22"/>
        </w:rPr>
        <w:t xml:space="preserve">. Participants will be provided with learning materials to </w:t>
      </w:r>
      <w:r w:rsidR="00C858CA">
        <w:rPr>
          <w:rFonts w:ascii="Arial" w:eastAsia="Arial" w:hAnsi="Arial" w:cs="Arial"/>
          <w:color w:val="000000" w:themeColor="text1"/>
          <w:sz w:val="22"/>
          <w:szCs w:val="22"/>
        </w:rPr>
        <w:t>accompany the workshops</w:t>
      </w:r>
      <w:r w:rsidRPr="657B0B2A">
        <w:rPr>
          <w:rFonts w:ascii="Arial" w:eastAsia="Arial" w:hAnsi="Arial" w:cs="Arial"/>
          <w:color w:val="000000" w:themeColor="text1"/>
          <w:sz w:val="22"/>
          <w:szCs w:val="22"/>
        </w:rPr>
        <w:t xml:space="preserve">. </w:t>
      </w:r>
      <w:r w:rsidR="54DB745D" w:rsidRPr="657B0B2A">
        <w:rPr>
          <w:rFonts w:ascii="Arial" w:eastAsia="Arial" w:hAnsi="Arial" w:cs="Arial"/>
          <w:color w:val="000000" w:themeColor="text1"/>
          <w:sz w:val="22"/>
          <w:szCs w:val="22"/>
        </w:rPr>
        <w:t xml:space="preserve">Lack of attendance and participation in </w:t>
      </w:r>
      <w:r w:rsidR="08DD020F" w:rsidRPr="657B0B2A">
        <w:rPr>
          <w:rFonts w:ascii="Arial" w:eastAsia="Arial" w:hAnsi="Arial" w:cs="Arial"/>
          <w:color w:val="000000" w:themeColor="text1"/>
          <w:sz w:val="22"/>
          <w:szCs w:val="22"/>
        </w:rPr>
        <w:t>the</w:t>
      </w:r>
      <w:r w:rsidRPr="657B0B2A">
        <w:rPr>
          <w:rFonts w:ascii="Arial" w:eastAsia="Arial" w:hAnsi="Arial" w:cs="Arial"/>
          <w:color w:val="000000" w:themeColor="text1"/>
          <w:sz w:val="22"/>
          <w:szCs w:val="22"/>
        </w:rPr>
        <w:t xml:space="preserve"> </w:t>
      </w:r>
      <w:r w:rsidR="08DD020F" w:rsidRPr="657B0B2A">
        <w:rPr>
          <w:rFonts w:ascii="Arial" w:eastAsia="Arial" w:hAnsi="Arial" w:cs="Arial"/>
          <w:color w:val="000000" w:themeColor="text1"/>
          <w:sz w:val="22"/>
          <w:szCs w:val="22"/>
        </w:rPr>
        <w:t xml:space="preserve">Elevate programme </w:t>
      </w:r>
      <w:r w:rsidR="05CB05B1" w:rsidRPr="657B0B2A">
        <w:rPr>
          <w:rFonts w:ascii="Arial" w:eastAsia="Arial" w:hAnsi="Arial" w:cs="Arial"/>
          <w:color w:val="000000" w:themeColor="text1"/>
          <w:sz w:val="22"/>
          <w:szCs w:val="22"/>
        </w:rPr>
        <w:t>may</w:t>
      </w:r>
      <w:r w:rsidR="08DD020F" w:rsidRPr="657B0B2A">
        <w:rPr>
          <w:rFonts w:ascii="Arial" w:eastAsia="Arial" w:hAnsi="Arial" w:cs="Arial"/>
          <w:color w:val="000000" w:themeColor="text1"/>
          <w:sz w:val="22"/>
          <w:szCs w:val="22"/>
        </w:rPr>
        <w:t xml:space="preserve"> lead the </w:t>
      </w:r>
      <w:proofErr w:type="spellStart"/>
      <w:r w:rsidR="08DD020F" w:rsidRPr="657B0B2A">
        <w:rPr>
          <w:rFonts w:ascii="Arial" w:eastAsia="Arial" w:hAnsi="Arial" w:cs="Arial"/>
          <w:color w:val="000000" w:themeColor="text1"/>
          <w:sz w:val="22"/>
          <w:szCs w:val="22"/>
        </w:rPr>
        <w:t>WeNetwork</w:t>
      </w:r>
      <w:proofErr w:type="spellEnd"/>
      <w:r w:rsidR="08DD020F" w:rsidRPr="657B0B2A">
        <w:rPr>
          <w:rFonts w:ascii="Arial" w:eastAsia="Arial" w:hAnsi="Arial" w:cs="Arial"/>
          <w:color w:val="000000" w:themeColor="text1"/>
          <w:sz w:val="22"/>
          <w:szCs w:val="22"/>
        </w:rPr>
        <w:t xml:space="preserve"> team to start a programme participation review process as </w:t>
      </w:r>
      <w:r w:rsidR="54253C23" w:rsidRPr="657B0B2A">
        <w:rPr>
          <w:rFonts w:ascii="Arial" w:eastAsia="Arial" w:hAnsi="Arial" w:cs="Arial"/>
          <w:color w:val="000000" w:themeColor="text1"/>
          <w:sz w:val="22"/>
          <w:szCs w:val="22"/>
        </w:rPr>
        <w:t>set out</w:t>
      </w:r>
      <w:r w:rsidR="08DD020F" w:rsidRPr="657B0B2A">
        <w:rPr>
          <w:rFonts w:ascii="Arial" w:eastAsia="Arial" w:hAnsi="Arial" w:cs="Arial"/>
          <w:color w:val="000000" w:themeColor="text1"/>
          <w:sz w:val="22"/>
          <w:szCs w:val="22"/>
        </w:rPr>
        <w:t xml:space="preserve"> in this document</w:t>
      </w:r>
      <w:r w:rsidR="00C858CA">
        <w:rPr>
          <w:rFonts w:ascii="Arial" w:eastAsia="Arial" w:hAnsi="Arial" w:cs="Arial"/>
          <w:color w:val="000000" w:themeColor="text1"/>
          <w:sz w:val="22"/>
          <w:szCs w:val="22"/>
        </w:rPr>
        <w:t xml:space="preserve"> and ultimately may lead to a removal from the programme if low attendance persists.</w:t>
      </w:r>
    </w:p>
    <w:p w14:paraId="00000019" w14:textId="77777777" w:rsidR="004C082A" w:rsidRDefault="004C082A" w:rsidP="007D288D">
      <w:pPr>
        <w:pStyle w:val="Normal0"/>
        <w:spacing w:line="276" w:lineRule="auto"/>
        <w:jc w:val="both"/>
        <w:rPr>
          <w:rFonts w:ascii="Arial" w:eastAsia="Arial" w:hAnsi="Arial" w:cs="Arial"/>
        </w:rPr>
      </w:pPr>
    </w:p>
    <w:p w14:paraId="0000001A" w14:textId="3BCF7D7A" w:rsidR="004C082A" w:rsidRDefault="00C858CA" w:rsidP="657B0B2A">
      <w:pPr>
        <w:spacing w:line="259" w:lineRule="auto"/>
        <w:jc w:val="both"/>
        <w:rPr>
          <w:rFonts w:ascii="Arial" w:eastAsia="Arial" w:hAnsi="Arial" w:cs="Arial"/>
          <w:b/>
          <w:bCs/>
        </w:rPr>
      </w:pPr>
      <w:r>
        <w:rPr>
          <w:rFonts w:ascii="Arial" w:eastAsia="Arial" w:hAnsi="Arial" w:cs="Arial"/>
          <w:b/>
          <w:bCs/>
        </w:rPr>
        <w:t xml:space="preserve">1:1 </w:t>
      </w:r>
      <w:r w:rsidR="009270D7" w:rsidRPr="657B0B2A">
        <w:rPr>
          <w:rFonts w:ascii="Arial" w:eastAsia="Arial" w:hAnsi="Arial" w:cs="Arial"/>
          <w:b/>
          <w:bCs/>
        </w:rPr>
        <w:t>Meetings with Industry Experts</w:t>
      </w:r>
      <w:r w:rsidR="12353218" w:rsidRPr="657B0B2A">
        <w:rPr>
          <w:rFonts w:ascii="Arial" w:eastAsia="Arial" w:hAnsi="Arial" w:cs="Arial"/>
          <w:b/>
          <w:bCs/>
        </w:rPr>
        <w:t>, Programme Advisors</w:t>
      </w:r>
      <w:r w:rsidR="009270D7" w:rsidRPr="657B0B2A">
        <w:rPr>
          <w:rFonts w:ascii="Arial" w:eastAsia="Arial" w:hAnsi="Arial" w:cs="Arial"/>
          <w:b/>
          <w:bCs/>
        </w:rPr>
        <w:t xml:space="preserve"> and Mentors</w:t>
      </w:r>
    </w:p>
    <w:p w14:paraId="251FDAA9" w14:textId="2361B311" w:rsidR="009270D7" w:rsidRDefault="009270D7" w:rsidP="657B0B2A">
      <w:pPr>
        <w:pStyle w:val="Normal0"/>
        <w:spacing w:line="276" w:lineRule="auto"/>
        <w:jc w:val="both"/>
        <w:rPr>
          <w:rFonts w:ascii="Arial" w:eastAsia="Arial" w:hAnsi="Arial" w:cs="Arial"/>
          <w:sz w:val="22"/>
          <w:szCs w:val="22"/>
        </w:rPr>
      </w:pPr>
      <w:r w:rsidRPr="657B0B2A">
        <w:rPr>
          <w:rFonts w:ascii="Arial" w:eastAsia="Arial" w:hAnsi="Arial" w:cs="Arial"/>
          <w:sz w:val="22"/>
          <w:szCs w:val="22"/>
        </w:rPr>
        <w:t>The Elevate programme includes access to mentors</w:t>
      </w:r>
      <w:r w:rsidR="7187A4B0" w:rsidRPr="657B0B2A">
        <w:rPr>
          <w:rFonts w:ascii="Arial" w:eastAsia="Arial" w:hAnsi="Arial" w:cs="Arial"/>
          <w:sz w:val="22"/>
          <w:szCs w:val="22"/>
        </w:rPr>
        <w:t xml:space="preserve">, </w:t>
      </w:r>
      <w:r w:rsidR="00C858CA">
        <w:rPr>
          <w:rFonts w:ascii="Arial" w:eastAsia="Arial" w:hAnsi="Arial" w:cs="Arial"/>
          <w:sz w:val="22"/>
          <w:szCs w:val="22"/>
        </w:rPr>
        <w:t xml:space="preserve">a </w:t>
      </w:r>
      <w:r w:rsidR="7187A4B0" w:rsidRPr="657B0B2A">
        <w:rPr>
          <w:rFonts w:ascii="Arial" w:eastAsia="Arial" w:hAnsi="Arial" w:cs="Arial"/>
          <w:sz w:val="22"/>
          <w:szCs w:val="22"/>
        </w:rPr>
        <w:t>programme advisor</w:t>
      </w:r>
      <w:r w:rsidRPr="657B0B2A">
        <w:rPr>
          <w:rFonts w:ascii="Arial" w:eastAsia="Arial" w:hAnsi="Arial" w:cs="Arial"/>
          <w:sz w:val="22"/>
          <w:szCs w:val="22"/>
        </w:rPr>
        <w:t xml:space="preserve"> and s</w:t>
      </w:r>
      <w:r w:rsidR="291A5850" w:rsidRPr="657B0B2A">
        <w:rPr>
          <w:rFonts w:ascii="Arial" w:eastAsia="Arial" w:hAnsi="Arial" w:cs="Arial"/>
          <w:sz w:val="22"/>
          <w:szCs w:val="22"/>
        </w:rPr>
        <w:t>ubject experts</w:t>
      </w:r>
      <w:r w:rsidRPr="657B0B2A">
        <w:rPr>
          <w:rFonts w:ascii="Arial" w:eastAsia="Arial" w:hAnsi="Arial" w:cs="Arial"/>
          <w:sz w:val="22"/>
          <w:szCs w:val="22"/>
        </w:rPr>
        <w:t xml:space="preserve"> who provide guidance </w:t>
      </w:r>
      <w:r w:rsidR="32E2BF7F" w:rsidRPr="657B0B2A">
        <w:rPr>
          <w:rFonts w:ascii="Arial" w:eastAsia="Arial" w:hAnsi="Arial" w:cs="Arial"/>
          <w:sz w:val="22"/>
          <w:szCs w:val="22"/>
        </w:rPr>
        <w:t>to</w:t>
      </w:r>
      <w:r w:rsidRPr="657B0B2A">
        <w:rPr>
          <w:rFonts w:ascii="Arial" w:eastAsia="Arial" w:hAnsi="Arial" w:cs="Arial"/>
          <w:sz w:val="22"/>
          <w:szCs w:val="22"/>
        </w:rPr>
        <w:t xml:space="preserve"> participants</w:t>
      </w:r>
      <w:r w:rsidR="6EC6068E" w:rsidRPr="657B0B2A">
        <w:rPr>
          <w:rFonts w:ascii="Arial" w:eastAsia="Arial" w:hAnsi="Arial" w:cs="Arial"/>
          <w:sz w:val="22"/>
          <w:szCs w:val="22"/>
        </w:rPr>
        <w:t xml:space="preserve"> </w:t>
      </w:r>
      <w:r w:rsidR="3148E786" w:rsidRPr="657B0B2A">
        <w:rPr>
          <w:rFonts w:ascii="Arial" w:eastAsia="Arial" w:hAnsi="Arial" w:cs="Arial"/>
          <w:sz w:val="22"/>
          <w:szCs w:val="22"/>
        </w:rPr>
        <w:t xml:space="preserve">to </w:t>
      </w:r>
      <w:r w:rsidR="00C858CA">
        <w:rPr>
          <w:rFonts w:ascii="Arial" w:eastAsia="Arial" w:hAnsi="Arial" w:cs="Arial"/>
          <w:sz w:val="22"/>
          <w:szCs w:val="22"/>
        </w:rPr>
        <w:t>offer guidance and support participants in implementing change in their business</w:t>
      </w:r>
      <w:r w:rsidRPr="657B0B2A">
        <w:rPr>
          <w:rFonts w:ascii="Arial" w:eastAsia="Arial" w:hAnsi="Arial" w:cs="Arial"/>
          <w:sz w:val="22"/>
          <w:szCs w:val="22"/>
        </w:rPr>
        <w:t xml:space="preserve">. Programme participants are required to attend all agreed meetings with </w:t>
      </w:r>
      <w:r w:rsidR="73CBC87D" w:rsidRPr="657B0B2A">
        <w:rPr>
          <w:rFonts w:ascii="Arial" w:eastAsia="Arial" w:hAnsi="Arial" w:cs="Arial"/>
          <w:sz w:val="22"/>
          <w:szCs w:val="22"/>
        </w:rPr>
        <w:t>these stakeholders.</w:t>
      </w:r>
    </w:p>
    <w:p w14:paraId="0000001C" w14:textId="77777777" w:rsidR="004C082A" w:rsidRDefault="004C082A" w:rsidP="007D288D">
      <w:pPr>
        <w:pStyle w:val="Normal0"/>
        <w:spacing w:line="276" w:lineRule="auto"/>
        <w:jc w:val="both"/>
        <w:rPr>
          <w:rFonts w:ascii="Arial" w:eastAsia="Arial" w:hAnsi="Arial" w:cs="Arial"/>
          <w:sz w:val="22"/>
          <w:szCs w:val="22"/>
        </w:rPr>
      </w:pPr>
    </w:p>
    <w:p w14:paraId="0000001D" w14:textId="048FB40D" w:rsidR="004C082A" w:rsidRDefault="009270D7" w:rsidP="007D288D">
      <w:pPr>
        <w:pStyle w:val="Normal0"/>
        <w:spacing w:line="276" w:lineRule="auto"/>
        <w:jc w:val="both"/>
        <w:rPr>
          <w:rFonts w:ascii="Arial" w:eastAsia="Arial" w:hAnsi="Arial" w:cs="Arial"/>
          <w:sz w:val="22"/>
          <w:szCs w:val="22"/>
        </w:rPr>
      </w:pPr>
      <w:r w:rsidRPr="657B0B2A">
        <w:rPr>
          <w:rFonts w:ascii="Arial" w:eastAsia="Arial" w:hAnsi="Arial" w:cs="Arial"/>
          <w:sz w:val="22"/>
          <w:szCs w:val="22"/>
        </w:rPr>
        <w:t xml:space="preserve">Participants are required to act professionally and respectfully for the duration of their participation in the Elevate programme, in accordance with the University of Westminster </w:t>
      </w:r>
      <w:hyperlink r:id="rId13">
        <w:r w:rsidRPr="657B0B2A">
          <w:rPr>
            <w:rFonts w:ascii="Arial" w:eastAsia="Arial" w:hAnsi="Arial" w:cs="Arial"/>
            <w:color w:val="1155CC"/>
            <w:sz w:val="22"/>
            <w:szCs w:val="22"/>
            <w:u w:val="single"/>
          </w:rPr>
          <w:t>student code of conduct</w:t>
        </w:r>
      </w:hyperlink>
      <w:r w:rsidR="2CE0C858" w:rsidRPr="657B0B2A">
        <w:rPr>
          <w:rFonts w:ascii="Arial" w:eastAsia="Arial" w:hAnsi="Arial" w:cs="Arial"/>
          <w:sz w:val="22"/>
          <w:szCs w:val="22"/>
        </w:rPr>
        <w:t xml:space="preserve"> and the </w:t>
      </w:r>
      <w:hyperlink r:id="rId14">
        <w:r w:rsidR="2CE0C858" w:rsidRPr="657B0B2A">
          <w:rPr>
            <w:rStyle w:val="Hyperlink"/>
            <w:rFonts w:ascii="Arial" w:eastAsia="Arial" w:hAnsi="Arial" w:cs="Arial"/>
            <w:sz w:val="22"/>
            <w:szCs w:val="22"/>
          </w:rPr>
          <w:t>Alumni Behaviour policy</w:t>
        </w:r>
      </w:hyperlink>
      <w:r w:rsidR="6E1FA330" w:rsidRPr="657B0B2A">
        <w:rPr>
          <w:rFonts w:ascii="Arial" w:eastAsia="Arial" w:hAnsi="Arial" w:cs="Arial"/>
          <w:sz w:val="22"/>
          <w:szCs w:val="22"/>
        </w:rPr>
        <w:t>. In the event this is not respected, a</w:t>
      </w:r>
      <w:r w:rsidR="284EE253" w:rsidRPr="657B0B2A">
        <w:rPr>
          <w:rFonts w:ascii="Arial" w:eastAsia="Arial" w:hAnsi="Arial" w:cs="Arial"/>
          <w:sz w:val="22"/>
          <w:szCs w:val="22"/>
        </w:rPr>
        <w:t xml:space="preserve"> programme participation review process </w:t>
      </w:r>
      <w:r w:rsidR="5B2F33A7" w:rsidRPr="657B0B2A">
        <w:rPr>
          <w:rFonts w:ascii="Arial" w:eastAsia="Arial" w:hAnsi="Arial" w:cs="Arial"/>
          <w:sz w:val="22"/>
          <w:szCs w:val="22"/>
        </w:rPr>
        <w:t>would be</w:t>
      </w:r>
      <w:r w:rsidR="04BDFE0E" w:rsidRPr="657B0B2A">
        <w:rPr>
          <w:rFonts w:ascii="Arial" w:eastAsia="Arial" w:hAnsi="Arial" w:cs="Arial"/>
          <w:sz w:val="22"/>
          <w:szCs w:val="22"/>
        </w:rPr>
        <w:t xml:space="preserve"> </w:t>
      </w:r>
      <w:r w:rsidR="5B2F33A7" w:rsidRPr="657B0B2A">
        <w:rPr>
          <w:rFonts w:ascii="Arial" w:eastAsia="Arial" w:hAnsi="Arial" w:cs="Arial"/>
          <w:sz w:val="22"/>
          <w:szCs w:val="22"/>
        </w:rPr>
        <w:t>engaged</w:t>
      </w:r>
      <w:r w:rsidR="5740ADAD" w:rsidRPr="657B0B2A">
        <w:rPr>
          <w:rFonts w:ascii="Arial" w:eastAsia="Arial" w:hAnsi="Arial" w:cs="Arial"/>
          <w:sz w:val="22"/>
          <w:szCs w:val="22"/>
        </w:rPr>
        <w:t xml:space="preserve"> by the </w:t>
      </w:r>
      <w:proofErr w:type="spellStart"/>
      <w:r w:rsidR="5740ADAD" w:rsidRPr="657B0B2A">
        <w:rPr>
          <w:rFonts w:ascii="Arial" w:eastAsia="Arial" w:hAnsi="Arial" w:cs="Arial"/>
          <w:sz w:val="22"/>
          <w:szCs w:val="22"/>
        </w:rPr>
        <w:t>WeNetwork</w:t>
      </w:r>
      <w:proofErr w:type="spellEnd"/>
      <w:r w:rsidR="5740ADAD" w:rsidRPr="657B0B2A">
        <w:rPr>
          <w:rFonts w:ascii="Arial" w:eastAsia="Arial" w:hAnsi="Arial" w:cs="Arial"/>
          <w:sz w:val="22"/>
          <w:szCs w:val="22"/>
        </w:rPr>
        <w:t xml:space="preserve"> team</w:t>
      </w:r>
      <w:r w:rsidR="5B2F33A7" w:rsidRPr="657B0B2A">
        <w:rPr>
          <w:rFonts w:ascii="Arial" w:eastAsia="Arial" w:hAnsi="Arial" w:cs="Arial"/>
          <w:sz w:val="22"/>
          <w:szCs w:val="22"/>
        </w:rPr>
        <w:t>.</w:t>
      </w:r>
    </w:p>
    <w:p w14:paraId="0000001E" w14:textId="4A03B711" w:rsidR="004C082A" w:rsidRDefault="004C082A" w:rsidP="007D288D">
      <w:pPr>
        <w:pStyle w:val="Normal0"/>
        <w:spacing w:line="276" w:lineRule="auto"/>
        <w:jc w:val="both"/>
        <w:rPr>
          <w:rFonts w:ascii="Arial" w:eastAsia="Arial" w:hAnsi="Arial" w:cs="Arial"/>
          <w:b/>
          <w:sz w:val="28"/>
          <w:szCs w:val="28"/>
        </w:rPr>
      </w:pPr>
    </w:p>
    <w:p w14:paraId="44582EA7" w14:textId="0AB64A6C" w:rsidR="005D0FD9" w:rsidRDefault="005D0FD9" w:rsidP="007D288D">
      <w:pPr>
        <w:spacing w:line="259" w:lineRule="auto"/>
        <w:jc w:val="both"/>
        <w:rPr>
          <w:rFonts w:ascii="Arial" w:eastAsia="Arial" w:hAnsi="Arial" w:cs="Arial"/>
          <w:b/>
        </w:rPr>
      </w:pPr>
      <w:r w:rsidRPr="0C684788">
        <w:rPr>
          <w:rFonts w:ascii="Arial" w:eastAsia="Arial" w:hAnsi="Arial" w:cs="Arial"/>
          <w:b/>
        </w:rPr>
        <w:t>Reasonable adjustments</w:t>
      </w:r>
    </w:p>
    <w:p w14:paraId="6FCC64A9" w14:textId="01E099B6" w:rsidR="00A055ED" w:rsidRPr="000925FA" w:rsidRDefault="00A055ED" w:rsidP="007D288D">
      <w:pPr>
        <w:pStyle w:val="Normal0"/>
        <w:spacing w:line="276" w:lineRule="auto"/>
        <w:jc w:val="both"/>
        <w:rPr>
          <w:rFonts w:ascii="Arial" w:eastAsia="Arial" w:hAnsi="Arial" w:cs="Arial"/>
          <w:sz w:val="22"/>
          <w:szCs w:val="22"/>
        </w:rPr>
      </w:pPr>
      <w:r w:rsidRPr="0C684788">
        <w:rPr>
          <w:rFonts w:ascii="Arial" w:eastAsia="Arial" w:hAnsi="Arial" w:cs="Arial"/>
          <w:sz w:val="22"/>
          <w:szCs w:val="22"/>
        </w:rPr>
        <w:t xml:space="preserve">If </w:t>
      </w:r>
      <w:r w:rsidR="00EA2F68" w:rsidRPr="0C684788">
        <w:rPr>
          <w:rFonts w:ascii="Arial" w:eastAsia="Arial" w:hAnsi="Arial" w:cs="Arial"/>
          <w:sz w:val="22"/>
          <w:szCs w:val="22"/>
        </w:rPr>
        <w:t>participants</w:t>
      </w:r>
      <w:r w:rsidRPr="0C684788">
        <w:rPr>
          <w:rFonts w:ascii="Arial" w:eastAsia="Arial" w:hAnsi="Arial" w:cs="Arial"/>
          <w:sz w:val="22"/>
          <w:szCs w:val="22"/>
        </w:rPr>
        <w:t xml:space="preserve"> have a </w:t>
      </w:r>
      <w:r w:rsidR="1045ED41" w:rsidRPr="0C684788">
        <w:rPr>
          <w:rFonts w:ascii="Arial" w:eastAsia="Arial" w:hAnsi="Arial" w:cs="Arial"/>
          <w:sz w:val="22"/>
          <w:szCs w:val="22"/>
        </w:rPr>
        <w:t>requirement for reasonable adjustments</w:t>
      </w:r>
      <w:r w:rsidRPr="0C684788">
        <w:rPr>
          <w:rFonts w:ascii="Arial" w:eastAsia="Arial" w:hAnsi="Arial" w:cs="Arial"/>
          <w:sz w:val="22"/>
          <w:szCs w:val="22"/>
        </w:rPr>
        <w:t xml:space="preserve"> that may affect </w:t>
      </w:r>
      <w:r w:rsidR="00EA2F68" w:rsidRPr="0C684788">
        <w:rPr>
          <w:rFonts w:ascii="Arial" w:eastAsia="Arial" w:hAnsi="Arial" w:cs="Arial"/>
          <w:sz w:val="22"/>
          <w:szCs w:val="22"/>
        </w:rPr>
        <w:t>their</w:t>
      </w:r>
      <w:r w:rsidRPr="0C684788">
        <w:rPr>
          <w:rFonts w:ascii="Arial" w:eastAsia="Arial" w:hAnsi="Arial" w:cs="Arial"/>
          <w:sz w:val="22"/>
          <w:szCs w:val="22"/>
        </w:rPr>
        <w:t xml:space="preserve"> full participation in the Elevate programme, </w:t>
      </w:r>
      <w:r w:rsidR="00EA2F68" w:rsidRPr="0C684788">
        <w:rPr>
          <w:rFonts w:ascii="Arial" w:eastAsia="Arial" w:hAnsi="Arial" w:cs="Arial"/>
          <w:sz w:val="22"/>
          <w:szCs w:val="22"/>
        </w:rPr>
        <w:t>they</w:t>
      </w:r>
      <w:r w:rsidRPr="0C684788">
        <w:rPr>
          <w:rFonts w:ascii="Arial" w:eastAsia="Arial" w:hAnsi="Arial" w:cs="Arial"/>
          <w:sz w:val="22"/>
          <w:szCs w:val="22"/>
        </w:rPr>
        <w:t xml:space="preserve"> should contact the </w:t>
      </w:r>
      <w:proofErr w:type="spellStart"/>
      <w:r w:rsidRPr="0C684788">
        <w:rPr>
          <w:rFonts w:ascii="Arial" w:eastAsia="Arial" w:hAnsi="Arial" w:cs="Arial"/>
          <w:sz w:val="22"/>
          <w:szCs w:val="22"/>
        </w:rPr>
        <w:t>WeNetwork</w:t>
      </w:r>
      <w:proofErr w:type="spellEnd"/>
      <w:r w:rsidRPr="0C684788">
        <w:rPr>
          <w:rFonts w:ascii="Arial" w:eastAsia="Arial" w:hAnsi="Arial" w:cs="Arial"/>
          <w:sz w:val="22"/>
          <w:szCs w:val="22"/>
        </w:rPr>
        <w:t xml:space="preserve"> team </w:t>
      </w:r>
      <w:r w:rsidR="00DC70DA" w:rsidRPr="0C684788">
        <w:rPr>
          <w:rFonts w:ascii="Arial" w:eastAsia="Arial" w:hAnsi="Arial" w:cs="Arial"/>
          <w:sz w:val="22"/>
          <w:szCs w:val="22"/>
        </w:rPr>
        <w:t xml:space="preserve">at the earliest opportunity </w:t>
      </w:r>
      <w:r w:rsidRPr="0C684788">
        <w:rPr>
          <w:rFonts w:ascii="Arial" w:eastAsia="Arial" w:hAnsi="Arial" w:cs="Arial"/>
          <w:sz w:val="22"/>
          <w:szCs w:val="22"/>
        </w:rPr>
        <w:t xml:space="preserve">for a confidential discussion </w:t>
      </w:r>
      <w:r w:rsidR="00EA2F68" w:rsidRPr="0C684788">
        <w:rPr>
          <w:rFonts w:ascii="Arial" w:eastAsia="Arial" w:hAnsi="Arial" w:cs="Arial"/>
          <w:sz w:val="22"/>
          <w:szCs w:val="22"/>
        </w:rPr>
        <w:t xml:space="preserve">so adjustments can be </w:t>
      </w:r>
      <w:r w:rsidR="3E36F68F" w:rsidRPr="0C684788">
        <w:rPr>
          <w:rFonts w:ascii="Arial" w:eastAsia="Arial" w:hAnsi="Arial" w:cs="Arial"/>
          <w:sz w:val="22"/>
          <w:szCs w:val="22"/>
        </w:rPr>
        <w:t>considered</w:t>
      </w:r>
      <w:r w:rsidR="00EA2F68" w:rsidRPr="0C684788">
        <w:rPr>
          <w:rFonts w:ascii="Arial" w:eastAsia="Arial" w:hAnsi="Arial" w:cs="Arial"/>
          <w:sz w:val="22"/>
          <w:szCs w:val="22"/>
        </w:rPr>
        <w:t xml:space="preserve"> </w:t>
      </w:r>
      <w:r w:rsidRPr="0C684788">
        <w:rPr>
          <w:rFonts w:ascii="Arial" w:eastAsia="Arial" w:hAnsi="Arial" w:cs="Arial"/>
          <w:sz w:val="22"/>
          <w:szCs w:val="22"/>
        </w:rPr>
        <w:t xml:space="preserve">to help </w:t>
      </w:r>
      <w:r w:rsidR="00DC70DA" w:rsidRPr="0C684788">
        <w:rPr>
          <w:rFonts w:ascii="Arial" w:eastAsia="Arial" w:hAnsi="Arial" w:cs="Arial"/>
          <w:sz w:val="22"/>
          <w:szCs w:val="22"/>
        </w:rPr>
        <w:t>participants to</w:t>
      </w:r>
      <w:r w:rsidRPr="0C684788">
        <w:rPr>
          <w:rFonts w:ascii="Arial" w:eastAsia="Arial" w:hAnsi="Arial" w:cs="Arial"/>
          <w:sz w:val="22"/>
          <w:szCs w:val="22"/>
        </w:rPr>
        <w:t xml:space="preserve"> make the most of the Elevate programme.</w:t>
      </w:r>
    </w:p>
    <w:p w14:paraId="0497B603" w14:textId="77777777" w:rsidR="00A055ED" w:rsidRPr="00B059A4" w:rsidRDefault="00A055ED" w:rsidP="007D288D">
      <w:pPr>
        <w:pStyle w:val="Normal0"/>
        <w:spacing w:line="276" w:lineRule="auto"/>
        <w:jc w:val="both"/>
        <w:rPr>
          <w:rFonts w:ascii="Arial" w:eastAsia="Arial" w:hAnsi="Arial" w:cs="Arial"/>
          <w:sz w:val="22"/>
          <w:szCs w:val="22"/>
        </w:rPr>
      </w:pPr>
    </w:p>
    <w:p w14:paraId="0F884463" w14:textId="42EB321C" w:rsidR="00A055ED" w:rsidRPr="00B059A4" w:rsidRDefault="00A055ED" w:rsidP="007D288D">
      <w:pPr>
        <w:pStyle w:val="Normal0"/>
        <w:spacing w:line="276" w:lineRule="auto"/>
        <w:jc w:val="both"/>
        <w:rPr>
          <w:rFonts w:ascii="Arial" w:eastAsia="Arial" w:hAnsi="Arial" w:cs="Arial"/>
          <w:sz w:val="22"/>
          <w:szCs w:val="22"/>
        </w:rPr>
      </w:pPr>
      <w:r w:rsidRPr="1B6F7D2C">
        <w:rPr>
          <w:rFonts w:ascii="Arial" w:eastAsia="Arial" w:hAnsi="Arial" w:cs="Arial"/>
          <w:sz w:val="22"/>
          <w:szCs w:val="22"/>
        </w:rPr>
        <w:t xml:space="preserve">The </w:t>
      </w:r>
      <w:proofErr w:type="spellStart"/>
      <w:r w:rsidRPr="1B6F7D2C">
        <w:rPr>
          <w:rFonts w:ascii="Arial" w:eastAsia="Arial" w:hAnsi="Arial" w:cs="Arial"/>
          <w:sz w:val="22"/>
          <w:szCs w:val="22"/>
        </w:rPr>
        <w:t>WeNetwork</w:t>
      </w:r>
      <w:proofErr w:type="spellEnd"/>
      <w:r w:rsidRPr="1B6F7D2C">
        <w:rPr>
          <w:rFonts w:ascii="Arial" w:eastAsia="Arial" w:hAnsi="Arial" w:cs="Arial"/>
          <w:sz w:val="22"/>
          <w:szCs w:val="22"/>
        </w:rPr>
        <w:t xml:space="preserve"> team will work with the University</w:t>
      </w:r>
      <w:r w:rsidR="009E6677">
        <w:rPr>
          <w:rFonts w:ascii="Arial" w:eastAsia="Arial" w:hAnsi="Arial" w:cs="Arial"/>
          <w:sz w:val="22"/>
          <w:szCs w:val="22"/>
        </w:rPr>
        <w:t>’</w:t>
      </w:r>
      <w:r w:rsidRPr="1B6F7D2C">
        <w:rPr>
          <w:rFonts w:ascii="Arial" w:eastAsia="Arial" w:hAnsi="Arial" w:cs="Arial"/>
          <w:sz w:val="22"/>
          <w:szCs w:val="22"/>
        </w:rPr>
        <w:t xml:space="preserve">s </w:t>
      </w:r>
      <w:hyperlink r:id="rId15">
        <w:r w:rsidRPr="1B6F7D2C">
          <w:rPr>
            <w:rStyle w:val="Hyperlink"/>
            <w:rFonts w:ascii="Arial" w:eastAsia="Arial" w:hAnsi="Arial" w:cs="Arial"/>
            <w:sz w:val="22"/>
            <w:szCs w:val="22"/>
          </w:rPr>
          <w:t>Disabi</w:t>
        </w:r>
        <w:r w:rsidR="00951290" w:rsidRPr="1B6F7D2C">
          <w:rPr>
            <w:rStyle w:val="Hyperlink"/>
            <w:rFonts w:ascii="Arial" w:eastAsia="Arial" w:hAnsi="Arial" w:cs="Arial"/>
            <w:sz w:val="22"/>
            <w:szCs w:val="22"/>
          </w:rPr>
          <w:t>lity Learning Support</w:t>
        </w:r>
      </w:hyperlink>
      <w:r w:rsidR="00951290" w:rsidRPr="1B6F7D2C">
        <w:rPr>
          <w:rFonts w:ascii="Arial" w:eastAsia="Arial" w:hAnsi="Arial" w:cs="Arial"/>
          <w:sz w:val="22"/>
          <w:szCs w:val="22"/>
        </w:rPr>
        <w:t xml:space="preserve"> team</w:t>
      </w:r>
      <w:r w:rsidR="00A76F5E" w:rsidRPr="1B6F7D2C">
        <w:rPr>
          <w:rFonts w:ascii="Arial" w:eastAsia="Arial" w:hAnsi="Arial" w:cs="Arial"/>
          <w:sz w:val="22"/>
          <w:szCs w:val="22"/>
        </w:rPr>
        <w:t xml:space="preserve"> to </w:t>
      </w:r>
      <w:r w:rsidR="12DA490F" w:rsidRPr="1B6F7D2C">
        <w:rPr>
          <w:rFonts w:ascii="Arial" w:eastAsia="Arial" w:hAnsi="Arial" w:cs="Arial"/>
          <w:sz w:val="22"/>
          <w:szCs w:val="22"/>
        </w:rPr>
        <w:t>consider any reasonable</w:t>
      </w:r>
      <w:r w:rsidR="007E74AC" w:rsidRPr="1B6F7D2C">
        <w:rPr>
          <w:rFonts w:ascii="Arial" w:eastAsia="Arial" w:hAnsi="Arial" w:cs="Arial"/>
          <w:sz w:val="22"/>
          <w:szCs w:val="22"/>
        </w:rPr>
        <w:t xml:space="preserve"> adjustments to the programme resources, content or delivery</w:t>
      </w:r>
      <w:r w:rsidR="00AB7C72" w:rsidRPr="1B6F7D2C">
        <w:rPr>
          <w:rFonts w:ascii="Arial" w:eastAsia="Arial" w:hAnsi="Arial" w:cs="Arial"/>
          <w:sz w:val="22"/>
          <w:szCs w:val="22"/>
        </w:rPr>
        <w:t xml:space="preserve">, as </w:t>
      </w:r>
      <w:r w:rsidR="49D7039D" w:rsidRPr="1B6F7D2C">
        <w:rPr>
          <w:rFonts w:ascii="Arial" w:eastAsia="Arial" w:hAnsi="Arial" w:cs="Arial"/>
          <w:sz w:val="22"/>
          <w:szCs w:val="22"/>
        </w:rPr>
        <w:t>appropriate.</w:t>
      </w:r>
    </w:p>
    <w:p w14:paraId="2F36689C" w14:textId="17CB7F53" w:rsidR="005D0FD9" w:rsidRDefault="005D0FD9" w:rsidP="007D288D">
      <w:pPr>
        <w:pStyle w:val="Normal0"/>
        <w:spacing w:line="276" w:lineRule="auto"/>
        <w:jc w:val="both"/>
        <w:rPr>
          <w:rFonts w:ascii="Arial" w:eastAsia="Arial" w:hAnsi="Arial" w:cs="Arial"/>
          <w:b/>
          <w:sz w:val="22"/>
          <w:szCs w:val="22"/>
        </w:rPr>
      </w:pPr>
    </w:p>
    <w:p w14:paraId="0000001F" w14:textId="77777777" w:rsidR="004C082A" w:rsidRDefault="009270D7" w:rsidP="007D288D">
      <w:pPr>
        <w:spacing w:line="259" w:lineRule="auto"/>
        <w:jc w:val="both"/>
        <w:rPr>
          <w:rFonts w:ascii="Arial" w:eastAsia="Arial" w:hAnsi="Arial" w:cs="Arial"/>
          <w:b/>
        </w:rPr>
      </w:pPr>
      <w:r w:rsidRPr="0C684788">
        <w:rPr>
          <w:rFonts w:ascii="Arial" w:eastAsia="Arial" w:hAnsi="Arial" w:cs="Arial"/>
          <w:b/>
        </w:rPr>
        <w:t xml:space="preserve">Action Plan </w:t>
      </w:r>
    </w:p>
    <w:p w14:paraId="00A10A2B" w14:textId="77777777" w:rsidR="00C858CA" w:rsidRDefault="009270D7" w:rsidP="007D288D">
      <w:pPr>
        <w:pStyle w:val="Normal0"/>
        <w:spacing w:line="276" w:lineRule="auto"/>
        <w:jc w:val="both"/>
        <w:rPr>
          <w:rFonts w:ascii="Arial" w:eastAsia="Arial" w:hAnsi="Arial" w:cs="Arial"/>
          <w:sz w:val="22"/>
          <w:szCs w:val="22"/>
        </w:rPr>
      </w:pPr>
      <w:r w:rsidRPr="657B0B2A">
        <w:rPr>
          <w:rFonts w:ascii="Arial" w:eastAsia="Arial" w:hAnsi="Arial" w:cs="Arial"/>
          <w:sz w:val="22"/>
          <w:szCs w:val="22"/>
        </w:rPr>
        <w:t xml:space="preserve">The primary goal of Elevate is to provide the knowledge, </w:t>
      </w:r>
      <w:r w:rsidR="29ABDBC1" w:rsidRPr="657B0B2A">
        <w:rPr>
          <w:rFonts w:ascii="Arial" w:eastAsia="Arial" w:hAnsi="Arial" w:cs="Arial"/>
          <w:sz w:val="22"/>
          <w:szCs w:val="22"/>
        </w:rPr>
        <w:t>guidance</w:t>
      </w:r>
      <w:r w:rsidRPr="657B0B2A">
        <w:rPr>
          <w:rFonts w:ascii="Arial" w:eastAsia="Arial" w:hAnsi="Arial" w:cs="Arial"/>
          <w:sz w:val="22"/>
          <w:szCs w:val="22"/>
        </w:rPr>
        <w:t xml:space="preserve"> and, where ap</w:t>
      </w:r>
      <w:r w:rsidR="00C858CA">
        <w:rPr>
          <w:rFonts w:ascii="Arial" w:eastAsia="Arial" w:hAnsi="Arial" w:cs="Arial"/>
          <w:sz w:val="22"/>
          <w:szCs w:val="22"/>
        </w:rPr>
        <w:t>plicable</w:t>
      </w:r>
      <w:r w:rsidRPr="657B0B2A">
        <w:rPr>
          <w:rFonts w:ascii="Arial" w:eastAsia="Arial" w:hAnsi="Arial" w:cs="Arial"/>
          <w:sz w:val="22"/>
          <w:szCs w:val="22"/>
        </w:rPr>
        <w:t xml:space="preserve"> the funding to enable the participants’ </w:t>
      </w:r>
      <w:r w:rsidR="415332C2" w:rsidRPr="657B0B2A">
        <w:rPr>
          <w:rFonts w:ascii="Arial" w:eastAsia="Arial" w:hAnsi="Arial" w:cs="Arial"/>
          <w:sz w:val="22"/>
          <w:szCs w:val="22"/>
        </w:rPr>
        <w:t>companies</w:t>
      </w:r>
      <w:r w:rsidR="4E24528D" w:rsidRPr="657B0B2A">
        <w:rPr>
          <w:rFonts w:ascii="Arial" w:eastAsia="Arial" w:hAnsi="Arial" w:cs="Arial"/>
          <w:sz w:val="22"/>
          <w:szCs w:val="22"/>
        </w:rPr>
        <w:t xml:space="preserve"> to grow.</w:t>
      </w:r>
      <w:r w:rsidRPr="657B0B2A">
        <w:rPr>
          <w:rFonts w:ascii="Arial" w:eastAsia="Arial" w:hAnsi="Arial" w:cs="Arial"/>
          <w:sz w:val="22"/>
          <w:szCs w:val="22"/>
        </w:rPr>
        <w:t xml:space="preserve"> Participants will develop and agree with the </w:t>
      </w:r>
      <w:proofErr w:type="spellStart"/>
      <w:r w:rsidRPr="657B0B2A">
        <w:rPr>
          <w:rFonts w:ascii="Arial" w:eastAsia="Arial" w:hAnsi="Arial" w:cs="Arial"/>
          <w:sz w:val="22"/>
          <w:szCs w:val="22"/>
        </w:rPr>
        <w:t>WeNetwork</w:t>
      </w:r>
      <w:proofErr w:type="spellEnd"/>
      <w:r w:rsidRPr="657B0B2A">
        <w:rPr>
          <w:rFonts w:ascii="Arial" w:eastAsia="Arial" w:hAnsi="Arial" w:cs="Arial"/>
          <w:sz w:val="22"/>
          <w:szCs w:val="22"/>
        </w:rPr>
        <w:t xml:space="preserve"> team an action plan outlining Objectives and Key Results (OKRs) and detailing mandatory activities, scheduled milestones and metrics</w:t>
      </w:r>
      <w:r w:rsidR="00C858CA">
        <w:rPr>
          <w:rFonts w:ascii="Arial" w:eastAsia="Arial" w:hAnsi="Arial" w:cs="Arial"/>
          <w:sz w:val="22"/>
          <w:szCs w:val="22"/>
        </w:rPr>
        <w:t xml:space="preserve"> that participants will update throughout the programme</w:t>
      </w:r>
      <w:r w:rsidRPr="657B0B2A">
        <w:rPr>
          <w:rFonts w:ascii="Arial" w:eastAsia="Arial" w:hAnsi="Arial" w:cs="Arial"/>
          <w:sz w:val="22"/>
          <w:szCs w:val="22"/>
        </w:rPr>
        <w:t xml:space="preserve">. </w:t>
      </w:r>
    </w:p>
    <w:p w14:paraId="20E8A0AC" w14:textId="77777777" w:rsidR="00C858CA" w:rsidRDefault="00C858CA" w:rsidP="007D288D">
      <w:pPr>
        <w:pStyle w:val="Normal0"/>
        <w:spacing w:line="276" w:lineRule="auto"/>
        <w:jc w:val="both"/>
        <w:rPr>
          <w:rFonts w:ascii="Arial" w:eastAsia="Arial" w:hAnsi="Arial" w:cs="Arial"/>
          <w:sz w:val="22"/>
          <w:szCs w:val="22"/>
        </w:rPr>
      </w:pPr>
    </w:p>
    <w:p w14:paraId="00000020" w14:textId="4026C53D" w:rsidR="004C082A" w:rsidRDefault="009270D7" w:rsidP="007D288D">
      <w:pPr>
        <w:pStyle w:val="Normal0"/>
        <w:spacing w:line="276" w:lineRule="auto"/>
        <w:jc w:val="both"/>
        <w:rPr>
          <w:rFonts w:ascii="Arial" w:eastAsia="Arial" w:hAnsi="Arial" w:cs="Arial"/>
          <w:sz w:val="22"/>
          <w:szCs w:val="22"/>
        </w:rPr>
      </w:pPr>
      <w:r w:rsidRPr="657B0B2A">
        <w:rPr>
          <w:rFonts w:ascii="Arial" w:eastAsia="Arial" w:hAnsi="Arial" w:cs="Arial"/>
          <w:sz w:val="22"/>
          <w:szCs w:val="22"/>
        </w:rPr>
        <w:t xml:space="preserve">These activities and metrics will relate to the </w:t>
      </w:r>
      <w:r w:rsidR="1BBF27DE" w:rsidRPr="657B0B2A">
        <w:rPr>
          <w:rFonts w:ascii="Arial" w:eastAsia="Arial" w:hAnsi="Arial" w:cs="Arial"/>
          <w:sz w:val="22"/>
          <w:szCs w:val="22"/>
        </w:rPr>
        <w:t>company</w:t>
      </w:r>
      <w:r w:rsidR="00C858CA">
        <w:rPr>
          <w:rFonts w:ascii="Arial" w:eastAsia="Arial" w:hAnsi="Arial" w:cs="Arial"/>
          <w:sz w:val="22"/>
          <w:szCs w:val="22"/>
        </w:rPr>
        <w:t>’s</w:t>
      </w:r>
      <w:r w:rsidR="4E24528D" w:rsidRPr="657B0B2A">
        <w:rPr>
          <w:rFonts w:ascii="Arial" w:eastAsia="Arial" w:hAnsi="Arial" w:cs="Arial"/>
          <w:sz w:val="22"/>
          <w:szCs w:val="22"/>
        </w:rPr>
        <w:t xml:space="preserve"> </w:t>
      </w:r>
      <w:r w:rsidR="00C858CA">
        <w:rPr>
          <w:rFonts w:ascii="Arial" w:eastAsia="Arial" w:hAnsi="Arial" w:cs="Arial"/>
          <w:sz w:val="22"/>
          <w:szCs w:val="22"/>
        </w:rPr>
        <w:t>objectives</w:t>
      </w:r>
      <w:r w:rsidRPr="657B0B2A">
        <w:rPr>
          <w:rFonts w:ascii="Arial" w:eastAsia="Arial" w:hAnsi="Arial" w:cs="Arial"/>
          <w:sz w:val="22"/>
          <w:szCs w:val="22"/>
        </w:rPr>
        <w:t xml:space="preserve"> outlined in the participants’ original application</w:t>
      </w:r>
      <w:r w:rsidR="00C858CA">
        <w:rPr>
          <w:rFonts w:ascii="Arial" w:eastAsia="Arial" w:hAnsi="Arial" w:cs="Arial"/>
          <w:sz w:val="22"/>
          <w:szCs w:val="22"/>
        </w:rPr>
        <w:t xml:space="preserve"> when joining the programme</w:t>
      </w:r>
      <w:r w:rsidRPr="657B0B2A">
        <w:rPr>
          <w:rFonts w:ascii="Arial" w:eastAsia="Arial" w:hAnsi="Arial" w:cs="Arial"/>
          <w:sz w:val="22"/>
          <w:szCs w:val="22"/>
        </w:rPr>
        <w:t xml:space="preserve">. </w:t>
      </w:r>
      <w:r w:rsidR="779CFFF4" w:rsidRPr="657B0B2A">
        <w:rPr>
          <w:rFonts w:ascii="Arial" w:eastAsia="Arial" w:hAnsi="Arial" w:cs="Arial"/>
          <w:sz w:val="22"/>
          <w:szCs w:val="22"/>
        </w:rPr>
        <w:t xml:space="preserve">This plan is reviewed </w:t>
      </w:r>
      <w:r w:rsidR="00C858CA">
        <w:rPr>
          <w:rFonts w:ascii="Arial" w:eastAsia="Arial" w:hAnsi="Arial" w:cs="Arial"/>
          <w:sz w:val="22"/>
          <w:szCs w:val="22"/>
        </w:rPr>
        <w:t>regularly</w:t>
      </w:r>
      <w:r w:rsidR="779CFFF4" w:rsidRPr="657B0B2A">
        <w:rPr>
          <w:rFonts w:ascii="Arial" w:eastAsia="Arial" w:hAnsi="Arial" w:cs="Arial"/>
          <w:sz w:val="22"/>
          <w:szCs w:val="22"/>
        </w:rPr>
        <w:t xml:space="preserve"> with the </w:t>
      </w:r>
      <w:r w:rsidR="00C858CA">
        <w:rPr>
          <w:rFonts w:ascii="Arial" w:eastAsia="Arial" w:hAnsi="Arial" w:cs="Arial"/>
          <w:sz w:val="22"/>
          <w:szCs w:val="22"/>
        </w:rPr>
        <w:t>programme advisor</w:t>
      </w:r>
      <w:r w:rsidR="779CFFF4" w:rsidRPr="657B0B2A">
        <w:rPr>
          <w:rFonts w:ascii="Arial" w:eastAsia="Arial" w:hAnsi="Arial" w:cs="Arial"/>
          <w:sz w:val="22"/>
          <w:szCs w:val="22"/>
        </w:rPr>
        <w:t xml:space="preserve"> and progress against milestones is tracked</w:t>
      </w:r>
      <w:r w:rsidR="00C858CA">
        <w:rPr>
          <w:rFonts w:ascii="Arial" w:eastAsia="Arial" w:hAnsi="Arial" w:cs="Arial"/>
          <w:sz w:val="22"/>
          <w:szCs w:val="22"/>
        </w:rPr>
        <w:t xml:space="preserve"> each step of the way.</w:t>
      </w:r>
    </w:p>
    <w:p w14:paraId="00000021" w14:textId="77777777" w:rsidR="004C082A" w:rsidRDefault="004C082A" w:rsidP="007D288D">
      <w:pPr>
        <w:pStyle w:val="Normal0"/>
        <w:spacing w:line="276" w:lineRule="auto"/>
        <w:jc w:val="both"/>
        <w:rPr>
          <w:rFonts w:ascii="Arial" w:eastAsia="Arial" w:hAnsi="Arial" w:cs="Arial"/>
          <w:sz w:val="22"/>
          <w:szCs w:val="22"/>
        </w:rPr>
      </w:pPr>
    </w:p>
    <w:p w14:paraId="00000022" w14:textId="5FBF0442" w:rsidR="004C082A" w:rsidRDefault="009270D7" w:rsidP="007D288D">
      <w:pPr>
        <w:pStyle w:val="Normal0"/>
        <w:spacing w:line="276" w:lineRule="auto"/>
        <w:jc w:val="both"/>
        <w:rPr>
          <w:rFonts w:ascii="Arial" w:eastAsia="Arial" w:hAnsi="Arial" w:cs="Arial"/>
          <w:sz w:val="22"/>
          <w:szCs w:val="22"/>
        </w:rPr>
      </w:pPr>
      <w:r w:rsidRPr="0C684788">
        <w:rPr>
          <w:rFonts w:ascii="Arial" w:eastAsia="Arial" w:hAnsi="Arial" w:cs="Arial"/>
          <w:sz w:val="22"/>
          <w:szCs w:val="22"/>
        </w:rPr>
        <w:t xml:space="preserve">Any proposal to develop a </w:t>
      </w:r>
      <w:r w:rsidR="25A7FAB7" w:rsidRPr="0C684788">
        <w:rPr>
          <w:rFonts w:ascii="Arial" w:eastAsia="Arial" w:hAnsi="Arial" w:cs="Arial"/>
          <w:sz w:val="22"/>
          <w:szCs w:val="22"/>
        </w:rPr>
        <w:t>brand-new</w:t>
      </w:r>
      <w:r w:rsidRPr="0C684788">
        <w:rPr>
          <w:rFonts w:ascii="Arial" w:eastAsia="Arial" w:hAnsi="Arial" w:cs="Arial"/>
          <w:sz w:val="22"/>
          <w:szCs w:val="22"/>
        </w:rPr>
        <w:t xml:space="preserve"> business concept or a pivot during the programme must first be discussed with the </w:t>
      </w:r>
      <w:proofErr w:type="spellStart"/>
      <w:r w:rsidRPr="0C684788">
        <w:rPr>
          <w:rFonts w:ascii="Arial" w:eastAsia="Arial" w:hAnsi="Arial" w:cs="Arial"/>
          <w:sz w:val="22"/>
          <w:szCs w:val="22"/>
        </w:rPr>
        <w:t>WeNetwork</w:t>
      </w:r>
      <w:proofErr w:type="spellEnd"/>
      <w:r w:rsidRPr="0C684788">
        <w:rPr>
          <w:rFonts w:ascii="Arial" w:eastAsia="Arial" w:hAnsi="Arial" w:cs="Arial"/>
          <w:sz w:val="22"/>
          <w:szCs w:val="22"/>
        </w:rPr>
        <w:t xml:space="preserve"> </w:t>
      </w:r>
      <w:r w:rsidR="41D92A06" w:rsidRPr="0C684788">
        <w:rPr>
          <w:rFonts w:ascii="Arial" w:eastAsia="Arial" w:hAnsi="Arial" w:cs="Arial"/>
          <w:sz w:val="22"/>
          <w:szCs w:val="22"/>
        </w:rPr>
        <w:t>team and</w:t>
      </w:r>
      <w:r w:rsidRPr="0C684788">
        <w:rPr>
          <w:rFonts w:ascii="Arial" w:eastAsia="Arial" w:hAnsi="Arial" w:cs="Arial"/>
          <w:sz w:val="22"/>
          <w:szCs w:val="22"/>
        </w:rPr>
        <w:t xml:space="preserve"> would require the development and approval of a new detailed action plan to be agreed. </w:t>
      </w:r>
      <w:proofErr w:type="gramStart"/>
      <w:r w:rsidRPr="0C684788">
        <w:rPr>
          <w:rFonts w:ascii="Arial" w:eastAsia="Arial" w:hAnsi="Arial" w:cs="Arial"/>
          <w:sz w:val="22"/>
          <w:szCs w:val="22"/>
        </w:rPr>
        <w:t>In the event that</w:t>
      </w:r>
      <w:proofErr w:type="gramEnd"/>
      <w:r w:rsidRPr="0C684788">
        <w:rPr>
          <w:rFonts w:ascii="Arial" w:eastAsia="Arial" w:hAnsi="Arial" w:cs="Arial"/>
          <w:sz w:val="22"/>
          <w:szCs w:val="22"/>
        </w:rPr>
        <w:t xml:space="preserve"> the new plan no longer meets the programme requirements, this could result in the suspension of the in-programme funding, or referral to the </w:t>
      </w:r>
      <w:r w:rsidR="371300FB" w:rsidRPr="0C684788">
        <w:rPr>
          <w:rFonts w:ascii="Arial" w:eastAsia="Arial" w:hAnsi="Arial" w:cs="Arial"/>
          <w:sz w:val="22"/>
          <w:szCs w:val="22"/>
        </w:rPr>
        <w:t>programme participation review</w:t>
      </w:r>
      <w:r w:rsidRPr="0C684788">
        <w:rPr>
          <w:rFonts w:ascii="Arial" w:eastAsia="Arial" w:hAnsi="Arial" w:cs="Arial"/>
          <w:sz w:val="22"/>
          <w:szCs w:val="22"/>
        </w:rPr>
        <w:t xml:space="preserve"> process by the </w:t>
      </w:r>
      <w:proofErr w:type="spellStart"/>
      <w:r w:rsidRPr="0C684788">
        <w:rPr>
          <w:rFonts w:ascii="Arial" w:eastAsia="Arial" w:hAnsi="Arial" w:cs="Arial"/>
          <w:sz w:val="22"/>
          <w:szCs w:val="22"/>
        </w:rPr>
        <w:t>WeNetwork</w:t>
      </w:r>
      <w:proofErr w:type="spellEnd"/>
      <w:r w:rsidRPr="0C684788">
        <w:rPr>
          <w:rFonts w:ascii="Arial" w:eastAsia="Arial" w:hAnsi="Arial" w:cs="Arial"/>
          <w:sz w:val="22"/>
          <w:szCs w:val="22"/>
        </w:rPr>
        <w:t xml:space="preserve"> team.</w:t>
      </w:r>
    </w:p>
    <w:p w14:paraId="00000023" w14:textId="77777777" w:rsidR="004C082A" w:rsidRDefault="004C082A" w:rsidP="007D288D">
      <w:pPr>
        <w:pStyle w:val="Normal0"/>
        <w:spacing w:line="276" w:lineRule="auto"/>
        <w:jc w:val="both"/>
        <w:rPr>
          <w:rFonts w:ascii="Arial" w:eastAsia="Arial" w:hAnsi="Arial" w:cs="Arial"/>
          <w:b/>
          <w:sz w:val="28"/>
          <w:szCs w:val="28"/>
        </w:rPr>
      </w:pPr>
    </w:p>
    <w:p w14:paraId="2BDCA47D" w14:textId="77777777" w:rsidR="00C858CA" w:rsidRDefault="00C858CA" w:rsidP="007D288D">
      <w:pPr>
        <w:pStyle w:val="Normal0"/>
        <w:spacing w:line="276" w:lineRule="auto"/>
        <w:jc w:val="both"/>
        <w:rPr>
          <w:rFonts w:ascii="Arial" w:eastAsia="Arial" w:hAnsi="Arial" w:cs="Arial"/>
          <w:b/>
          <w:sz w:val="28"/>
          <w:szCs w:val="28"/>
        </w:rPr>
      </w:pPr>
    </w:p>
    <w:p w14:paraId="539FF4B8" w14:textId="77777777" w:rsidR="00C858CA" w:rsidRDefault="00C858CA" w:rsidP="007D288D">
      <w:pPr>
        <w:pStyle w:val="Normal0"/>
        <w:spacing w:line="276" w:lineRule="auto"/>
        <w:jc w:val="both"/>
        <w:rPr>
          <w:rFonts w:ascii="Arial" w:eastAsia="Arial" w:hAnsi="Arial" w:cs="Arial"/>
          <w:b/>
          <w:sz w:val="28"/>
          <w:szCs w:val="28"/>
        </w:rPr>
      </w:pPr>
    </w:p>
    <w:p w14:paraId="00000024" w14:textId="77777777" w:rsidR="004C082A" w:rsidRDefault="009270D7" w:rsidP="007D288D">
      <w:pPr>
        <w:spacing w:line="259" w:lineRule="auto"/>
        <w:jc w:val="both"/>
        <w:rPr>
          <w:rFonts w:ascii="Arial" w:eastAsia="Arial" w:hAnsi="Arial" w:cs="Arial"/>
          <w:b/>
        </w:rPr>
      </w:pPr>
      <w:r w:rsidRPr="0C684788">
        <w:rPr>
          <w:rFonts w:ascii="Arial" w:eastAsia="Arial" w:hAnsi="Arial" w:cs="Arial"/>
          <w:b/>
        </w:rPr>
        <w:t>In-Programme Funding</w:t>
      </w:r>
    </w:p>
    <w:p w14:paraId="00000025" w14:textId="3F2303AA" w:rsidR="004C082A" w:rsidRDefault="009270D7" w:rsidP="007D288D">
      <w:pPr>
        <w:pStyle w:val="Normal0"/>
        <w:spacing w:line="276" w:lineRule="auto"/>
        <w:jc w:val="both"/>
        <w:rPr>
          <w:rFonts w:ascii="Arial" w:eastAsia="Arial" w:hAnsi="Arial" w:cs="Arial"/>
          <w:sz w:val="22"/>
          <w:szCs w:val="22"/>
        </w:rPr>
      </w:pPr>
      <w:r w:rsidRPr="2BBAD8FE">
        <w:rPr>
          <w:rFonts w:ascii="Arial" w:eastAsia="Arial" w:hAnsi="Arial" w:cs="Arial"/>
          <w:sz w:val="22"/>
          <w:szCs w:val="22"/>
        </w:rPr>
        <w:t xml:space="preserve">The Elevate programme </w:t>
      </w:r>
      <w:r w:rsidR="00C858CA">
        <w:rPr>
          <w:rFonts w:ascii="Arial" w:eastAsia="Arial" w:hAnsi="Arial" w:cs="Arial"/>
          <w:sz w:val="22"/>
          <w:szCs w:val="22"/>
        </w:rPr>
        <w:t>intends to</w:t>
      </w:r>
      <w:r w:rsidRPr="2BBAD8FE">
        <w:rPr>
          <w:rFonts w:ascii="Arial" w:eastAsia="Arial" w:hAnsi="Arial" w:cs="Arial"/>
          <w:sz w:val="22"/>
          <w:szCs w:val="22"/>
        </w:rPr>
        <w:t xml:space="preserve"> provide in-programme</w:t>
      </w:r>
      <w:r w:rsidR="00C858CA">
        <w:rPr>
          <w:rFonts w:ascii="Arial" w:eastAsia="Arial" w:hAnsi="Arial" w:cs="Arial"/>
          <w:sz w:val="22"/>
          <w:szCs w:val="22"/>
        </w:rPr>
        <w:t xml:space="preserve"> and equity-free</w:t>
      </w:r>
      <w:r w:rsidRPr="2BBAD8FE">
        <w:rPr>
          <w:rFonts w:ascii="Arial" w:eastAsia="Arial" w:hAnsi="Arial" w:cs="Arial"/>
          <w:sz w:val="22"/>
          <w:szCs w:val="22"/>
        </w:rPr>
        <w:t xml:space="preserve"> funding, to support the development of the participants’ companies, up to a maximum of £10,000 per company. For the avoidance of doubt, all funding is released at the discretion of the </w:t>
      </w:r>
      <w:proofErr w:type="spellStart"/>
      <w:r w:rsidRPr="2BBAD8FE">
        <w:rPr>
          <w:rFonts w:ascii="Arial" w:eastAsia="Arial" w:hAnsi="Arial" w:cs="Arial"/>
          <w:sz w:val="22"/>
          <w:szCs w:val="22"/>
        </w:rPr>
        <w:t>WeNetwork</w:t>
      </w:r>
      <w:proofErr w:type="spellEnd"/>
      <w:r w:rsidRPr="2BBAD8FE">
        <w:rPr>
          <w:rFonts w:ascii="Arial" w:eastAsia="Arial" w:hAnsi="Arial" w:cs="Arial"/>
          <w:sz w:val="22"/>
          <w:szCs w:val="22"/>
        </w:rPr>
        <w:t xml:space="preserve"> team and funding may be discontinued at any point in the process at the discretion of the </w:t>
      </w:r>
      <w:proofErr w:type="spellStart"/>
      <w:r w:rsidRPr="2BBAD8FE">
        <w:rPr>
          <w:rFonts w:ascii="Arial" w:eastAsia="Arial" w:hAnsi="Arial" w:cs="Arial"/>
          <w:sz w:val="22"/>
          <w:szCs w:val="22"/>
        </w:rPr>
        <w:t>WeNetwork</w:t>
      </w:r>
      <w:proofErr w:type="spellEnd"/>
      <w:r w:rsidRPr="2BBAD8FE">
        <w:rPr>
          <w:rFonts w:ascii="Arial" w:eastAsia="Arial" w:hAnsi="Arial" w:cs="Arial"/>
          <w:sz w:val="22"/>
          <w:szCs w:val="22"/>
        </w:rPr>
        <w:t xml:space="preserve"> team</w:t>
      </w:r>
      <w:r w:rsidR="00C858CA">
        <w:rPr>
          <w:rFonts w:ascii="Arial" w:eastAsia="Arial" w:hAnsi="Arial" w:cs="Arial"/>
          <w:sz w:val="22"/>
          <w:szCs w:val="22"/>
        </w:rPr>
        <w:t xml:space="preserve"> for not meeting the programme requirements or unprofessional behaviour</w:t>
      </w:r>
      <w:r w:rsidRPr="2BBAD8FE">
        <w:rPr>
          <w:rFonts w:ascii="Arial" w:eastAsia="Arial" w:hAnsi="Arial" w:cs="Arial"/>
          <w:sz w:val="22"/>
          <w:szCs w:val="22"/>
        </w:rPr>
        <w:t>.</w:t>
      </w:r>
      <w:r w:rsidR="00BE6AD8" w:rsidRPr="2BBAD8FE">
        <w:rPr>
          <w:rFonts w:ascii="Arial" w:eastAsia="Arial" w:hAnsi="Arial" w:cs="Arial"/>
          <w:sz w:val="22"/>
          <w:szCs w:val="22"/>
        </w:rPr>
        <w:t xml:space="preserve"> </w:t>
      </w:r>
      <w:r w:rsidR="00C130EF">
        <w:rPr>
          <w:rFonts w:ascii="Arial" w:eastAsia="Arial" w:hAnsi="Arial" w:cs="Arial"/>
          <w:sz w:val="22"/>
          <w:szCs w:val="22"/>
        </w:rPr>
        <w:t>As a result, p</w:t>
      </w:r>
      <w:r w:rsidR="00BE6AD8" w:rsidRPr="2BBAD8FE">
        <w:rPr>
          <w:rFonts w:ascii="Arial" w:eastAsia="Arial" w:hAnsi="Arial" w:cs="Arial"/>
          <w:sz w:val="22"/>
          <w:szCs w:val="22"/>
        </w:rPr>
        <w:t>articipants</w:t>
      </w:r>
      <w:r w:rsidR="00C858CA">
        <w:rPr>
          <w:rFonts w:ascii="Arial" w:eastAsia="Arial" w:hAnsi="Arial" w:cs="Arial"/>
          <w:sz w:val="22"/>
          <w:szCs w:val="22"/>
        </w:rPr>
        <w:t xml:space="preserve"> </w:t>
      </w:r>
      <w:r w:rsidR="00BE6AD8" w:rsidRPr="2BBAD8FE">
        <w:rPr>
          <w:rFonts w:ascii="Arial" w:eastAsia="Arial" w:hAnsi="Arial" w:cs="Arial"/>
          <w:sz w:val="22"/>
          <w:szCs w:val="22"/>
        </w:rPr>
        <w:t>may not receive the full £10,000.</w:t>
      </w:r>
    </w:p>
    <w:p w14:paraId="00000026" w14:textId="77777777" w:rsidR="004C082A" w:rsidRDefault="004C082A" w:rsidP="007D288D">
      <w:pPr>
        <w:pStyle w:val="Normal0"/>
        <w:spacing w:line="276" w:lineRule="auto"/>
        <w:jc w:val="both"/>
        <w:rPr>
          <w:rFonts w:ascii="Arial" w:eastAsia="Arial" w:hAnsi="Arial" w:cs="Arial"/>
          <w:sz w:val="22"/>
          <w:szCs w:val="22"/>
        </w:rPr>
      </w:pPr>
    </w:p>
    <w:p w14:paraId="0063F055" w14:textId="45B8791F" w:rsidR="004C082A" w:rsidRDefault="009270D7" w:rsidP="007D288D">
      <w:pPr>
        <w:pStyle w:val="Normal0"/>
        <w:spacing w:line="276" w:lineRule="auto"/>
        <w:jc w:val="both"/>
        <w:rPr>
          <w:rFonts w:ascii="Arial" w:eastAsia="Arial" w:hAnsi="Arial" w:cs="Arial"/>
          <w:sz w:val="22"/>
          <w:szCs w:val="22"/>
        </w:rPr>
      </w:pPr>
      <w:r w:rsidRPr="0C684788">
        <w:rPr>
          <w:rFonts w:ascii="Arial" w:eastAsia="Arial" w:hAnsi="Arial" w:cs="Arial"/>
          <w:sz w:val="22"/>
          <w:szCs w:val="22"/>
        </w:rPr>
        <w:t xml:space="preserve">The </w:t>
      </w:r>
      <w:proofErr w:type="spellStart"/>
      <w:r w:rsidRPr="0C684788">
        <w:rPr>
          <w:rFonts w:ascii="Arial" w:eastAsia="Arial" w:hAnsi="Arial" w:cs="Arial"/>
          <w:sz w:val="22"/>
          <w:szCs w:val="22"/>
        </w:rPr>
        <w:t>WeNetwork</w:t>
      </w:r>
      <w:proofErr w:type="spellEnd"/>
      <w:r w:rsidRPr="0C684788">
        <w:rPr>
          <w:rFonts w:ascii="Arial" w:eastAsia="Arial" w:hAnsi="Arial" w:cs="Arial"/>
          <w:sz w:val="22"/>
          <w:szCs w:val="22"/>
        </w:rPr>
        <w:t xml:space="preserve"> team will make decisions about awarding any funding</w:t>
      </w:r>
      <w:r w:rsidR="00330E84" w:rsidRPr="0C684788">
        <w:rPr>
          <w:rFonts w:ascii="Arial" w:eastAsia="Arial" w:hAnsi="Arial" w:cs="Arial"/>
          <w:sz w:val="22"/>
          <w:szCs w:val="22"/>
        </w:rPr>
        <w:t>.</w:t>
      </w:r>
      <w:r w:rsidR="0DC98E68" w:rsidRPr="0C684788">
        <w:rPr>
          <w:rFonts w:ascii="Arial" w:eastAsia="Arial" w:hAnsi="Arial" w:cs="Arial"/>
          <w:sz w:val="22"/>
          <w:szCs w:val="22"/>
        </w:rPr>
        <w:t xml:space="preserve"> </w:t>
      </w:r>
      <w:r w:rsidRPr="0C684788">
        <w:rPr>
          <w:rFonts w:ascii="Arial" w:eastAsia="Arial" w:hAnsi="Arial" w:cs="Arial"/>
          <w:sz w:val="22"/>
          <w:szCs w:val="22"/>
        </w:rPr>
        <w:t xml:space="preserve">Participants will be required to develop a financial plan evidencing how the funding spend will enable the achievement of agreed Objectives and Key Results (OKRs) and metrics. </w:t>
      </w:r>
    </w:p>
    <w:p w14:paraId="5C11BF74" w14:textId="77966FDD" w:rsidR="004C082A" w:rsidRDefault="009270D7" w:rsidP="007D288D">
      <w:pPr>
        <w:pStyle w:val="Normal0"/>
        <w:numPr>
          <w:ilvl w:val="0"/>
          <w:numId w:val="3"/>
        </w:numPr>
        <w:spacing w:line="276" w:lineRule="auto"/>
        <w:jc w:val="both"/>
        <w:rPr>
          <w:rFonts w:ascii="Arial" w:eastAsia="Arial" w:hAnsi="Arial" w:cs="Arial"/>
          <w:sz w:val="22"/>
          <w:szCs w:val="22"/>
        </w:rPr>
      </w:pPr>
      <w:r w:rsidRPr="0C684788">
        <w:rPr>
          <w:rFonts w:ascii="Arial" w:eastAsia="Arial" w:hAnsi="Arial" w:cs="Arial"/>
          <w:sz w:val="22"/>
          <w:szCs w:val="22"/>
        </w:rPr>
        <w:t xml:space="preserve">The amount and timing of disbursements for in-programme funding will be determined by the </w:t>
      </w:r>
      <w:proofErr w:type="spellStart"/>
      <w:r w:rsidRPr="0C684788">
        <w:rPr>
          <w:rFonts w:ascii="Arial" w:eastAsia="Arial" w:hAnsi="Arial" w:cs="Arial"/>
          <w:sz w:val="22"/>
          <w:szCs w:val="22"/>
        </w:rPr>
        <w:t>WeNetwork</w:t>
      </w:r>
      <w:proofErr w:type="spellEnd"/>
      <w:r w:rsidRPr="0C684788">
        <w:rPr>
          <w:rFonts w:ascii="Arial" w:eastAsia="Arial" w:hAnsi="Arial" w:cs="Arial"/>
          <w:sz w:val="22"/>
          <w:szCs w:val="22"/>
        </w:rPr>
        <w:t xml:space="preserve"> team </w:t>
      </w:r>
      <w:r w:rsidR="00C130EF">
        <w:rPr>
          <w:rFonts w:ascii="Arial" w:eastAsia="Arial" w:hAnsi="Arial" w:cs="Arial"/>
          <w:sz w:val="22"/>
          <w:szCs w:val="22"/>
        </w:rPr>
        <w:t>and will be shared in advance.</w:t>
      </w:r>
    </w:p>
    <w:p w14:paraId="71169C1C" w14:textId="2C5CE85B" w:rsidR="004C082A" w:rsidRDefault="009270D7" w:rsidP="007D288D">
      <w:pPr>
        <w:pStyle w:val="Normal0"/>
        <w:numPr>
          <w:ilvl w:val="0"/>
          <w:numId w:val="3"/>
        </w:numPr>
        <w:spacing w:line="276" w:lineRule="auto"/>
        <w:jc w:val="both"/>
        <w:rPr>
          <w:rFonts w:ascii="Arial" w:eastAsia="Arial" w:hAnsi="Arial" w:cs="Arial"/>
          <w:sz w:val="22"/>
          <w:szCs w:val="22"/>
        </w:rPr>
      </w:pPr>
      <w:r w:rsidRPr="0C684788">
        <w:rPr>
          <w:rFonts w:ascii="Arial" w:eastAsia="Arial" w:hAnsi="Arial" w:cs="Arial"/>
          <w:sz w:val="22"/>
          <w:szCs w:val="22"/>
        </w:rPr>
        <w:t>Initial funding is disbursed based on agreed progress milestones and clear evidence of how funding will be used to progress the action plan in the specific areas of focus that have been identified and agreed.</w:t>
      </w:r>
    </w:p>
    <w:p w14:paraId="00000029" w14:textId="371F1932" w:rsidR="004C082A" w:rsidRDefault="009270D7" w:rsidP="007D288D">
      <w:pPr>
        <w:pStyle w:val="Normal0"/>
        <w:numPr>
          <w:ilvl w:val="0"/>
          <w:numId w:val="3"/>
        </w:numPr>
        <w:spacing w:line="276" w:lineRule="auto"/>
        <w:jc w:val="both"/>
        <w:rPr>
          <w:rFonts w:ascii="Arial" w:eastAsia="Arial" w:hAnsi="Arial" w:cs="Arial"/>
          <w:sz w:val="22"/>
          <w:szCs w:val="22"/>
        </w:rPr>
      </w:pPr>
      <w:r w:rsidRPr="0C684788">
        <w:rPr>
          <w:rFonts w:ascii="Arial" w:eastAsia="Arial" w:hAnsi="Arial" w:cs="Arial"/>
          <w:sz w:val="22"/>
          <w:szCs w:val="22"/>
        </w:rPr>
        <w:t xml:space="preserve">Further funding </w:t>
      </w:r>
      <w:r w:rsidR="00C130EF">
        <w:rPr>
          <w:rFonts w:ascii="Arial" w:eastAsia="Arial" w:hAnsi="Arial" w:cs="Arial"/>
          <w:sz w:val="22"/>
          <w:szCs w:val="22"/>
        </w:rPr>
        <w:t>disbursements</w:t>
      </w:r>
      <w:r w:rsidRPr="0C684788">
        <w:rPr>
          <w:rFonts w:ascii="Arial" w:eastAsia="Arial" w:hAnsi="Arial" w:cs="Arial"/>
          <w:sz w:val="22"/>
          <w:szCs w:val="22"/>
        </w:rPr>
        <w:t xml:space="preserve"> will be assessed against the progress made towards agreed activities and agreed OKRs and metrics. Progress, and use of funding, will be monitored throughout the duration of the programme</w:t>
      </w:r>
      <w:r w:rsidR="00C130EF">
        <w:rPr>
          <w:rFonts w:ascii="Arial" w:eastAsia="Arial" w:hAnsi="Arial" w:cs="Arial"/>
          <w:sz w:val="22"/>
          <w:szCs w:val="22"/>
        </w:rPr>
        <w:t xml:space="preserve"> by providing receipts.</w:t>
      </w:r>
    </w:p>
    <w:p w14:paraId="0000002A" w14:textId="5C9D53BB" w:rsidR="004C082A" w:rsidRDefault="3EB8574B" w:rsidP="007D288D">
      <w:pPr>
        <w:pStyle w:val="Normal0"/>
        <w:numPr>
          <w:ilvl w:val="0"/>
          <w:numId w:val="3"/>
        </w:numPr>
        <w:spacing w:line="276" w:lineRule="auto"/>
        <w:jc w:val="both"/>
        <w:rPr>
          <w:rFonts w:ascii="Arial" w:eastAsia="Arial" w:hAnsi="Arial" w:cs="Arial"/>
          <w:sz w:val="22"/>
          <w:szCs w:val="22"/>
        </w:rPr>
      </w:pPr>
      <w:r w:rsidRPr="0C684788">
        <w:rPr>
          <w:rFonts w:ascii="Arial" w:eastAsia="Arial" w:hAnsi="Arial" w:cs="Arial"/>
          <w:sz w:val="22"/>
          <w:szCs w:val="22"/>
        </w:rPr>
        <w:t>Any funding disbursements are subject to abiding by the Elevate programme terms and conditions laid out in this document. Not abiding by these terms and conditio</w:t>
      </w:r>
      <w:r w:rsidR="711441D6" w:rsidRPr="0C684788">
        <w:rPr>
          <w:rFonts w:ascii="Arial" w:eastAsia="Arial" w:hAnsi="Arial" w:cs="Arial"/>
          <w:sz w:val="22"/>
          <w:szCs w:val="22"/>
        </w:rPr>
        <w:t xml:space="preserve">ns may engage a </w:t>
      </w:r>
      <w:r w:rsidR="16756603" w:rsidRPr="0C684788">
        <w:rPr>
          <w:rFonts w:ascii="Arial" w:eastAsia="Arial" w:hAnsi="Arial" w:cs="Arial"/>
          <w:sz w:val="22"/>
          <w:szCs w:val="22"/>
        </w:rPr>
        <w:t>programme participation review</w:t>
      </w:r>
      <w:r w:rsidR="711441D6" w:rsidRPr="0C684788">
        <w:rPr>
          <w:rFonts w:ascii="Arial" w:eastAsia="Arial" w:hAnsi="Arial" w:cs="Arial"/>
          <w:sz w:val="22"/>
          <w:szCs w:val="22"/>
        </w:rPr>
        <w:t xml:space="preserve"> process as set out in this document </w:t>
      </w:r>
      <w:r w:rsidR="295290A4" w:rsidRPr="0C684788">
        <w:rPr>
          <w:rFonts w:ascii="Arial" w:eastAsia="Arial" w:hAnsi="Arial" w:cs="Arial"/>
          <w:sz w:val="22"/>
          <w:szCs w:val="22"/>
        </w:rPr>
        <w:t>where funding disbursements may be temporarily or permanently suspended</w:t>
      </w:r>
      <w:r w:rsidR="00C130EF">
        <w:rPr>
          <w:rFonts w:ascii="Arial" w:eastAsia="Arial" w:hAnsi="Arial" w:cs="Arial"/>
          <w:sz w:val="22"/>
          <w:szCs w:val="22"/>
        </w:rPr>
        <w:t xml:space="preserve"> or may lead to a removal from the programme.</w:t>
      </w:r>
    </w:p>
    <w:p w14:paraId="2821C762" w14:textId="77777777" w:rsidR="005B0FC7" w:rsidRDefault="005B0FC7" w:rsidP="007D288D">
      <w:pPr>
        <w:pStyle w:val="Normal0"/>
        <w:spacing w:line="276" w:lineRule="auto"/>
        <w:jc w:val="both"/>
        <w:rPr>
          <w:rFonts w:ascii="Arial" w:eastAsia="Arial" w:hAnsi="Arial" w:cs="Arial"/>
          <w:sz w:val="22"/>
          <w:szCs w:val="22"/>
        </w:rPr>
      </w:pPr>
    </w:p>
    <w:p w14:paraId="5626DD60" w14:textId="56ACFE69" w:rsidR="00C130EF" w:rsidRDefault="00C130EF" w:rsidP="007D288D">
      <w:pPr>
        <w:pStyle w:val="Normal0"/>
        <w:spacing w:line="276" w:lineRule="auto"/>
        <w:jc w:val="both"/>
        <w:rPr>
          <w:rFonts w:ascii="Arial" w:eastAsia="Arial" w:hAnsi="Arial" w:cs="Arial"/>
          <w:sz w:val="22"/>
          <w:szCs w:val="22"/>
        </w:rPr>
      </w:pPr>
      <w:r>
        <w:rPr>
          <w:rFonts w:ascii="Arial" w:eastAsia="Arial" w:hAnsi="Arial" w:cs="Arial"/>
          <w:sz w:val="22"/>
          <w:szCs w:val="22"/>
        </w:rPr>
        <w:t xml:space="preserve">Payment of this in-programme funding should be made to a company business bank account in the name of the participating businesses selected for this programme. Bank details not meeting </w:t>
      </w:r>
      <w:proofErr w:type="gramStart"/>
      <w:r>
        <w:rPr>
          <w:rFonts w:ascii="Arial" w:eastAsia="Arial" w:hAnsi="Arial" w:cs="Arial"/>
          <w:sz w:val="22"/>
          <w:szCs w:val="22"/>
        </w:rPr>
        <w:t>this criteria</w:t>
      </w:r>
      <w:proofErr w:type="gramEnd"/>
      <w:r>
        <w:rPr>
          <w:rFonts w:ascii="Arial" w:eastAsia="Arial" w:hAnsi="Arial" w:cs="Arial"/>
          <w:sz w:val="22"/>
          <w:szCs w:val="22"/>
        </w:rPr>
        <w:t xml:space="preserve"> will not be accepted.</w:t>
      </w:r>
    </w:p>
    <w:p w14:paraId="389E83C6" w14:textId="77777777" w:rsidR="00C130EF" w:rsidRDefault="00C130EF" w:rsidP="007D288D">
      <w:pPr>
        <w:pStyle w:val="Normal0"/>
        <w:spacing w:line="276" w:lineRule="auto"/>
        <w:jc w:val="both"/>
        <w:rPr>
          <w:rFonts w:ascii="Arial" w:eastAsia="Arial" w:hAnsi="Arial" w:cs="Arial"/>
          <w:sz w:val="22"/>
          <w:szCs w:val="22"/>
        </w:rPr>
      </w:pPr>
    </w:p>
    <w:p w14:paraId="0000002C" w14:textId="77777777" w:rsidR="004C082A" w:rsidRDefault="009270D7" w:rsidP="007D288D">
      <w:pPr>
        <w:spacing w:line="259" w:lineRule="auto"/>
        <w:jc w:val="both"/>
        <w:rPr>
          <w:rFonts w:ascii="Arial" w:eastAsia="Arial" w:hAnsi="Arial" w:cs="Arial"/>
          <w:b/>
        </w:rPr>
      </w:pPr>
      <w:r w:rsidRPr="0C684788">
        <w:rPr>
          <w:rFonts w:ascii="Arial" w:eastAsia="Arial" w:hAnsi="Arial" w:cs="Arial"/>
          <w:b/>
        </w:rPr>
        <w:t xml:space="preserve">Progress Reviews </w:t>
      </w:r>
    </w:p>
    <w:p w14:paraId="0000002D" w14:textId="0E27BE5D" w:rsidR="004C082A" w:rsidRDefault="009270D7" w:rsidP="007D288D">
      <w:pPr>
        <w:pStyle w:val="Normal0"/>
        <w:spacing w:line="276" w:lineRule="auto"/>
        <w:jc w:val="both"/>
        <w:rPr>
          <w:rFonts w:ascii="Arial" w:eastAsia="Arial" w:hAnsi="Arial" w:cs="Arial"/>
          <w:sz w:val="22"/>
          <w:szCs w:val="22"/>
        </w:rPr>
      </w:pPr>
      <w:r w:rsidRPr="0C684788">
        <w:rPr>
          <w:rFonts w:ascii="Arial" w:eastAsia="Arial" w:hAnsi="Arial" w:cs="Arial"/>
          <w:sz w:val="22"/>
          <w:szCs w:val="22"/>
        </w:rPr>
        <w:t xml:space="preserve">Participants’ progress will be regularly reviewed by the </w:t>
      </w:r>
      <w:proofErr w:type="spellStart"/>
      <w:r w:rsidR="0067052D" w:rsidRPr="0C684788">
        <w:rPr>
          <w:rFonts w:ascii="Arial" w:eastAsia="Arial" w:hAnsi="Arial" w:cs="Arial"/>
          <w:sz w:val="22"/>
          <w:szCs w:val="22"/>
        </w:rPr>
        <w:t>WeNetwork</w:t>
      </w:r>
      <w:proofErr w:type="spellEnd"/>
      <w:r w:rsidR="0067052D" w:rsidRPr="0C684788">
        <w:rPr>
          <w:rFonts w:ascii="Arial" w:eastAsia="Arial" w:hAnsi="Arial" w:cs="Arial"/>
          <w:sz w:val="22"/>
          <w:szCs w:val="22"/>
        </w:rPr>
        <w:t xml:space="preserve"> team.</w:t>
      </w:r>
      <w:r w:rsidRPr="0C684788">
        <w:rPr>
          <w:rFonts w:ascii="Arial" w:eastAsia="Arial" w:hAnsi="Arial" w:cs="Arial"/>
          <w:sz w:val="22"/>
          <w:szCs w:val="22"/>
        </w:rPr>
        <w:t xml:space="preserve"> </w:t>
      </w:r>
      <w:r w:rsidR="0067052D" w:rsidRPr="0C684788">
        <w:rPr>
          <w:rFonts w:ascii="Arial" w:eastAsia="Arial" w:hAnsi="Arial" w:cs="Arial"/>
          <w:sz w:val="22"/>
          <w:szCs w:val="22"/>
        </w:rPr>
        <w:t xml:space="preserve">Progress </w:t>
      </w:r>
      <w:r w:rsidRPr="0C684788">
        <w:rPr>
          <w:rFonts w:ascii="Arial" w:eastAsia="Arial" w:hAnsi="Arial" w:cs="Arial"/>
          <w:sz w:val="22"/>
          <w:szCs w:val="22"/>
        </w:rPr>
        <w:t>reviews will</w:t>
      </w:r>
      <w:r w:rsidRPr="0C684788" w:rsidDel="00330E84">
        <w:rPr>
          <w:rFonts w:ascii="Arial" w:eastAsia="Arial" w:hAnsi="Arial" w:cs="Arial"/>
          <w:sz w:val="22"/>
          <w:szCs w:val="22"/>
        </w:rPr>
        <w:t xml:space="preserve"> </w:t>
      </w:r>
      <w:r w:rsidR="00330E84" w:rsidRPr="0C684788">
        <w:rPr>
          <w:rFonts w:ascii="Arial" w:eastAsia="Arial" w:hAnsi="Arial" w:cs="Arial"/>
          <w:sz w:val="22"/>
          <w:szCs w:val="22"/>
        </w:rPr>
        <w:t xml:space="preserve">include a review of </w:t>
      </w:r>
      <w:proofErr w:type="gramStart"/>
      <w:r w:rsidRPr="0C684788">
        <w:rPr>
          <w:rFonts w:ascii="Arial" w:eastAsia="Arial" w:hAnsi="Arial" w:cs="Arial"/>
          <w:sz w:val="22"/>
          <w:szCs w:val="22"/>
        </w:rPr>
        <w:t>OKRs</w:t>
      </w:r>
      <w:proofErr w:type="gramEnd"/>
      <w:r w:rsidRPr="0C684788">
        <w:rPr>
          <w:rFonts w:ascii="Arial" w:eastAsia="Arial" w:hAnsi="Arial" w:cs="Arial"/>
          <w:sz w:val="22"/>
          <w:szCs w:val="22"/>
        </w:rPr>
        <w:t xml:space="preserve"> and metrics </w:t>
      </w:r>
      <w:r w:rsidR="00C130EF">
        <w:rPr>
          <w:rFonts w:ascii="Arial" w:eastAsia="Arial" w:hAnsi="Arial" w:cs="Arial"/>
          <w:sz w:val="22"/>
          <w:szCs w:val="22"/>
        </w:rPr>
        <w:t>agreed</w:t>
      </w:r>
      <w:r w:rsidRPr="0C684788">
        <w:rPr>
          <w:rFonts w:ascii="Arial" w:eastAsia="Arial" w:hAnsi="Arial" w:cs="Arial"/>
          <w:sz w:val="22"/>
          <w:szCs w:val="22"/>
        </w:rPr>
        <w:t xml:space="preserve"> at the start of the programme </w:t>
      </w:r>
      <w:r w:rsidR="004E64F8" w:rsidRPr="0C684788">
        <w:rPr>
          <w:rFonts w:ascii="Arial" w:eastAsia="Arial" w:hAnsi="Arial" w:cs="Arial"/>
          <w:sz w:val="22"/>
          <w:szCs w:val="22"/>
        </w:rPr>
        <w:t xml:space="preserve">which will be </w:t>
      </w:r>
      <w:r w:rsidRPr="0C684788">
        <w:rPr>
          <w:rFonts w:ascii="Arial" w:eastAsia="Arial" w:hAnsi="Arial" w:cs="Arial"/>
          <w:sz w:val="22"/>
          <w:szCs w:val="22"/>
        </w:rPr>
        <w:t xml:space="preserve">updated periodically throughout the programme. In advance of these agreed review dates, participants will be responsible for updating their action plan to provide data and other requested information to show the degree of progress they and their </w:t>
      </w:r>
      <w:r w:rsidR="63F7282F" w:rsidRPr="0C684788">
        <w:rPr>
          <w:rFonts w:ascii="Arial" w:eastAsia="Arial" w:hAnsi="Arial" w:cs="Arial"/>
          <w:sz w:val="22"/>
          <w:szCs w:val="22"/>
        </w:rPr>
        <w:t xml:space="preserve">companies </w:t>
      </w:r>
      <w:r w:rsidRPr="0C684788">
        <w:rPr>
          <w:rFonts w:ascii="Arial" w:eastAsia="Arial" w:hAnsi="Arial" w:cs="Arial"/>
          <w:sz w:val="22"/>
          <w:szCs w:val="22"/>
        </w:rPr>
        <w:t xml:space="preserve">have made in completing mandatory activities and reaching OKRs and other agreed metrics. </w:t>
      </w:r>
    </w:p>
    <w:p w14:paraId="0000002E" w14:textId="77777777" w:rsidR="004C082A" w:rsidRDefault="004C082A" w:rsidP="007D288D">
      <w:pPr>
        <w:pStyle w:val="Normal0"/>
        <w:spacing w:line="276" w:lineRule="auto"/>
        <w:jc w:val="both"/>
        <w:rPr>
          <w:rFonts w:ascii="Arial" w:eastAsia="Arial" w:hAnsi="Arial" w:cs="Arial"/>
          <w:sz w:val="22"/>
          <w:szCs w:val="22"/>
        </w:rPr>
      </w:pPr>
    </w:p>
    <w:p w14:paraId="0000002F" w14:textId="77777777" w:rsidR="004C082A" w:rsidRDefault="009270D7" w:rsidP="007D288D">
      <w:pPr>
        <w:spacing w:line="259" w:lineRule="auto"/>
        <w:jc w:val="both"/>
        <w:rPr>
          <w:rFonts w:ascii="Arial" w:eastAsia="Arial" w:hAnsi="Arial" w:cs="Arial"/>
          <w:b/>
        </w:rPr>
      </w:pPr>
      <w:r w:rsidRPr="0C684788">
        <w:rPr>
          <w:rFonts w:ascii="Arial" w:eastAsia="Arial" w:hAnsi="Arial" w:cs="Arial"/>
          <w:b/>
        </w:rPr>
        <w:t>Attendance</w:t>
      </w:r>
    </w:p>
    <w:p w14:paraId="00000030" w14:textId="77777777" w:rsidR="004C082A" w:rsidRDefault="009270D7" w:rsidP="007D288D">
      <w:pPr>
        <w:pStyle w:val="Normal0"/>
        <w:pBdr>
          <w:top w:val="nil"/>
          <w:left w:val="nil"/>
          <w:bottom w:val="nil"/>
          <w:right w:val="nil"/>
          <w:between w:val="nil"/>
        </w:pBdr>
        <w:spacing w:line="276" w:lineRule="auto"/>
        <w:jc w:val="both"/>
        <w:rPr>
          <w:rFonts w:ascii="Arial" w:eastAsia="Arial" w:hAnsi="Arial" w:cs="Arial"/>
          <w:sz w:val="22"/>
          <w:szCs w:val="22"/>
        </w:rPr>
      </w:pPr>
      <w:r w:rsidRPr="0C684788">
        <w:rPr>
          <w:rFonts w:ascii="Arial" w:eastAsia="Arial" w:hAnsi="Arial" w:cs="Arial"/>
          <w:sz w:val="22"/>
          <w:szCs w:val="22"/>
        </w:rPr>
        <w:t>Participants are expected to complete all preparatory work for and attend all mandatory in-person or virtual:</w:t>
      </w:r>
    </w:p>
    <w:p w14:paraId="00000031" w14:textId="77777777" w:rsidR="004C082A" w:rsidRDefault="009270D7" w:rsidP="007D288D">
      <w:pPr>
        <w:pStyle w:val="Normal0"/>
        <w:numPr>
          <w:ilvl w:val="0"/>
          <w:numId w:val="6"/>
        </w:numPr>
        <w:spacing w:before="120" w:line="276" w:lineRule="auto"/>
        <w:jc w:val="both"/>
        <w:rPr>
          <w:rFonts w:ascii="Arial" w:eastAsia="Arial" w:hAnsi="Arial" w:cs="Arial"/>
          <w:sz w:val="22"/>
          <w:szCs w:val="22"/>
        </w:rPr>
      </w:pPr>
      <w:r w:rsidRPr="0C684788">
        <w:rPr>
          <w:rFonts w:ascii="Arial" w:eastAsia="Arial" w:hAnsi="Arial" w:cs="Arial"/>
          <w:sz w:val="22"/>
          <w:szCs w:val="22"/>
        </w:rPr>
        <w:t xml:space="preserve">Workshops  </w:t>
      </w:r>
    </w:p>
    <w:p w14:paraId="00000032" w14:textId="77777777" w:rsidR="004C082A" w:rsidRDefault="009270D7" w:rsidP="007D288D">
      <w:pPr>
        <w:pStyle w:val="Normal0"/>
        <w:numPr>
          <w:ilvl w:val="0"/>
          <w:numId w:val="6"/>
        </w:numPr>
        <w:spacing w:line="276" w:lineRule="auto"/>
        <w:jc w:val="both"/>
        <w:rPr>
          <w:rFonts w:ascii="Arial" w:eastAsia="Arial" w:hAnsi="Arial" w:cs="Arial"/>
          <w:sz w:val="22"/>
          <w:szCs w:val="22"/>
        </w:rPr>
      </w:pPr>
      <w:r w:rsidRPr="0C684788">
        <w:rPr>
          <w:rFonts w:ascii="Arial" w:eastAsia="Arial" w:hAnsi="Arial" w:cs="Arial"/>
          <w:sz w:val="22"/>
          <w:szCs w:val="22"/>
        </w:rPr>
        <w:t xml:space="preserve">1:1 </w:t>
      </w:r>
      <w:proofErr w:type="gramStart"/>
      <w:r w:rsidRPr="0C684788">
        <w:rPr>
          <w:rFonts w:ascii="Arial" w:eastAsia="Arial" w:hAnsi="Arial" w:cs="Arial"/>
          <w:sz w:val="22"/>
          <w:szCs w:val="22"/>
        </w:rPr>
        <w:t>meetings</w:t>
      </w:r>
      <w:proofErr w:type="gramEnd"/>
      <w:r w:rsidRPr="0C684788">
        <w:rPr>
          <w:rFonts w:ascii="Arial" w:eastAsia="Arial" w:hAnsi="Arial" w:cs="Arial"/>
          <w:sz w:val="22"/>
          <w:szCs w:val="22"/>
        </w:rPr>
        <w:t xml:space="preserve"> with members of the </w:t>
      </w:r>
      <w:proofErr w:type="spellStart"/>
      <w:r w:rsidRPr="0C684788">
        <w:rPr>
          <w:rFonts w:ascii="Arial" w:eastAsia="Arial" w:hAnsi="Arial" w:cs="Arial"/>
          <w:sz w:val="22"/>
          <w:szCs w:val="22"/>
        </w:rPr>
        <w:t>WeNetwork</w:t>
      </w:r>
      <w:proofErr w:type="spellEnd"/>
      <w:r w:rsidRPr="0C684788">
        <w:rPr>
          <w:rFonts w:ascii="Arial" w:eastAsia="Arial" w:hAnsi="Arial" w:cs="Arial"/>
          <w:sz w:val="22"/>
          <w:szCs w:val="22"/>
        </w:rPr>
        <w:t xml:space="preserve"> team</w:t>
      </w:r>
    </w:p>
    <w:p w14:paraId="00000033" w14:textId="30A69A3A" w:rsidR="004C082A" w:rsidRDefault="009270D7" w:rsidP="007D288D">
      <w:pPr>
        <w:pStyle w:val="Normal0"/>
        <w:numPr>
          <w:ilvl w:val="0"/>
          <w:numId w:val="6"/>
        </w:numPr>
        <w:spacing w:line="276" w:lineRule="auto"/>
        <w:jc w:val="both"/>
        <w:rPr>
          <w:rFonts w:ascii="Arial" w:eastAsia="Arial" w:hAnsi="Arial" w:cs="Arial"/>
          <w:sz w:val="22"/>
          <w:szCs w:val="22"/>
        </w:rPr>
      </w:pPr>
      <w:r w:rsidRPr="0C684788">
        <w:rPr>
          <w:rFonts w:ascii="Arial" w:eastAsia="Arial" w:hAnsi="Arial" w:cs="Arial"/>
          <w:sz w:val="22"/>
          <w:szCs w:val="22"/>
        </w:rPr>
        <w:t>Meetings with mentors</w:t>
      </w:r>
      <w:r w:rsidR="2451BA53" w:rsidRPr="0C684788">
        <w:rPr>
          <w:rFonts w:ascii="Arial" w:eastAsia="Arial" w:hAnsi="Arial" w:cs="Arial"/>
          <w:sz w:val="22"/>
          <w:szCs w:val="22"/>
        </w:rPr>
        <w:t>,</w:t>
      </w:r>
      <w:r w:rsidRPr="0C684788">
        <w:rPr>
          <w:rFonts w:ascii="Arial" w:eastAsia="Arial" w:hAnsi="Arial" w:cs="Arial"/>
          <w:sz w:val="22"/>
          <w:szCs w:val="22"/>
        </w:rPr>
        <w:t xml:space="preserve"> advisors and </w:t>
      </w:r>
      <w:r w:rsidR="00C130EF">
        <w:rPr>
          <w:rFonts w:ascii="Arial" w:eastAsia="Arial" w:hAnsi="Arial" w:cs="Arial"/>
          <w:sz w:val="22"/>
          <w:szCs w:val="22"/>
        </w:rPr>
        <w:t xml:space="preserve">subject </w:t>
      </w:r>
      <w:r w:rsidRPr="0C684788">
        <w:rPr>
          <w:rFonts w:ascii="Arial" w:eastAsia="Arial" w:hAnsi="Arial" w:cs="Arial"/>
          <w:sz w:val="22"/>
          <w:szCs w:val="22"/>
        </w:rPr>
        <w:t>experts</w:t>
      </w:r>
    </w:p>
    <w:p w14:paraId="00000034" w14:textId="3B35FA9D" w:rsidR="004C082A" w:rsidRDefault="009270D7" w:rsidP="007D288D">
      <w:pPr>
        <w:pStyle w:val="Normal0"/>
        <w:numPr>
          <w:ilvl w:val="0"/>
          <w:numId w:val="6"/>
        </w:numPr>
        <w:spacing w:line="276" w:lineRule="auto"/>
        <w:jc w:val="both"/>
        <w:rPr>
          <w:rFonts w:ascii="Arial" w:eastAsia="Arial" w:hAnsi="Arial" w:cs="Arial"/>
          <w:sz w:val="22"/>
          <w:szCs w:val="22"/>
        </w:rPr>
      </w:pPr>
      <w:r w:rsidRPr="0C684788">
        <w:rPr>
          <w:rFonts w:ascii="Arial" w:eastAsia="Arial" w:hAnsi="Arial" w:cs="Arial"/>
          <w:sz w:val="22"/>
          <w:szCs w:val="22"/>
        </w:rPr>
        <w:t xml:space="preserve">Elevate cohort meet-ups </w:t>
      </w:r>
    </w:p>
    <w:p w14:paraId="00000035" w14:textId="77777777" w:rsidR="004C082A" w:rsidRDefault="009270D7" w:rsidP="007D288D">
      <w:pPr>
        <w:pStyle w:val="Normal0"/>
        <w:numPr>
          <w:ilvl w:val="0"/>
          <w:numId w:val="6"/>
        </w:numPr>
        <w:spacing w:line="276" w:lineRule="auto"/>
        <w:jc w:val="both"/>
        <w:rPr>
          <w:rFonts w:ascii="Arial" w:eastAsia="Arial" w:hAnsi="Arial" w:cs="Arial"/>
          <w:sz w:val="22"/>
          <w:szCs w:val="22"/>
        </w:rPr>
      </w:pPr>
      <w:r w:rsidRPr="0C684788">
        <w:rPr>
          <w:rFonts w:ascii="Arial" w:eastAsia="Arial" w:hAnsi="Arial" w:cs="Arial"/>
          <w:sz w:val="22"/>
          <w:szCs w:val="22"/>
        </w:rPr>
        <w:lastRenderedPageBreak/>
        <w:t>Action plan and funding review meetings</w:t>
      </w:r>
    </w:p>
    <w:p w14:paraId="3D2DC63F" w14:textId="013D5D4A" w:rsidR="00C130EF" w:rsidRDefault="00C130EF" w:rsidP="007D288D">
      <w:pPr>
        <w:pStyle w:val="Normal0"/>
        <w:numPr>
          <w:ilvl w:val="0"/>
          <w:numId w:val="6"/>
        </w:numPr>
        <w:spacing w:line="276" w:lineRule="auto"/>
        <w:jc w:val="both"/>
        <w:rPr>
          <w:rFonts w:ascii="Arial" w:eastAsia="Arial" w:hAnsi="Arial" w:cs="Arial"/>
          <w:sz w:val="22"/>
          <w:szCs w:val="22"/>
        </w:rPr>
      </w:pPr>
      <w:r>
        <w:rPr>
          <w:rFonts w:ascii="Arial" w:eastAsia="Arial" w:hAnsi="Arial" w:cs="Arial"/>
          <w:sz w:val="22"/>
          <w:szCs w:val="22"/>
        </w:rPr>
        <w:t>Elevate showcase</w:t>
      </w:r>
    </w:p>
    <w:p w14:paraId="00000036" w14:textId="77777777" w:rsidR="004C082A" w:rsidRDefault="004C082A" w:rsidP="00315889">
      <w:pPr>
        <w:pStyle w:val="Normal0"/>
        <w:spacing w:line="276" w:lineRule="auto"/>
        <w:rPr>
          <w:rFonts w:ascii="Arial" w:eastAsia="Arial" w:hAnsi="Arial" w:cs="Arial"/>
          <w:sz w:val="22"/>
          <w:szCs w:val="22"/>
        </w:rPr>
      </w:pPr>
    </w:p>
    <w:p w14:paraId="00000037" w14:textId="453BCA2C" w:rsidR="004C082A" w:rsidRDefault="009270D7" w:rsidP="007D288D">
      <w:pPr>
        <w:pStyle w:val="Normal0"/>
        <w:spacing w:before="120" w:line="276" w:lineRule="auto"/>
        <w:jc w:val="both"/>
        <w:rPr>
          <w:rFonts w:ascii="Arial" w:eastAsia="Arial" w:hAnsi="Arial" w:cs="Arial"/>
          <w:sz w:val="22"/>
          <w:szCs w:val="22"/>
        </w:rPr>
      </w:pPr>
      <w:r w:rsidRPr="0C684788">
        <w:rPr>
          <w:rFonts w:ascii="Arial" w:eastAsia="Arial" w:hAnsi="Arial" w:cs="Arial"/>
          <w:sz w:val="22"/>
          <w:szCs w:val="22"/>
        </w:rPr>
        <w:t xml:space="preserve">It is expected that participants will organise holidays and travel around the requirements of the programme. If a participant is unable to attend a session for any reason, they must notify the </w:t>
      </w:r>
      <w:proofErr w:type="spellStart"/>
      <w:r w:rsidRPr="0C684788">
        <w:rPr>
          <w:rFonts w:ascii="Arial" w:eastAsia="Arial" w:hAnsi="Arial" w:cs="Arial"/>
          <w:sz w:val="22"/>
          <w:szCs w:val="22"/>
        </w:rPr>
        <w:t>WeNetwork</w:t>
      </w:r>
      <w:proofErr w:type="spellEnd"/>
      <w:r w:rsidRPr="0C684788">
        <w:rPr>
          <w:rFonts w:ascii="Arial" w:eastAsia="Arial" w:hAnsi="Arial" w:cs="Arial"/>
          <w:sz w:val="22"/>
          <w:szCs w:val="22"/>
        </w:rPr>
        <w:t xml:space="preserve"> team as early as possible. Failure to attend any mandatory meeting or activity may result in the participant being referred for the </w:t>
      </w:r>
      <w:r w:rsidR="42B75D0E" w:rsidRPr="0C684788">
        <w:rPr>
          <w:rFonts w:ascii="Arial" w:eastAsia="Arial" w:hAnsi="Arial" w:cs="Arial"/>
          <w:sz w:val="22"/>
          <w:szCs w:val="22"/>
        </w:rPr>
        <w:t>programme participation review</w:t>
      </w:r>
      <w:r w:rsidR="6D18CFF7" w:rsidRPr="0C684788">
        <w:rPr>
          <w:rFonts w:ascii="Arial" w:eastAsia="Arial" w:hAnsi="Arial" w:cs="Arial"/>
          <w:sz w:val="22"/>
          <w:szCs w:val="22"/>
        </w:rPr>
        <w:t xml:space="preserve"> process.</w:t>
      </w:r>
    </w:p>
    <w:p w14:paraId="00000038" w14:textId="77777777" w:rsidR="004C082A" w:rsidRDefault="004C082A" w:rsidP="007D288D">
      <w:pPr>
        <w:pStyle w:val="Normal0"/>
        <w:spacing w:line="276" w:lineRule="auto"/>
        <w:jc w:val="both"/>
        <w:rPr>
          <w:rFonts w:ascii="Arial" w:eastAsia="Arial" w:hAnsi="Arial" w:cs="Arial"/>
          <w:sz w:val="22"/>
          <w:szCs w:val="22"/>
        </w:rPr>
      </w:pPr>
    </w:p>
    <w:p w14:paraId="00000039" w14:textId="77777777" w:rsidR="004C082A" w:rsidRDefault="009270D7" w:rsidP="007D288D">
      <w:pPr>
        <w:spacing w:line="259" w:lineRule="auto"/>
        <w:jc w:val="both"/>
        <w:rPr>
          <w:rFonts w:ascii="Arial" w:eastAsia="Arial" w:hAnsi="Arial" w:cs="Arial"/>
          <w:b/>
        </w:rPr>
      </w:pPr>
      <w:r w:rsidRPr="0C684788">
        <w:rPr>
          <w:rFonts w:ascii="Arial" w:eastAsia="Arial" w:hAnsi="Arial" w:cs="Arial"/>
          <w:b/>
        </w:rPr>
        <w:t>Conduct of participants</w:t>
      </w:r>
    </w:p>
    <w:p w14:paraId="27F7FA70" w14:textId="4E5C708F" w:rsidR="4D30001A" w:rsidRDefault="6E75704F" w:rsidP="657B0B2A">
      <w:pPr>
        <w:pStyle w:val="Normal0"/>
        <w:spacing w:before="120" w:line="276" w:lineRule="auto"/>
        <w:jc w:val="both"/>
        <w:rPr>
          <w:rFonts w:ascii="Arial" w:eastAsia="Arial" w:hAnsi="Arial" w:cs="Arial"/>
          <w:sz w:val="22"/>
          <w:szCs w:val="22"/>
        </w:rPr>
      </w:pPr>
      <w:r w:rsidRPr="657B0B2A">
        <w:rPr>
          <w:rFonts w:ascii="Arial" w:eastAsia="Arial" w:hAnsi="Arial" w:cs="Arial"/>
          <w:sz w:val="22"/>
          <w:szCs w:val="22"/>
        </w:rPr>
        <w:t xml:space="preserve">Participants are expected to </w:t>
      </w:r>
      <w:r w:rsidR="51314F66" w:rsidRPr="657B0B2A">
        <w:rPr>
          <w:rFonts w:ascii="Arial" w:eastAsia="Arial" w:hAnsi="Arial" w:cs="Arial"/>
          <w:sz w:val="22"/>
          <w:szCs w:val="22"/>
        </w:rPr>
        <w:t xml:space="preserve">always </w:t>
      </w:r>
      <w:r w:rsidRPr="657B0B2A">
        <w:rPr>
          <w:rFonts w:ascii="Arial" w:eastAsia="Arial" w:hAnsi="Arial" w:cs="Arial"/>
          <w:sz w:val="22"/>
          <w:szCs w:val="22"/>
        </w:rPr>
        <w:t>conduct themselves in a respectful and professional manner with all stakeholders involved in the Elevate programme</w:t>
      </w:r>
      <w:r w:rsidR="78CBB611" w:rsidRPr="657B0B2A">
        <w:rPr>
          <w:rFonts w:ascii="Arial" w:eastAsia="Arial" w:hAnsi="Arial" w:cs="Arial"/>
          <w:sz w:val="22"/>
          <w:szCs w:val="22"/>
        </w:rPr>
        <w:t>. This includes</w:t>
      </w:r>
      <w:r w:rsidRPr="657B0B2A">
        <w:rPr>
          <w:rFonts w:ascii="Arial" w:eastAsia="Arial" w:hAnsi="Arial" w:cs="Arial"/>
          <w:sz w:val="22"/>
          <w:szCs w:val="22"/>
        </w:rPr>
        <w:t xml:space="preserve"> following the </w:t>
      </w:r>
      <w:hyperlink r:id="rId16">
        <w:r w:rsidR="354F6D87" w:rsidRPr="657B0B2A">
          <w:rPr>
            <w:rStyle w:val="Hyperlink"/>
            <w:rFonts w:ascii="Arial" w:eastAsia="Arial" w:hAnsi="Arial" w:cs="Arial"/>
            <w:sz w:val="22"/>
            <w:szCs w:val="22"/>
          </w:rPr>
          <w:t>University of Westminster values</w:t>
        </w:r>
      </w:hyperlink>
      <w:r w:rsidR="0527A566" w:rsidRPr="657B0B2A">
        <w:rPr>
          <w:rFonts w:ascii="Arial" w:eastAsia="Arial" w:hAnsi="Arial" w:cs="Arial"/>
          <w:sz w:val="22"/>
          <w:szCs w:val="22"/>
        </w:rPr>
        <w:t>,</w:t>
      </w:r>
      <w:r w:rsidR="354F6D87" w:rsidRPr="657B0B2A">
        <w:rPr>
          <w:rFonts w:ascii="Arial" w:eastAsia="Arial" w:hAnsi="Arial" w:cs="Arial"/>
          <w:sz w:val="22"/>
          <w:szCs w:val="22"/>
        </w:rPr>
        <w:t xml:space="preserve"> </w:t>
      </w:r>
      <w:hyperlink r:id="rId17">
        <w:r w:rsidR="354F6D87" w:rsidRPr="657B0B2A">
          <w:rPr>
            <w:rStyle w:val="Hyperlink"/>
            <w:rFonts w:ascii="Arial" w:eastAsia="Arial" w:hAnsi="Arial" w:cs="Arial"/>
            <w:sz w:val="22"/>
            <w:szCs w:val="22"/>
          </w:rPr>
          <w:t xml:space="preserve">Student </w:t>
        </w:r>
        <w:r w:rsidR="10ADB243" w:rsidRPr="657B0B2A">
          <w:rPr>
            <w:rStyle w:val="Hyperlink"/>
            <w:rFonts w:ascii="Arial" w:eastAsia="Arial" w:hAnsi="Arial" w:cs="Arial"/>
            <w:sz w:val="22"/>
            <w:szCs w:val="22"/>
          </w:rPr>
          <w:t>c</w:t>
        </w:r>
        <w:r w:rsidR="354F6D87" w:rsidRPr="657B0B2A">
          <w:rPr>
            <w:rStyle w:val="Hyperlink"/>
            <w:rFonts w:ascii="Arial" w:eastAsia="Arial" w:hAnsi="Arial" w:cs="Arial"/>
            <w:sz w:val="22"/>
            <w:szCs w:val="22"/>
          </w:rPr>
          <w:t xml:space="preserve">ode of </w:t>
        </w:r>
        <w:r w:rsidR="006BBB08" w:rsidRPr="657B0B2A">
          <w:rPr>
            <w:rStyle w:val="Hyperlink"/>
            <w:rFonts w:ascii="Arial" w:eastAsia="Arial" w:hAnsi="Arial" w:cs="Arial"/>
            <w:sz w:val="22"/>
            <w:szCs w:val="22"/>
          </w:rPr>
          <w:t>c</w:t>
        </w:r>
        <w:r w:rsidR="354F6D87" w:rsidRPr="657B0B2A">
          <w:rPr>
            <w:rStyle w:val="Hyperlink"/>
            <w:rFonts w:ascii="Arial" w:eastAsia="Arial" w:hAnsi="Arial" w:cs="Arial"/>
            <w:sz w:val="22"/>
            <w:szCs w:val="22"/>
          </w:rPr>
          <w:t>onduct</w:t>
        </w:r>
      </w:hyperlink>
      <w:r w:rsidR="4C9C0BA6" w:rsidRPr="657B0B2A">
        <w:rPr>
          <w:rFonts w:ascii="Arial" w:eastAsia="Arial" w:hAnsi="Arial" w:cs="Arial"/>
          <w:sz w:val="22"/>
          <w:szCs w:val="22"/>
        </w:rPr>
        <w:t xml:space="preserve"> and </w:t>
      </w:r>
      <w:r w:rsidR="61BBDD5F" w:rsidRPr="657B0B2A">
        <w:rPr>
          <w:rFonts w:ascii="Arial" w:eastAsia="Arial" w:hAnsi="Arial" w:cs="Arial"/>
          <w:sz w:val="22"/>
          <w:szCs w:val="22"/>
        </w:rPr>
        <w:t xml:space="preserve">the </w:t>
      </w:r>
      <w:hyperlink r:id="rId18">
        <w:r w:rsidR="4C9C0BA6" w:rsidRPr="657B0B2A">
          <w:rPr>
            <w:rStyle w:val="Hyperlink"/>
            <w:rFonts w:ascii="Arial" w:eastAsia="Arial" w:hAnsi="Arial" w:cs="Arial"/>
            <w:sz w:val="22"/>
            <w:szCs w:val="22"/>
          </w:rPr>
          <w:t>Alumni Behaviour Policy</w:t>
        </w:r>
      </w:hyperlink>
      <w:r w:rsidRPr="657B0B2A">
        <w:rPr>
          <w:rFonts w:ascii="Arial" w:eastAsia="Arial" w:hAnsi="Arial" w:cs="Arial"/>
          <w:sz w:val="22"/>
          <w:szCs w:val="22"/>
        </w:rPr>
        <w:t xml:space="preserve">. </w:t>
      </w:r>
      <w:r w:rsidR="1DFC1F7F" w:rsidRPr="657B0B2A">
        <w:rPr>
          <w:rFonts w:ascii="Arial" w:eastAsia="Arial" w:hAnsi="Arial" w:cs="Arial"/>
          <w:sz w:val="22"/>
          <w:szCs w:val="22"/>
        </w:rPr>
        <w:t xml:space="preserve">The University has a clear policy on </w:t>
      </w:r>
      <w:hyperlink r:id="rId19">
        <w:r w:rsidR="1DFC1F7F" w:rsidRPr="657B0B2A">
          <w:rPr>
            <w:rStyle w:val="Hyperlink"/>
            <w:rFonts w:ascii="Arial" w:eastAsia="Arial" w:hAnsi="Arial" w:cs="Arial"/>
            <w:sz w:val="22"/>
            <w:szCs w:val="22"/>
          </w:rPr>
          <w:t>Equality</w:t>
        </w:r>
      </w:hyperlink>
      <w:r w:rsidR="15C72F0E" w:rsidRPr="657B0B2A">
        <w:rPr>
          <w:rStyle w:val="Hyperlink"/>
          <w:rFonts w:ascii="Arial" w:eastAsia="Arial" w:hAnsi="Arial" w:cs="Arial"/>
          <w:sz w:val="22"/>
          <w:szCs w:val="22"/>
        </w:rPr>
        <w:t xml:space="preserve"> Diversity and Inclusion</w:t>
      </w:r>
      <w:r w:rsidR="15C72F0E" w:rsidRPr="657B0B2A">
        <w:rPr>
          <w:rFonts w:ascii="Arial" w:eastAsia="Arial" w:hAnsi="Arial" w:cs="Arial"/>
          <w:sz w:val="22"/>
          <w:szCs w:val="22"/>
        </w:rPr>
        <w:t xml:space="preserve"> and any forms of </w:t>
      </w:r>
      <w:r w:rsidR="2D7D2A30" w:rsidRPr="657B0B2A">
        <w:rPr>
          <w:rFonts w:ascii="Arial" w:eastAsia="Arial" w:hAnsi="Arial" w:cs="Arial"/>
          <w:sz w:val="22"/>
          <w:szCs w:val="22"/>
        </w:rPr>
        <w:t>d</w:t>
      </w:r>
      <w:r w:rsidRPr="657B0B2A">
        <w:rPr>
          <w:rFonts w:ascii="Arial" w:eastAsia="Arial" w:hAnsi="Arial" w:cs="Arial"/>
          <w:sz w:val="22"/>
          <w:szCs w:val="22"/>
        </w:rPr>
        <w:t>iscrimination, harassment, abuse or any other form of inappropriate behaviour</w:t>
      </w:r>
      <w:r w:rsidR="4AF5AB87" w:rsidRPr="657B0B2A">
        <w:rPr>
          <w:rFonts w:ascii="Arial" w:eastAsia="Arial" w:hAnsi="Arial" w:cs="Arial"/>
          <w:sz w:val="22"/>
          <w:szCs w:val="22"/>
        </w:rPr>
        <w:t xml:space="preserve"> towards any stakeholders</w:t>
      </w:r>
      <w:r w:rsidRPr="657B0B2A">
        <w:rPr>
          <w:rFonts w:ascii="Arial" w:eastAsia="Arial" w:hAnsi="Arial" w:cs="Arial"/>
          <w:sz w:val="22"/>
          <w:szCs w:val="22"/>
        </w:rPr>
        <w:t xml:space="preserve"> </w:t>
      </w:r>
      <w:r w:rsidR="6332212B" w:rsidRPr="657B0B2A">
        <w:rPr>
          <w:rFonts w:ascii="Arial" w:eastAsia="Arial" w:hAnsi="Arial" w:cs="Arial"/>
          <w:sz w:val="22"/>
          <w:szCs w:val="22"/>
        </w:rPr>
        <w:t xml:space="preserve">is </w:t>
      </w:r>
      <w:r w:rsidRPr="657B0B2A">
        <w:rPr>
          <w:rFonts w:ascii="Arial" w:eastAsia="Arial" w:hAnsi="Arial" w:cs="Arial"/>
          <w:sz w:val="22"/>
          <w:szCs w:val="22"/>
        </w:rPr>
        <w:t xml:space="preserve">not tolerated and </w:t>
      </w:r>
      <w:r w:rsidR="07EE5D51" w:rsidRPr="657B0B2A">
        <w:rPr>
          <w:rFonts w:ascii="Arial" w:eastAsia="Arial" w:hAnsi="Arial" w:cs="Arial"/>
          <w:sz w:val="22"/>
          <w:szCs w:val="22"/>
        </w:rPr>
        <w:t xml:space="preserve">will </w:t>
      </w:r>
      <w:r w:rsidRPr="657B0B2A">
        <w:rPr>
          <w:rFonts w:ascii="Arial" w:eastAsia="Arial" w:hAnsi="Arial" w:cs="Arial"/>
          <w:sz w:val="22"/>
          <w:szCs w:val="22"/>
        </w:rPr>
        <w:t xml:space="preserve">result in the </w:t>
      </w:r>
      <w:r w:rsidR="354F6D87" w:rsidRPr="657B0B2A">
        <w:rPr>
          <w:rFonts w:ascii="Arial" w:eastAsia="Arial" w:hAnsi="Arial" w:cs="Arial"/>
          <w:sz w:val="22"/>
          <w:szCs w:val="22"/>
        </w:rPr>
        <w:t>participant</w:t>
      </w:r>
      <w:r w:rsidR="69CECAF7" w:rsidRPr="657B0B2A">
        <w:rPr>
          <w:rFonts w:ascii="Arial" w:eastAsia="Arial" w:hAnsi="Arial" w:cs="Arial"/>
          <w:sz w:val="22"/>
          <w:szCs w:val="22"/>
        </w:rPr>
        <w:t>’s engagement in the Elevate programme</w:t>
      </w:r>
      <w:r w:rsidRPr="657B0B2A">
        <w:rPr>
          <w:rFonts w:ascii="Arial" w:eastAsia="Arial" w:hAnsi="Arial" w:cs="Arial"/>
          <w:sz w:val="22"/>
          <w:szCs w:val="22"/>
        </w:rPr>
        <w:t xml:space="preserve"> being </w:t>
      </w:r>
      <w:r w:rsidR="69CECAF7" w:rsidRPr="657B0B2A">
        <w:rPr>
          <w:rFonts w:ascii="Arial" w:eastAsia="Arial" w:hAnsi="Arial" w:cs="Arial"/>
          <w:sz w:val="22"/>
          <w:szCs w:val="22"/>
        </w:rPr>
        <w:t>reviewed</w:t>
      </w:r>
      <w:r w:rsidR="5797E5CA" w:rsidRPr="657B0B2A">
        <w:rPr>
          <w:rFonts w:ascii="Arial" w:eastAsia="Arial" w:hAnsi="Arial" w:cs="Arial"/>
          <w:sz w:val="22"/>
          <w:szCs w:val="22"/>
        </w:rPr>
        <w:t xml:space="preserve"> including the potential interruption of funding disbursements</w:t>
      </w:r>
      <w:r w:rsidRPr="657B0B2A">
        <w:rPr>
          <w:rFonts w:ascii="Arial" w:eastAsia="Arial" w:hAnsi="Arial" w:cs="Arial"/>
          <w:sz w:val="22"/>
          <w:szCs w:val="22"/>
        </w:rPr>
        <w:t>.</w:t>
      </w:r>
    </w:p>
    <w:p w14:paraId="549CEB9E" w14:textId="48C24DE5" w:rsidR="657B0B2A" w:rsidRDefault="657B0B2A" w:rsidP="657B0B2A">
      <w:pPr>
        <w:spacing w:line="259" w:lineRule="auto"/>
        <w:jc w:val="both"/>
        <w:rPr>
          <w:rFonts w:ascii="Arial" w:eastAsia="Arial" w:hAnsi="Arial" w:cs="Arial"/>
          <w:b/>
          <w:bCs/>
        </w:rPr>
      </w:pPr>
    </w:p>
    <w:p w14:paraId="0000003E" w14:textId="77777777" w:rsidR="004C082A" w:rsidRDefault="009270D7" w:rsidP="007D288D">
      <w:pPr>
        <w:spacing w:line="259" w:lineRule="auto"/>
        <w:jc w:val="both"/>
        <w:rPr>
          <w:rFonts w:ascii="Arial" w:eastAsia="Arial" w:hAnsi="Arial" w:cs="Arial"/>
          <w:b/>
        </w:rPr>
      </w:pPr>
      <w:r w:rsidRPr="0C684788">
        <w:rPr>
          <w:rFonts w:ascii="Arial" w:eastAsia="Arial" w:hAnsi="Arial" w:cs="Arial"/>
          <w:b/>
        </w:rPr>
        <w:t>Use of Elevate Materials and Resources</w:t>
      </w:r>
    </w:p>
    <w:p w14:paraId="0000003F" w14:textId="77777777" w:rsidR="004C082A" w:rsidRDefault="009270D7" w:rsidP="007D288D">
      <w:pPr>
        <w:pStyle w:val="Normal0"/>
        <w:spacing w:line="276" w:lineRule="auto"/>
        <w:jc w:val="both"/>
        <w:rPr>
          <w:rFonts w:ascii="Arial" w:eastAsia="Arial" w:hAnsi="Arial" w:cs="Arial"/>
          <w:sz w:val="22"/>
          <w:szCs w:val="22"/>
        </w:rPr>
      </w:pPr>
      <w:r w:rsidRPr="0C684788">
        <w:rPr>
          <w:rFonts w:ascii="Arial" w:eastAsia="Arial" w:hAnsi="Arial" w:cs="Arial"/>
          <w:sz w:val="22"/>
          <w:szCs w:val="22"/>
        </w:rPr>
        <w:t>The materials and resources provided in the Elevate programme are released for the participants’ own educational and development purposes. Participants may not share, publish or distribute Elevate materials and resources.</w:t>
      </w:r>
    </w:p>
    <w:p w14:paraId="00000040" w14:textId="77777777" w:rsidR="004C082A" w:rsidRDefault="004C082A" w:rsidP="007D288D">
      <w:pPr>
        <w:pStyle w:val="Normal0"/>
        <w:spacing w:line="276" w:lineRule="auto"/>
        <w:jc w:val="both"/>
        <w:rPr>
          <w:rFonts w:ascii="Arial" w:eastAsia="Arial" w:hAnsi="Arial" w:cs="Arial"/>
          <w:sz w:val="22"/>
          <w:szCs w:val="22"/>
        </w:rPr>
      </w:pPr>
    </w:p>
    <w:p w14:paraId="18E81D37" w14:textId="4B144B52" w:rsidR="53555383" w:rsidRDefault="51EB200A" w:rsidP="007D288D">
      <w:pPr>
        <w:spacing w:line="259" w:lineRule="auto"/>
        <w:jc w:val="both"/>
        <w:rPr>
          <w:rFonts w:ascii="Arial" w:eastAsia="Arial" w:hAnsi="Arial" w:cs="Arial"/>
          <w:b/>
        </w:rPr>
      </w:pPr>
      <w:r w:rsidRPr="0C684788">
        <w:rPr>
          <w:rFonts w:ascii="Arial" w:eastAsia="Arial" w:hAnsi="Arial" w:cs="Arial"/>
          <w:b/>
        </w:rPr>
        <w:t>Programme</w:t>
      </w:r>
      <w:r w:rsidR="53555383" w:rsidRPr="0C684788">
        <w:rPr>
          <w:rFonts w:ascii="Arial" w:eastAsia="Arial" w:hAnsi="Arial" w:cs="Arial"/>
          <w:b/>
        </w:rPr>
        <w:t xml:space="preserve"> participation </w:t>
      </w:r>
      <w:r w:rsidRPr="0C684788">
        <w:rPr>
          <w:rFonts w:ascii="Arial" w:eastAsia="Arial" w:hAnsi="Arial" w:cs="Arial"/>
          <w:b/>
        </w:rPr>
        <w:t>review p</w:t>
      </w:r>
      <w:r w:rsidR="0A212F77" w:rsidRPr="0C684788">
        <w:rPr>
          <w:rFonts w:ascii="Arial" w:eastAsia="Arial" w:hAnsi="Arial" w:cs="Arial"/>
          <w:b/>
        </w:rPr>
        <w:t>rocess</w:t>
      </w:r>
    </w:p>
    <w:p w14:paraId="710DA082" w14:textId="3C21E195" w:rsidR="004C082A" w:rsidRDefault="009270D7" w:rsidP="007D288D">
      <w:pPr>
        <w:pStyle w:val="Normal0"/>
        <w:pBdr>
          <w:top w:val="nil"/>
          <w:left w:val="nil"/>
          <w:bottom w:val="nil"/>
          <w:right w:val="nil"/>
          <w:between w:val="nil"/>
        </w:pBdr>
        <w:spacing w:line="276" w:lineRule="auto"/>
        <w:jc w:val="both"/>
        <w:rPr>
          <w:rFonts w:ascii="Arial" w:eastAsia="Arial" w:hAnsi="Arial" w:cs="Arial"/>
          <w:sz w:val="22"/>
          <w:szCs w:val="22"/>
        </w:rPr>
      </w:pPr>
      <w:r w:rsidRPr="1B6F7D2C">
        <w:rPr>
          <w:rFonts w:ascii="Arial" w:eastAsia="Arial" w:hAnsi="Arial" w:cs="Arial"/>
          <w:sz w:val="22"/>
          <w:szCs w:val="22"/>
        </w:rPr>
        <w:t xml:space="preserve">Participants are expected to adhere to </w:t>
      </w:r>
      <w:r w:rsidR="00237819" w:rsidRPr="1B6F7D2C">
        <w:rPr>
          <w:rFonts w:ascii="Arial" w:eastAsia="Arial" w:hAnsi="Arial" w:cs="Arial"/>
          <w:sz w:val="22"/>
          <w:szCs w:val="22"/>
        </w:rPr>
        <w:t>the Elevate Programme</w:t>
      </w:r>
      <w:r w:rsidRPr="1B6F7D2C">
        <w:rPr>
          <w:rFonts w:ascii="Arial" w:eastAsia="Arial" w:hAnsi="Arial" w:cs="Arial"/>
          <w:sz w:val="22"/>
          <w:szCs w:val="22"/>
        </w:rPr>
        <w:t xml:space="preserve"> </w:t>
      </w:r>
      <w:r w:rsidR="00237819" w:rsidRPr="1B6F7D2C">
        <w:rPr>
          <w:rFonts w:ascii="Arial" w:eastAsia="Arial" w:hAnsi="Arial" w:cs="Arial"/>
          <w:sz w:val="22"/>
          <w:szCs w:val="22"/>
        </w:rPr>
        <w:t>T</w:t>
      </w:r>
      <w:r w:rsidRPr="1B6F7D2C">
        <w:rPr>
          <w:rFonts w:ascii="Arial" w:eastAsia="Arial" w:hAnsi="Arial" w:cs="Arial"/>
          <w:sz w:val="22"/>
          <w:szCs w:val="22"/>
        </w:rPr>
        <w:t xml:space="preserve">erms and </w:t>
      </w:r>
      <w:r w:rsidR="00237819" w:rsidRPr="1B6F7D2C">
        <w:rPr>
          <w:rFonts w:ascii="Arial" w:eastAsia="Arial" w:hAnsi="Arial" w:cs="Arial"/>
          <w:sz w:val="22"/>
          <w:szCs w:val="22"/>
        </w:rPr>
        <w:t>C</w:t>
      </w:r>
      <w:r w:rsidRPr="1B6F7D2C">
        <w:rPr>
          <w:rFonts w:ascii="Arial" w:eastAsia="Arial" w:hAnsi="Arial" w:cs="Arial"/>
          <w:sz w:val="22"/>
          <w:szCs w:val="22"/>
        </w:rPr>
        <w:t xml:space="preserve">onditions outlined in this document. Participants are required to communicate with the </w:t>
      </w:r>
      <w:proofErr w:type="spellStart"/>
      <w:r w:rsidRPr="1B6F7D2C">
        <w:rPr>
          <w:rFonts w:ascii="Arial" w:eastAsia="Arial" w:hAnsi="Arial" w:cs="Arial"/>
          <w:sz w:val="22"/>
          <w:szCs w:val="22"/>
        </w:rPr>
        <w:t>WeNetwork</w:t>
      </w:r>
      <w:proofErr w:type="spellEnd"/>
      <w:r w:rsidRPr="1B6F7D2C">
        <w:rPr>
          <w:rFonts w:ascii="Arial" w:eastAsia="Arial" w:hAnsi="Arial" w:cs="Arial"/>
          <w:sz w:val="22"/>
          <w:szCs w:val="22"/>
        </w:rPr>
        <w:t xml:space="preserve"> Marketing and Events Manager </w:t>
      </w:r>
      <w:r w:rsidR="478F4B5A" w:rsidRPr="1B6F7D2C">
        <w:rPr>
          <w:rFonts w:ascii="Arial" w:eastAsia="Arial" w:hAnsi="Arial" w:cs="Arial"/>
          <w:sz w:val="22"/>
          <w:szCs w:val="22"/>
        </w:rPr>
        <w:t>about</w:t>
      </w:r>
      <w:r w:rsidRPr="1B6F7D2C">
        <w:rPr>
          <w:rFonts w:ascii="Arial" w:eastAsia="Arial" w:hAnsi="Arial" w:cs="Arial"/>
          <w:sz w:val="22"/>
          <w:szCs w:val="22"/>
        </w:rPr>
        <w:t xml:space="preserve"> any issues affecting their ability to meet the programme requirements, terms and conditions, or to achieve the progress required by their action plan. </w:t>
      </w:r>
    </w:p>
    <w:p w14:paraId="00000043" w14:textId="5D0FF5B7" w:rsidR="004C082A" w:rsidRDefault="009270D7" w:rsidP="007D288D">
      <w:pPr>
        <w:pStyle w:val="Normal0"/>
        <w:pBdr>
          <w:top w:val="nil"/>
          <w:left w:val="nil"/>
          <w:bottom w:val="nil"/>
          <w:right w:val="nil"/>
          <w:between w:val="nil"/>
        </w:pBdr>
        <w:spacing w:before="120" w:line="276" w:lineRule="auto"/>
        <w:jc w:val="both"/>
        <w:rPr>
          <w:rFonts w:ascii="Arial" w:eastAsia="Arial" w:hAnsi="Arial" w:cs="Arial"/>
          <w:sz w:val="22"/>
          <w:szCs w:val="22"/>
        </w:rPr>
      </w:pPr>
      <w:r w:rsidRPr="0C684788">
        <w:rPr>
          <w:rFonts w:ascii="Arial" w:eastAsia="Arial" w:hAnsi="Arial" w:cs="Arial"/>
          <w:sz w:val="22"/>
          <w:szCs w:val="22"/>
        </w:rPr>
        <w:t xml:space="preserve">Participation in the programme will be monitored continuously, and progress against milestones will be regularly reviewed. If these processes indicate that participants are not satisfactorily meeting the requirements of the </w:t>
      </w:r>
      <w:r w:rsidR="00CE7642" w:rsidRPr="0C684788">
        <w:rPr>
          <w:rFonts w:ascii="Arial" w:eastAsia="Arial" w:hAnsi="Arial" w:cs="Arial"/>
          <w:sz w:val="22"/>
          <w:szCs w:val="22"/>
        </w:rPr>
        <w:t xml:space="preserve">Elevate </w:t>
      </w:r>
      <w:r w:rsidRPr="0C684788">
        <w:rPr>
          <w:rFonts w:ascii="Arial" w:eastAsia="Arial" w:hAnsi="Arial" w:cs="Arial"/>
          <w:sz w:val="22"/>
          <w:szCs w:val="22"/>
        </w:rPr>
        <w:t xml:space="preserve">programme </w:t>
      </w:r>
      <w:r w:rsidR="0E5F11A3" w:rsidRPr="0C684788">
        <w:rPr>
          <w:rFonts w:ascii="Arial" w:eastAsia="Arial" w:hAnsi="Arial" w:cs="Arial"/>
          <w:sz w:val="22"/>
          <w:szCs w:val="22"/>
        </w:rPr>
        <w:t>listed in</w:t>
      </w:r>
      <w:r w:rsidRPr="0C684788">
        <w:rPr>
          <w:rFonts w:ascii="Arial" w:eastAsia="Arial" w:hAnsi="Arial" w:cs="Arial"/>
          <w:sz w:val="22"/>
          <w:szCs w:val="22"/>
        </w:rPr>
        <w:t xml:space="preserve"> the </w:t>
      </w:r>
      <w:r w:rsidR="00CE7642" w:rsidRPr="0C684788">
        <w:rPr>
          <w:rFonts w:ascii="Arial" w:eastAsia="Arial" w:hAnsi="Arial" w:cs="Arial"/>
          <w:sz w:val="22"/>
          <w:szCs w:val="22"/>
        </w:rPr>
        <w:t>T</w:t>
      </w:r>
      <w:r w:rsidRPr="0C684788">
        <w:rPr>
          <w:rFonts w:ascii="Arial" w:eastAsia="Arial" w:hAnsi="Arial" w:cs="Arial"/>
          <w:sz w:val="22"/>
          <w:szCs w:val="22"/>
        </w:rPr>
        <w:t xml:space="preserve">erms and </w:t>
      </w:r>
      <w:r w:rsidR="00CE7642" w:rsidRPr="0C684788">
        <w:rPr>
          <w:rFonts w:ascii="Arial" w:eastAsia="Arial" w:hAnsi="Arial" w:cs="Arial"/>
          <w:sz w:val="22"/>
          <w:szCs w:val="22"/>
        </w:rPr>
        <w:t>C</w:t>
      </w:r>
      <w:r w:rsidRPr="0C684788">
        <w:rPr>
          <w:rFonts w:ascii="Arial" w:eastAsia="Arial" w:hAnsi="Arial" w:cs="Arial"/>
          <w:sz w:val="22"/>
          <w:szCs w:val="22"/>
        </w:rPr>
        <w:t xml:space="preserve">onditions or that they show a lack of progress against their action plan, </w:t>
      </w:r>
      <w:proofErr w:type="spellStart"/>
      <w:r w:rsidRPr="0C684788">
        <w:rPr>
          <w:rFonts w:ascii="Arial" w:eastAsia="Arial" w:hAnsi="Arial" w:cs="Arial"/>
          <w:sz w:val="22"/>
          <w:szCs w:val="22"/>
        </w:rPr>
        <w:t>WeNetwork</w:t>
      </w:r>
      <w:r w:rsidR="3DC0ABFF" w:rsidRPr="0C684788">
        <w:rPr>
          <w:rFonts w:ascii="Arial" w:eastAsia="Arial" w:hAnsi="Arial" w:cs="Arial"/>
          <w:sz w:val="22"/>
          <w:szCs w:val="22"/>
        </w:rPr>
        <w:t>’s</w:t>
      </w:r>
      <w:proofErr w:type="spellEnd"/>
      <w:r w:rsidR="3DC0ABFF" w:rsidRPr="0C684788">
        <w:rPr>
          <w:rFonts w:ascii="Arial" w:eastAsia="Arial" w:hAnsi="Arial" w:cs="Arial"/>
          <w:sz w:val="22"/>
          <w:szCs w:val="22"/>
        </w:rPr>
        <w:t xml:space="preserve"> Senior Student Enterprise Manager</w:t>
      </w:r>
      <w:r w:rsidRPr="0C684788">
        <w:rPr>
          <w:rFonts w:ascii="Arial" w:eastAsia="Arial" w:hAnsi="Arial" w:cs="Arial"/>
          <w:sz w:val="22"/>
          <w:szCs w:val="22"/>
        </w:rPr>
        <w:t xml:space="preserve"> may suspend the disbursement of in-programme funding. In the event of suspension of disbursement of funding</w:t>
      </w:r>
      <w:r w:rsidR="00AE68BA">
        <w:rPr>
          <w:rFonts w:ascii="Arial" w:eastAsia="Arial" w:hAnsi="Arial" w:cs="Arial"/>
          <w:sz w:val="22"/>
          <w:szCs w:val="22"/>
        </w:rPr>
        <w:t>,</w:t>
      </w:r>
      <w:r w:rsidRPr="0C684788">
        <w:rPr>
          <w:rFonts w:ascii="Arial" w:eastAsia="Arial" w:hAnsi="Arial" w:cs="Arial"/>
          <w:sz w:val="22"/>
          <w:szCs w:val="22"/>
        </w:rPr>
        <w:t xml:space="preserve"> participants </w:t>
      </w:r>
      <w:r w:rsidR="00CE7642" w:rsidRPr="0C684788">
        <w:rPr>
          <w:rFonts w:ascii="Arial" w:eastAsia="Arial" w:hAnsi="Arial" w:cs="Arial"/>
          <w:sz w:val="22"/>
          <w:szCs w:val="22"/>
        </w:rPr>
        <w:t xml:space="preserve">will </w:t>
      </w:r>
      <w:r w:rsidRPr="0C684788">
        <w:rPr>
          <w:rFonts w:ascii="Arial" w:eastAsia="Arial" w:hAnsi="Arial" w:cs="Arial"/>
          <w:sz w:val="22"/>
          <w:szCs w:val="22"/>
        </w:rPr>
        <w:t xml:space="preserve">be given the opportunity to take steps to </w:t>
      </w:r>
      <w:r w:rsidR="6D18CFF7" w:rsidRPr="0C684788">
        <w:rPr>
          <w:rFonts w:ascii="Arial" w:eastAsia="Arial" w:hAnsi="Arial" w:cs="Arial"/>
          <w:sz w:val="22"/>
          <w:szCs w:val="22"/>
        </w:rPr>
        <w:t>achieve</w:t>
      </w:r>
      <w:r w:rsidRPr="0C684788">
        <w:rPr>
          <w:rFonts w:ascii="Arial" w:eastAsia="Arial" w:hAnsi="Arial" w:cs="Arial"/>
          <w:sz w:val="22"/>
          <w:szCs w:val="22"/>
        </w:rPr>
        <w:t xml:space="preserve"> the required level of progress, for example by being asked to address the issues identified</w:t>
      </w:r>
      <w:r w:rsidR="00CE7642" w:rsidRPr="0C684788">
        <w:rPr>
          <w:rFonts w:ascii="Arial" w:eastAsia="Arial" w:hAnsi="Arial" w:cs="Arial"/>
          <w:sz w:val="22"/>
          <w:szCs w:val="22"/>
        </w:rPr>
        <w:t xml:space="preserve"> within an agreed </w:t>
      </w:r>
      <w:proofErr w:type="gramStart"/>
      <w:r w:rsidR="00CE7642" w:rsidRPr="0C684788">
        <w:rPr>
          <w:rFonts w:ascii="Arial" w:eastAsia="Arial" w:hAnsi="Arial" w:cs="Arial"/>
          <w:sz w:val="22"/>
          <w:szCs w:val="22"/>
        </w:rPr>
        <w:t>time period</w:t>
      </w:r>
      <w:proofErr w:type="gramEnd"/>
      <w:r w:rsidRPr="0C684788">
        <w:rPr>
          <w:rFonts w:ascii="Arial" w:eastAsia="Arial" w:hAnsi="Arial" w:cs="Arial"/>
          <w:sz w:val="22"/>
          <w:szCs w:val="22"/>
        </w:rPr>
        <w:t xml:space="preserve">. Restoration of funding is at the discretion of the </w:t>
      </w:r>
      <w:r w:rsidR="00467BC2" w:rsidRPr="0C684788">
        <w:rPr>
          <w:rFonts w:ascii="Arial" w:eastAsia="Arial" w:hAnsi="Arial" w:cs="Arial"/>
          <w:sz w:val="22"/>
          <w:szCs w:val="22"/>
        </w:rPr>
        <w:t>Senior Student Enterprise Manager</w:t>
      </w:r>
      <w:r w:rsidR="00467BC2" w:rsidRPr="0C684788" w:rsidDel="00467BC2">
        <w:rPr>
          <w:rFonts w:ascii="Arial" w:eastAsia="Arial" w:hAnsi="Arial" w:cs="Arial"/>
          <w:sz w:val="22"/>
          <w:szCs w:val="22"/>
        </w:rPr>
        <w:t xml:space="preserve"> </w:t>
      </w:r>
      <w:r w:rsidRPr="0C684788">
        <w:rPr>
          <w:rFonts w:ascii="Arial" w:eastAsia="Arial" w:hAnsi="Arial" w:cs="Arial"/>
          <w:sz w:val="22"/>
          <w:szCs w:val="22"/>
        </w:rPr>
        <w:t>and will be based on a range of criteria, including evidence of remedial action by the participant</w:t>
      </w:r>
      <w:r w:rsidR="2D050A8C" w:rsidRPr="0C684788">
        <w:rPr>
          <w:rFonts w:ascii="Arial" w:eastAsia="Arial" w:hAnsi="Arial" w:cs="Arial"/>
          <w:sz w:val="22"/>
          <w:szCs w:val="22"/>
        </w:rPr>
        <w:t>.</w:t>
      </w:r>
      <w:r w:rsidRPr="0C684788">
        <w:rPr>
          <w:rFonts w:ascii="Arial" w:eastAsia="Arial" w:hAnsi="Arial" w:cs="Arial"/>
          <w:sz w:val="22"/>
          <w:szCs w:val="22"/>
        </w:rPr>
        <w:t xml:space="preserve"> </w:t>
      </w:r>
    </w:p>
    <w:p w14:paraId="00000044" w14:textId="77777777" w:rsidR="004C082A" w:rsidRDefault="009270D7" w:rsidP="007D288D">
      <w:pPr>
        <w:pStyle w:val="Normal0"/>
        <w:spacing w:before="120" w:line="276" w:lineRule="auto"/>
        <w:jc w:val="both"/>
        <w:rPr>
          <w:rFonts w:ascii="Arial" w:eastAsia="Arial" w:hAnsi="Arial" w:cs="Arial"/>
          <w:sz w:val="22"/>
          <w:szCs w:val="22"/>
        </w:rPr>
      </w:pPr>
      <w:r w:rsidRPr="0C684788">
        <w:rPr>
          <w:rFonts w:ascii="Arial" w:eastAsia="Arial" w:hAnsi="Arial" w:cs="Arial"/>
          <w:sz w:val="22"/>
          <w:szCs w:val="22"/>
        </w:rPr>
        <w:t xml:space="preserve">Where any issues arise due to extenuating circumstances, participants are required to provide the necessary evidence showing how these circumstances prevented completion of agreed activities, progress towards agreed milestones and OKRs or other required elements. </w:t>
      </w:r>
    </w:p>
    <w:p w14:paraId="00000045" w14:textId="031E120C" w:rsidR="004C082A" w:rsidRDefault="7942A3E6" w:rsidP="007D288D">
      <w:pPr>
        <w:pStyle w:val="Normal0"/>
        <w:spacing w:before="120" w:line="276" w:lineRule="auto"/>
        <w:jc w:val="both"/>
        <w:rPr>
          <w:rFonts w:ascii="Arial" w:eastAsia="Arial" w:hAnsi="Arial" w:cs="Arial"/>
          <w:sz w:val="22"/>
          <w:szCs w:val="22"/>
        </w:rPr>
      </w:pPr>
      <w:r w:rsidRPr="0C684788">
        <w:rPr>
          <w:rFonts w:ascii="Arial" w:eastAsia="Arial" w:hAnsi="Arial" w:cs="Arial"/>
          <w:sz w:val="22"/>
          <w:szCs w:val="22"/>
        </w:rPr>
        <w:t>In general, a</w:t>
      </w:r>
      <w:r w:rsidR="5269484C" w:rsidRPr="0C684788">
        <w:rPr>
          <w:rFonts w:ascii="Arial" w:eastAsia="Arial" w:hAnsi="Arial" w:cs="Arial"/>
          <w:sz w:val="22"/>
          <w:szCs w:val="22"/>
        </w:rPr>
        <w:t xml:space="preserve"> two-strike </w:t>
      </w:r>
      <w:r w:rsidR="027E1D81" w:rsidRPr="0C684788">
        <w:rPr>
          <w:rFonts w:ascii="Arial" w:eastAsia="Arial" w:hAnsi="Arial" w:cs="Arial"/>
          <w:sz w:val="22"/>
          <w:szCs w:val="22"/>
        </w:rPr>
        <w:t>warning</w:t>
      </w:r>
      <w:r w:rsidR="5269484C" w:rsidRPr="0C684788">
        <w:rPr>
          <w:rFonts w:ascii="Arial" w:eastAsia="Arial" w:hAnsi="Arial" w:cs="Arial"/>
          <w:sz w:val="22"/>
          <w:szCs w:val="22"/>
        </w:rPr>
        <w:t xml:space="preserve"> notice rule is in place for the 6-month duration of the programme. This means that, in addition to suspension of funding, failure to make adequate progress may result in the participant receiving a formal </w:t>
      </w:r>
      <w:r w:rsidR="42827D41" w:rsidRPr="0C684788">
        <w:rPr>
          <w:rFonts w:ascii="Arial" w:eastAsia="Arial" w:hAnsi="Arial" w:cs="Arial"/>
          <w:sz w:val="22"/>
          <w:szCs w:val="22"/>
        </w:rPr>
        <w:t>warning</w:t>
      </w:r>
      <w:r w:rsidR="5269484C" w:rsidRPr="0C684788">
        <w:rPr>
          <w:rFonts w:ascii="Arial" w:eastAsia="Arial" w:hAnsi="Arial" w:cs="Arial"/>
          <w:sz w:val="22"/>
          <w:szCs w:val="22"/>
        </w:rPr>
        <w:t xml:space="preserve"> notice, by email, from the </w:t>
      </w:r>
      <w:r w:rsidR="00EC3C14" w:rsidRPr="0C684788">
        <w:rPr>
          <w:rFonts w:ascii="Arial" w:eastAsia="Arial" w:hAnsi="Arial" w:cs="Arial"/>
          <w:sz w:val="22"/>
          <w:szCs w:val="22"/>
        </w:rPr>
        <w:t xml:space="preserve">Senior Student Enterprise </w:t>
      </w:r>
      <w:r w:rsidR="1B90A0CC" w:rsidRPr="0C684788">
        <w:rPr>
          <w:rFonts w:ascii="Arial" w:eastAsia="Arial" w:hAnsi="Arial" w:cs="Arial"/>
          <w:sz w:val="22"/>
          <w:szCs w:val="22"/>
        </w:rPr>
        <w:t>Manager</w:t>
      </w:r>
      <w:r w:rsidR="081DACED" w:rsidRPr="0C684788">
        <w:rPr>
          <w:rFonts w:ascii="Arial" w:eastAsia="Arial" w:hAnsi="Arial" w:cs="Arial"/>
          <w:sz w:val="22"/>
          <w:szCs w:val="22"/>
        </w:rPr>
        <w:t>.</w:t>
      </w:r>
      <w:r w:rsidR="5269484C" w:rsidRPr="0C684788">
        <w:rPr>
          <w:rFonts w:ascii="Arial" w:eastAsia="Arial" w:hAnsi="Arial" w:cs="Arial"/>
          <w:sz w:val="22"/>
          <w:szCs w:val="22"/>
        </w:rPr>
        <w:t xml:space="preserve"> In the event of receiving a </w:t>
      </w:r>
      <w:r w:rsidR="65BA65A7" w:rsidRPr="0C684788">
        <w:rPr>
          <w:rFonts w:ascii="Arial" w:eastAsia="Arial" w:hAnsi="Arial" w:cs="Arial"/>
          <w:sz w:val="22"/>
          <w:szCs w:val="22"/>
        </w:rPr>
        <w:t>warning</w:t>
      </w:r>
      <w:r w:rsidR="5269484C" w:rsidRPr="0C684788">
        <w:rPr>
          <w:rFonts w:ascii="Arial" w:eastAsia="Arial" w:hAnsi="Arial" w:cs="Arial"/>
          <w:sz w:val="22"/>
          <w:szCs w:val="22"/>
        </w:rPr>
        <w:t xml:space="preserve"> notice, participants will be given the opportunity to remain enrolled on the programme by meeting specific requirements to implement a remedial action </w:t>
      </w:r>
      <w:r w:rsidR="5269484C" w:rsidRPr="0C684788">
        <w:rPr>
          <w:rFonts w:ascii="Arial" w:eastAsia="Arial" w:hAnsi="Arial" w:cs="Arial"/>
          <w:sz w:val="22"/>
          <w:szCs w:val="22"/>
        </w:rPr>
        <w:lastRenderedPageBreak/>
        <w:t>plan. The participant’s performance will then be monitored to ensure that significant progress has been made.</w:t>
      </w:r>
    </w:p>
    <w:p w14:paraId="00000046" w14:textId="755ED93F" w:rsidR="004C082A" w:rsidRDefault="1391977E" w:rsidP="007D288D">
      <w:pPr>
        <w:pStyle w:val="Normal0"/>
        <w:spacing w:before="120" w:line="276" w:lineRule="auto"/>
        <w:jc w:val="both"/>
        <w:rPr>
          <w:rFonts w:ascii="Arial" w:eastAsia="Arial" w:hAnsi="Arial" w:cs="Arial"/>
          <w:sz w:val="22"/>
          <w:szCs w:val="22"/>
        </w:rPr>
      </w:pPr>
      <w:proofErr w:type="gramStart"/>
      <w:r w:rsidRPr="0C684788">
        <w:rPr>
          <w:rFonts w:ascii="Arial" w:eastAsia="Arial" w:hAnsi="Arial" w:cs="Arial"/>
          <w:sz w:val="22"/>
          <w:szCs w:val="22"/>
        </w:rPr>
        <w:t>In the event that</w:t>
      </w:r>
      <w:proofErr w:type="gramEnd"/>
      <w:r w:rsidRPr="0C684788">
        <w:rPr>
          <w:rFonts w:ascii="Arial" w:eastAsia="Arial" w:hAnsi="Arial" w:cs="Arial"/>
          <w:sz w:val="22"/>
          <w:szCs w:val="22"/>
        </w:rPr>
        <w:t xml:space="preserve"> a second </w:t>
      </w:r>
      <w:r w:rsidR="54C1AAE9" w:rsidRPr="0C684788">
        <w:rPr>
          <w:rFonts w:ascii="Arial" w:eastAsia="Arial" w:hAnsi="Arial" w:cs="Arial"/>
          <w:sz w:val="22"/>
          <w:szCs w:val="22"/>
        </w:rPr>
        <w:t>warning</w:t>
      </w:r>
      <w:r w:rsidRPr="0C684788">
        <w:rPr>
          <w:rFonts w:ascii="Arial" w:eastAsia="Arial" w:hAnsi="Arial" w:cs="Arial"/>
          <w:sz w:val="22"/>
          <w:szCs w:val="22"/>
        </w:rPr>
        <w:t xml:space="preserve"> notice is issued the participant will be given a final opportunity to remain on the programme. </w:t>
      </w:r>
      <w:r w:rsidR="00EC3C14" w:rsidRPr="0C684788">
        <w:rPr>
          <w:rFonts w:ascii="Arial" w:eastAsia="Arial" w:hAnsi="Arial" w:cs="Arial"/>
          <w:sz w:val="22"/>
          <w:szCs w:val="22"/>
        </w:rPr>
        <w:t>The Senior Student Enterprise Manager</w:t>
      </w:r>
      <w:r w:rsidR="00EC3C14" w:rsidRPr="0C684788" w:rsidDel="00EC3C14">
        <w:rPr>
          <w:rFonts w:ascii="Arial" w:eastAsia="Arial" w:hAnsi="Arial" w:cs="Arial"/>
          <w:sz w:val="22"/>
          <w:szCs w:val="22"/>
        </w:rPr>
        <w:t xml:space="preserve"> </w:t>
      </w:r>
      <w:r w:rsidRPr="0C684788">
        <w:rPr>
          <w:rFonts w:ascii="Arial" w:eastAsia="Arial" w:hAnsi="Arial" w:cs="Arial"/>
          <w:sz w:val="22"/>
          <w:szCs w:val="22"/>
        </w:rPr>
        <w:t xml:space="preserve">will specify the necessary actions, information and any other requirements of the participants to prevent </w:t>
      </w:r>
      <w:r w:rsidR="230E069F" w:rsidRPr="0C684788">
        <w:rPr>
          <w:rFonts w:ascii="Arial" w:eastAsia="Arial" w:hAnsi="Arial" w:cs="Arial"/>
          <w:sz w:val="22"/>
          <w:szCs w:val="22"/>
        </w:rPr>
        <w:t>removal</w:t>
      </w:r>
      <w:r w:rsidRPr="0C684788">
        <w:rPr>
          <w:rFonts w:ascii="Arial" w:eastAsia="Arial" w:hAnsi="Arial" w:cs="Arial"/>
          <w:sz w:val="22"/>
          <w:szCs w:val="22"/>
        </w:rPr>
        <w:t xml:space="preserve"> from the programme.</w:t>
      </w:r>
    </w:p>
    <w:p w14:paraId="00000047" w14:textId="7D543F18" w:rsidR="004C082A" w:rsidRDefault="009270D7" w:rsidP="007D288D">
      <w:pPr>
        <w:pStyle w:val="Normal0"/>
        <w:spacing w:before="120" w:line="276" w:lineRule="auto"/>
        <w:jc w:val="both"/>
        <w:rPr>
          <w:rFonts w:ascii="Arial" w:eastAsia="Arial" w:hAnsi="Arial" w:cs="Arial"/>
          <w:sz w:val="22"/>
          <w:szCs w:val="22"/>
        </w:rPr>
      </w:pPr>
      <w:r w:rsidRPr="1B6F7D2C">
        <w:rPr>
          <w:rFonts w:ascii="Arial" w:eastAsia="Arial" w:hAnsi="Arial" w:cs="Arial"/>
          <w:sz w:val="22"/>
          <w:szCs w:val="22"/>
        </w:rPr>
        <w:t xml:space="preserve">Failure to meet these requirements promptly and within the timeframe specified by the </w:t>
      </w:r>
      <w:r w:rsidR="00EC3C14" w:rsidRPr="1B6F7D2C">
        <w:rPr>
          <w:rFonts w:ascii="Arial" w:eastAsia="Arial" w:hAnsi="Arial" w:cs="Arial"/>
          <w:sz w:val="22"/>
          <w:szCs w:val="22"/>
        </w:rPr>
        <w:t>Senior Student Enterprise Manager</w:t>
      </w:r>
      <w:r w:rsidR="00EC3C14" w:rsidRPr="1B6F7D2C" w:rsidDel="00EC3C14">
        <w:rPr>
          <w:rFonts w:ascii="Arial" w:eastAsia="Arial" w:hAnsi="Arial" w:cs="Arial"/>
          <w:sz w:val="22"/>
          <w:szCs w:val="22"/>
        </w:rPr>
        <w:t xml:space="preserve"> </w:t>
      </w:r>
      <w:r w:rsidRPr="1B6F7D2C">
        <w:rPr>
          <w:rFonts w:ascii="Arial" w:eastAsia="Arial" w:hAnsi="Arial" w:cs="Arial"/>
          <w:sz w:val="22"/>
          <w:szCs w:val="22"/>
        </w:rPr>
        <w:t xml:space="preserve">will result in permanent </w:t>
      </w:r>
      <w:r w:rsidR="523DCC2C" w:rsidRPr="1B6F7D2C">
        <w:rPr>
          <w:rFonts w:ascii="Arial" w:eastAsia="Arial" w:hAnsi="Arial" w:cs="Arial"/>
          <w:sz w:val="22"/>
          <w:szCs w:val="22"/>
        </w:rPr>
        <w:t>remov</w:t>
      </w:r>
      <w:r w:rsidR="01237577" w:rsidRPr="1B6F7D2C">
        <w:rPr>
          <w:rFonts w:ascii="Arial" w:eastAsia="Arial" w:hAnsi="Arial" w:cs="Arial"/>
          <w:sz w:val="22"/>
          <w:szCs w:val="22"/>
        </w:rPr>
        <w:t>al</w:t>
      </w:r>
      <w:r w:rsidRPr="1B6F7D2C">
        <w:rPr>
          <w:rFonts w:ascii="Arial" w:eastAsia="Arial" w:hAnsi="Arial" w:cs="Arial"/>
          <w:sz w:val="22"/>
          <w:szCs w:val="22"/>
        </w:rPr>
        <w:t xml:space="preserve"> from the programme.</w:t>
      </w:r>
    </w:p>
    <w:p w14:paraId="1DF8C3A0" w14:textId="78346210" w:rsidR="1391977E" w:rsidRDefault="1391977E" w:rsidP="657B0B2A">
      <w:pPr>
        <w:pStyle w:val="Normal0"/>
        <w:spacing w:before="120" w:line="276" w:lineRule="auto"/>
        <w:jc w:val="both"/>
        <w:rPr>
          <w:rFonts w:ascii="Arial" w:eastAsia="Arial" w:hAnsi="Arial" w:cs="Arial"/>
          <w:sz w:val="22"/>
          <w:szCs w:val="22"/>
        </w:rPr>
      </w:pPr>
      <w:r w:rsidRPr="657B0B2A">
        <w:rPr>
          <w:rFonts w:ascii="Arial" w:eastAsia="Arial" w:hAnsi="Arial" w:cs="Arial"/>
          <w:sz w:val="22"/>
          <w:szCs w:val="22"/>
        </w:rPr>
        <w:t xml:space="preserve">For the avoidance of doubt, in circumstances which are judged to be egregious violations of the University of Westminster’s values, code of conduct, academic integrity regulations or any other ethical standards, </w:t>
      </w:r>
      <w:r w:rsidR="00EC3C14" w:rsidRPr="657B0B2A">
        <w:rPr>
          <w:rFonts w:ascii="Arial" w:eastAsia="Arial" w:hAnsi="Arial" w:cs="Arial"/>
          <w:sz w:val="22"/>
          <w:szCs w:val="22"/>
        </w:rPr>
        <w:t xml:space="preserve">Senior Student Enterprise Manager </w:t>
      </w:r>
      <w:r w:rsidRPr="657B0B2A">
        <w:rPr>
          <w:rFonts w:ascii="Arial" w:eastAsia="Arial" w:hAnsi="Arial" w:cs="Arial"/>
          <w:sz w:val="22"/>
          <w:szCs w:val="22"/>
        </w:rPr>
        <w:t xml:space="preserve">reserves the right to suspend all agreed in-programme payments or immediately suspend or permanently </w:t>
      </w:r>
      <w:r w:rsidR="67111DF0" w:rsidRPr="657B0B2A">
        <w:rPr>
          <w:rFonts w:ascii="Arial" w:eastAsia="Arial" w:hAnsi="Arial" w:cs="Arial"/>
          <w:sz w:val="22"/>
          <w:szCs w:val="22"/>
        </w:rPr>
        <w:t>remove</w:t>
      </w:r>
      <w:r w:rsidRPr="657B0B2A">
        <w:rPr>
          <w:rFonts w:ascii="Arial" w:eastAsia="Arial" w:hAnsi="Arial" w:cs="Arial"/>
          <w:sz w:val="22"/>
          <w:szCs w:val="22"/>
        </w:rPr>
        <w:t xml:space="preserve"> the participants from the programme</w:t>
      </w:r>
      <w:r w:rsidR="58115A7C" w:rsidRPr="657B0B2A">
        <w:rPr>
          <w:rFonts w:ascii="Arial" w:eastAsia="Arial" w:hAnsi="Arial" w:cs="Arial"/>
          <w:sz w:val="22"/>
          <w:szCs w:val="22"/>
        </w:rPr>
        <w:t xml:space="preserve"> without issuing a </w:t>
      </w:r>
      <w:r w:rsidR="6066798E" w:rsidRPr="657B0B2A">
        <w:rPr>
          <w:rFonts w:ascii="Arial" w:eastAsia="Arial" w:hAnsi="Arial" w:cs="Arial"/>
          <w:sz w:val="22"/>
          <w:szCs w:val="22"/>
        </w:rPr>
        <w:t>warning</w:t>
      </w:r>
      <w:r w:rsidR="58115A7C" w:rsidRPr="657B0B2A">
        <w:rPr>
          <w:rFonts w:ascii="Arial" w:eastAsia="Arial" w:hAnsi="Arial" w:cs="Arial"/>
          <w:sz w:val="22"/>
          <w:szCs w:val="22"/>
        </w:rPr>
        <w:t xml:space="preserve"> notice</w:t>
      </w:r>
      <w:r w:rsidRPr="657B0B2A">
        <w:rPr>
          <w:rFonts w:ascii="Arial" w:eastAsia="Arial" w:hAnsi="Arial" w:cs="Arial"/>
          <w:sz w:val="22"/>
          <w:szCs w:val="22"/>
        </w:rPr>
        <w:t xml:space="preserve">. </w:t>
      </w:r>
    </w:p>
    <w:p w14:paraId="6AD7E1D2" w14:textId="050756AE" w:rsidR="657B0B2A" w:rsidRDefault="657B0B2A" w:rsidP="657B0B2A">
      <w:pPr>
        <w:pStyle w:val="Normal0"/>
        <w:spacing w:before="120" w:line="276" w:lineRule="auto"/>
        <w:jc w:val="both"/>
        <w:rPr>
          <w:rFonts w:ascii="Arial" w:eastAsia="Arial" w:hAnsi="Arial" w:cs="Arial"/>
          <w:sz w:val="22"/>
          <w:szCs w:val="22"/>
        </w:rPr>
      </w:pPr>
    </w:p>
    <w:p w14:paraId="6D3CAECB" w14:textId="1CCE0F57" w:rsidR="6EC584A0" w:rsidRDefault="6EC584A0" w:rsidP="657B0B2A">
      <w:pPr>
        <w:spacing w:before="120" w:line="276" w:lineRule="auto"/>
        <w:jc w:val="both"/>
        <w:rPr>
          <w:rFonts w:ascii="Arial" w:eastAsia="Arial" w:hAnsi="Arial" w:cs="Arial"/>
          <w:sz w:val="22"/>
          <w:szCs w:val="22"/>
        </w:rPr>
      </w:pPr>
      <w:commentRangeStart w:id="1"/>
      <w:r w:rsidRPr="657B0B2A">
        <w:rPr>
          <w:rFonts w:ascii="Arial" w:eastAsia="Arial" w:hAnsi="Arial" w:cs="Arial"/>
          <w:b/>
          <w:bCs/>
        </w:rPr>
        <w:t xml:space="preserve">Marketing and Communications Policy </w:t>
      </w:r>
    </w:p>
    <w:p w14:paraId="136C031C" w14:textId="5398AF68" w:rsidR="2D27D9AD" w:rsidRDefault="2D27D9AD" w:rsidP="00C130EF">
      <w:pPr>
        <w:pStyle w:val="Normal0"/>
        <w:spacing w:before="120" w:line="276" w:lineRule="auto"/>
        <w:jc w:val="both"/>
        <w:rPr>
          <w:rFonts w:ascii="Arial" w:eastAsia="Arial" w:hAnsi="Arial" w:cs="Arial"/>
          <w:sz w:val="22"/>
          <w:szCs w:val="22"/>
        </w:rPr>
      </w:pPr>
      <w:r w:rsidRPr="657B0B2A">
        <w:rPr>
          <w:rFonts w:ascii="Arial" w:eastAsia="Arial" w:hAnsi="Arial" w:cs="Arial"/>
          <w:sz w:val="22"/>
          <w:szCs w:val="22"/>
        </w:rPr>
        <w:t>By joining Elevate</w:t>
      </w:r>
      <w:r w:rsidR="6EC584A0" w:rsidRPr="657B0B2A">
        <w:rPr>
          <w:rFonts w:ascii="Arial" w:eastAsia="Arial" w:hAnsi="Arial" w:cs="Arial"/>
          <w:sz w:val="22"/>
          <w:szCs w:val="22"/>
        </w:rPr>
        <w:t xml:space="preserve">, you grant </w:t>
      </w:r>
      <w:r w:rsidR="2745756B" w:rsidRPr="657B0B2A">
        <w:rPr>
          <w:rFonts w:ascii="Arial" w:eastAsia="Arial" w:hAnsi="Arial" w:cs="Arial"/>
          <w:sz w:val="22"/>
          <w:szCs w:val="22"/>
        </w:rPr>
        <w:t xml:space="preserve">the </w:t>
      </w:r>
      <w:proofErr w:type="spellStart"/>
      <w:r w:rsidR="2745756B" w:rsidRPr="657B0B2A">
        <w:rPr>
          <w:rFonts w:ascii="Arial" w:eastAsia="Arial" w:hAnsi="Arial" w:cs="Arial"/>
          <w:sz w:val="22"/>
          <w:szCs w:val="22"/>
        </w:rPr>
        <w:t>WeNetwork</w:t>
      </w:r>
      <w:proofErr w:type="spellEnd"/>
      <w:r w:rsidR="2745756B" w:rsidRPr="657B0B2A">
        <w:rPr>
          <w:rFonts w:ascii="Arial" w:eastAsia="Arial" w:hAnsi="Arial" w:cs="Arial"/>
          <w:sz w:val="22"/>
          <w:szCs w:val="22"/>
        </w:rPr>
        <w:t xml:space="preserve"> team and the University of Westminster</w:t>
      </w:r>
      <w:r w:rsidR="6EC584A0" w:rsidRPr="657B0B2A">
        <w:rPr>
          <w:rFonts w:ascii="Arial" w:eastAsia="Arial" w:hAnsi="Arial" w:cs="Arial"/>
          <w:sz w:val="22"/>
          <w:szCs w:val="22"/>
        </w:rPr>
        <w:t xml:space="preserve"> permission to use</w:t>
      </w:r>
      <w:r w:rsidR="79A70FEF" w:rsidRPr="657B0B2A">
        <w:rPr>
          <w:rFonts w:ascii="Arial" w:eastAsia="Arial" w:hAnsi="Arial" w:cs="Arial"/>
          <w:sz w:val="22"/>
          <w:szCs w:val="22"/>
        </w:rPr>
        <w:t xml:space="preserve"> the</w:t>
      </w:r>
      <w:r w:rsidR="6EC584A0" w:rsidRPr="657B0B2A">
        <w:rPr>
          <w:rFonts w:ascii="Arial" w:eastAsia="Arial" w:hAnsi="Arial" w:cs="Arial"/>
          <w:sz w:val="22"/>
          <w:szCs w:val="22"/>
        </w:rPr>
        <w:t xml:space="preserve"> provided materials, including but not limited to headshots, logos, website links, and related content for marketing and promotional purposes. </w:t>
      </w:r>
    </w:p>
    <w:p w14:paraId="156D18C0" w14:textId="1C8CF8A4" w:rsidR="657B0B2A" w:rsidRDefault="657B0B2A" w:rsidP="00C130EF">
      <w:pPr>
        <w:pStyle w:val="Normal0"/>
        <w:spacing w:before="120" w:line="276" w:lineRule="auto"/>
        <w:jc w:val="both"/>
        <w:rPr>
          <w:rFonts w:ascii="Arial" w:eastAsia="Arial" w:hAnsi="Arial" w:cs="Arial"/>
          <w:sz w:val="22"/>
          <w:szCs w:val="22"/>
        </w:rPr>
      </w:pPr>
    </w:p>
    <w:p w14:paraId="3121C898" w14:textId="7605C56E" w:rsidR="6EC584A0" w:rsidRPr="00C130EF" w:rsidRDefault="6EC584A0" w:rsidP="657B0B2A">
      <w:pPr>
        <w:pStyle w:val="Normal0"/>
        <w:spacing w:before="120" w:line="276" w:lineRule="auto"/>
        <w:jc w:val="both"/>
        <w:rPr>
          <w:rFonts w:ascii="Arial" w:eastAsia="Arial" w:hAnsi="Arial" w:cs="Arial"/>
          <w:sz w:val="22"/>
          <w:szCs w:val="22"/>
        </w:rPr>
      </w:pPr>
      <w:r w:rsidRPr="657B0B2A">
        <w:rPr>
          <w:rFonts w:ascii="Arial" w:eastAsia="Arial" w:hAnsi="Arial" w:cs="Arial"/>
          <w:sz w:val="22"/>
          <w:szCs w:val="22"/>
        </w:rPr>
        <w:t>We use participant’s materials for marketing purposes, including but not limited to:</w:t>
      </w:r>
    </w:p>
    <w:p w14:paraId="5AF4FFAA" w14:textId="129DA493" w:rsidR="6EC584A0" w:rsidRPr="00C130EF" w:rsidRDefault="6EC584A0" w:rsidP="00C130EF">
      <w:pPr>
        <w:pStyle w:val="Normal0"/>
        <w:numPr>
          <w:ilvl w:val="0"/>
          <w:numId w:val="8"/>
        </w:numPr>
        <w:spacing w:before="120" w:line="276" w:lineRule="auto"/>
        <w:jc w:val="both"/>
        <w:rPr>
          <w:rFonts w:ascii="Arial" w:eastAsia="Arial" w:hAnsi="Arial" w:cs="Arial"/>
          <w:sz w:val="22"/>
          <w:szCs w:val="22"/>
        </w:rPr>
      </w:pPr>
      <w:r w:rsidRPr="657B0B2A">
        <w:rPr>
          <w:rFonts w:ascii="Arial" w:eastAsia="Arial" w:hAnsi="Arial" w:cs="Arial"/>
          <w:sz w:val="22"/>
          <w:szCs w:val="22"/>
        </w:rPr>
        <w:t>Showcasing the diversity and achievements of our participant pool</w:t>
      </w:r>
    </w:p>
    <w:p w14:paraId="3CB73181" w14:textId="765BCE6B" w:rsidR="6EC584A0" w:rsidRDefault="6EC584A0" w:rsidP="00C130EF">
      <w:pPr>
        <w:pStyle w:val="Normal0"/>
        <w:numPr>
          <w:ilvl w:val="0"/>
          <w:numId w:val="8"/>
        </w:numPr>
        <w:spacing w:before="120" w:line="276" w:lineRule="auto"/>
        <w:jc w:val="both"/>
        <w:rPr>
          <w:rFonts w:ascii="Arial" w:eastAsia="Arial" w:hAnsi="Arial" w:cs="Arial"/>
          <w:sz w:val="22"/>
          <w:szCs w:val="22"/>
        </w:rPr>
      </w:pPr>
      <w:r w:rsidRPr="657B0B2A">
        <w:rPr>
          <w:rFonts w:ascii="Arial" w:eastAsia="Arial" w:hAnsi="Arial" w:cs="Arial"/>
          <w:sz w:val="22"/>
          <w:szCs w:val="22"/>
        </w:rPr>
        <w:t xml:space="preserve">Promoting </w:t>
      </w:r>
      <w:r w:rsidR="5E8BF14A" w:rsidRPr="657B0B2A">
        <w:rPr>
          <w:rFonts w:ascii="Arial" w:eastAsia="Arial" w:hAnsi="Arial" w:cs="Arial"/>
          <w:sz w:val="22"/>
          <w:szCs w:val="22"/>
        </w:rPr>
        <w:t xml:space="preserve">the </w:t>
      </w:r>
      <w:r w:rsidRPr="657B0B2A">
        <w:rPr>
          <w:rFonts w:ascii="Arial" w:eastAsia="Arial" w:hAnsi="Arial" w:cs="Arial"/>
          <w:sz w:val="22"/>
          <w:szCs w:val="22"/>
        </w:rPr>
        <w:t xml:space="preserve">Elevate </w:t>
      </w:r>
      <w:r w:rsidR="0F1EB88C" w:rsidRPr="657B0B2A">
        <w:rPr>
          <w:rFonts w:ascii="Arial" w:eastAsia="Arial" w:hAnsi="Arial" w:cs="Arial"/>
          <w:sz w:val="22"/>
          <w:szCs w:val="22"/>
        </w:rPr>
        <w:t xml:space="preserve">programme </w:t>
      </w:r>
      <w:r w:rsidRPr="657B0B2A">
        <w:rPr>
          <w:rFonts w:ascii="Arial" w:eastAsia="Arial" w:hAnsi="Arial" w:cs="Arial"/>
          <w:sz w:val="22"/>
          <w:szCs w:val="22"/>
        </w:rPr>
        <w:t xml:space="preserve">and </w:t>
      </w:r>
      <w:r w:rsidR="4E9DB664" w:rsidRPr="657B0B2A">
        <w:rPr>
          <w:rFonts w:ascii="Arial" w:eastAsia="Arial" w:hAnsi="Arial" w:cs="Arial"/>
          <w:sz w:val="22"/>
          <w:szCs w:val="22"/>
        </w:rPr>
        <w:t xml:space="preserve">other </w:t>
      </w:r>
      <w:proofErr w:type="spellStart"/>
      <w:r w:rsidR="4E9DB664" w:rsidRPr="657B0B2A">
        <w:rPr>
          <w:rFonts w:ascii="Arial" w:eastAsia="Arial" w:hAnsi="Arial" w:cs="Arial"/>
          <w:sz w:val="22"/>
          <w:szCs w:val="22"/>
        </w:rPr>
        <w:t>WeNetwork</w:t>
      </w:r>
      <w:proofErr w:type="spellEnd"/>
      <w:r w:rsidRPr="657B0B2A">
        <w:rPr>
          <w:rFonts w:ascii="Arial" w:eastAsia="Arial" w:hAnsi="Arial" w:cs="Arial"/>
          <w:sz w:val="22"/>
          <w:szCs w:val="22"/>
        </w:rPr>
        <w:t xml:space="preserve"> initiatives</w:t>
      </w:r>
    </w:p>
    <w:p w14:paraId="7D288F6A" w14:textId="1F29AE99" w:rsidR="6EC584A0" w:rsidRPr="00C130EF" w:rsidRDefault="6EC584A0" w:rsidP="00C130EF">
      <w:pPr>
        <w:pStyle w:val="Normal0"/>
        <w:numPr>
          <w:ilvl w:val="0"/>
          <w:numId w:val="8"/>
        </w:numPr>
        <w:spacing w:before="120" w:line="276" w:lineRule="auto"/>
        <w:jc w:val="both"/>
        <w:rPr>
          <w:rFonts w:ascii="Arial" w:eastAsia="Arial" w:hAnsi="Arial" w:cs="Arial"/>
          <w:sz w:val="22"/>
          <w:szCs w:val="22"/>
        </w:rPr>
      </w:pPr>
      <w:r w:rsidRPr="657B0B2A">
        <w:rPr>
          <w:rFonts w:ascii="Arial" w:eastAsia="Arial" w:hAnsi="Arial" w:cs="Arial"/>
          <w:sz w:val="22"/>
          <w:szCs w:val="22"/>
        </w:rPr>
        <w:t>Creating promotional materials for social media, websites, and printed materials</w:t>
      </w:r>
    </w:p>
    <w:p w14:paraId="64850679" w14:textId="165FC1A0" w:rsidR="6EC584A0" w:rsidRPr="00C130EF" w:rsidRDefault="6EC584A0" w:rsidP="00C130EF">
      <w:pPr>
        <w:pStyle w:val="Normal0"/>
        <w:numPr>
          <w:ilvl w:val="0"/>
          <w:numId w:val="8"/>
        </w:numPr>
        <w:spacing w:before="120" w:line="276" w:lineRule="auto"/>
        <w:jc w:val="both"/>
        <w:rPr>
          <w:rFonts w:ascii="Arial" w:eastAsia="Arial" w:hAnsi="Arial" w:cs="Arial"/>
          <w:sz w:val="22"/>
          <w:szCs w:val="22"/>
        </w:rPr>
      </w:pPr>
      <w:r w:rsidRPr="657B0B2A">
        <w:rPr>
          <w:rFonts w:ascii="Arial" w:eastAsia="Arial" w:hAnsi="Arial" w:cs="Arial"/>
          <w:sz w:val="22"/>
          <w:szCs w:val="22"/>
        </w:rPr>
        <w:t>Highlighting the success stories of participants</w:t>
      </w:r>
    </w:p>
    <w:p w14:paraId="66919E89" w14:textId="379C657A" w:rsidR="657B0B2A" w:rsidRDefault="657B0B2A" w:rsidP="657B0B2A">
      <w:pPr>
        <w:pStyle w:val="Normal0"/>
        <w:spacing w:before="120" w:line="276" w:lineRule="auto"/>
        <w:jc w:val="both"/>
        <w:rPr>
          <w:rFonts w:ascii="Arial" w:eastAsia="Arial" w:hAnsi="Arial" w:cs="Arial"/>
          <w:sz w:val="22"/>
          <w:szCs w:val="22"/>
        </w:rPr>
      </w:pPr>
    </w:p>
    <w:p w14:paraId="59FD938D" w14:textId="08864D6B" w:rsidR="6EC584A0" w:rsidRPr="00C130EF" w:rsidRDefault="6EC584A0" w:rsidP="657B0B2A">
      <w:pPr>
        <w:pStyle w:val="Normal0"/>
        <w:spacing w:before="120" w:line="276" w:lineRule="auto"/>
        <w:jc w:val="both"/>
        <w:rPr>
          <w:rFonts w:ascii="Arial" w:eastAsia="Arial" w:hAnsi="Arial" w:cs="Arial"/>
          <w:sz w:val="22"/>
          <w:szCs w:val="22"/>
        </w:rPr>
      </w:pPr>
      <w:r w:rsidRPr="657B0B2A">
        <w:rPr>
          <w:rFonts w:ascii="Arial" w:eastAsia="Arial" w:hAnsi="Arial" w:cs="Arial"/>
          <w:sz w:val="22"/>
          <w:szCs w:val="22"/>
        </w:rPr>
        <w:t xml:space="preserve">We may use the participant’s materials in various marketing materials, such as: </w:t>
      </w:r>
    </w:p>
    <w:p w14:paraId="76ED959B" w14:textId="0C2DF66D" w:rsidR="6EC584A0" w:rsidRPr="00C130EF" w:rsidRDefault="6EC584A0" w:rsidP="00C130EF">
      <w:pPr>
        <w:pStyle w:val="Normal0"/>
        <w:numPr>
          <w:ilvl w:val="0"/>
          <w:numId w:val="9"/>
        </w:numPr>
        <w:spacing w:before="120" w:line="276" w:lineRule="auto"/>
        <w:jc w:val="both"/>
        <w:rPr>
          <w:rFonts w:ascii="Arial" w:eastAsia="Arial" w:hAnsi="Arial" w:cs="Arial"/>
          <w:sz w:val="22"/>
          <w:szCs w:val="22"/>
        </w:rPr>
      </w:pPr>
      <w:r w:rsidRPr="657B0B2A">
        <w:rPr>
          <w:rFonts w:ascii="Arial" w:eastAsia="Arial" w:hAnsi="Arial" w:cs="Arial"/>
          <w:sz w:val="22"/>
          <w:szCs w:val="22"/>
        </w:rPr>
        <w:t>Digital and print marketing collateral</w:t>
      </w:r>
    </w:p>
    <w:p w14:paraId="2DDFB7F5" w14:textId="45321017" w:rsidR="6EC584A0" w:rsidRPr="00C130EF" w:rsidRDefault="6EC584A0" w:rsidP="00C130EF">
      <w:pPr>
        <w:pStyle w:val="Normal0"/>
        <w:numPr>
          <w:ilvl w:val="0"/>
          <w:numId w:val="9"/>
        </w:numPr>
        <w:spacing w:before="120" w:line="276" w:lineRule="auto"/>
        <w:jc w:val="both"/>
        <w:rPr>
          <w:rFonts w:ascii="Arial" w:eastAsia="Arial" w:hAnsi="Arial" w:cs="Arial"/>
          <w:sz w:val="22"/>
          <w:szCs w:val="22"/>
        </w:rPr>
      </w:pPr>
      <w:r w:rsidRPr="657B0B2A">
        <w:rPr>
          <w:rFonts w:ascii="Arial" w:eastAsia="Arial" w:hAnsi="Arial" w:cs="Arial"/>
          <w:sz w:val="22"/>
          <w:szCs w:val="22"/>
        </w:rPr>
        <w:t>Social media posts and advertisements</w:t>
      </w:r>
    </w:p>
    <w:p w14:paraId="33283DF8" w14:textId="237D88CE" w:rsidR="6EC584A0" w:rsidRPr="00C130EF" w:rsidRDefault="6EC584A0" w:rsidP="00C130EF">
      <w:pPr>
        <w:pStyle w:val="Normal0"/>
        <w:numPr>
          <w:ilvl w:val="0"/>
          <w:numId w:val="9"/>
        </w:numPr>
        <w:spacing w:before="120" w:line="276" w:lineRule="auto"/>
        <w:jc w:val="both"/>
        <w:rPr>
          <w:rFonts w:ascii="Arial" w:eastAsia="Arial" w:hAnsi="Arial" w:cs="Arial"/>
          <w:sz w:val="22"/>
          <w:szCs w:val="22"/>
        </w:rPr>
      </w:pPr>
      <w:r w:rsidRPr="657B0B2A">
        <w:rPr>
          <w:rFonts w:ascii="Arial" w:eastAsia="Arial" w:hAnsi="Arial" w:cs="Arial"/>
          <w:sz w:val="22"/>
          <w:szCs w:val="22"/>
        </w:rPr>
        <w:t>Programme website</w:t>
      </w:r>
    </w:p>
    <w:p w14:paraId="209D3160" w14:textId="2E4DBF9B" w:rsidR="6EC584A0" w:rsidRPr="00C130EF" w:rsidRDefault="6EC584A0" w:rsidP="00C130EF">
      <w:pPr>
        <w:pStyle w:val="Normal0"/>
        <w:numPr>
          <w:ilvl w:val="0"/>
          <w:numId w:val="9"/>
        </w:numPr>
        <w:spacing w:before="120" w:line="276" w:lineRule="auto"/>
        <w:jc w:val="both"/>
        <w:rPr>
          <w:rFonts w:ascii="Arial" w:eastAsia="Arial" w:hAnsi="Arial" w:cs="Arial"/>
          <w:sz w:val="22"/>
          <w:szCs w:val="22"/>
        </w:rPr>
      </w:pPr>
      <w:r w:rsidRPr="657B0B2A">
        <w:rPr>
          <w:rFonts w:ascii="Arial" w:eastAsia="Arial" w:hAnsi="Arial" w:cs="Arial"/>
          <w:sz w:val="22"/>
          <w:szCs w:val="22"/>
        </w:rPr>
        <w:t>Newsletters and email communications</w:t>
      </w:r>
    </w:p>
    <w:p w14:paraId="5AC3F05F" w14:textId="07A7A196" w:rsidR="6EC584A0" w:rsidRPr="00C130EF" w:rsidRDefault="6EC584A0" w:rsidP="00C130EF">
      <w:pPr>
        <w:pStyle w:val="Normal0"/>
        <w:numPr>
          <w:ilvl w:val="0"/>
          <w:numId w:val="9"/>
        </w:numPr>
        <w:spacing w:before="120" w:line="276" w:lineRule="auto"/>
        <w:jc w:val="both"/>
        <w:rPr>
          <w:rFonts w:ascii="Arial" w:eastAsia="Arial" w:hAnsi="Arial" w:cs="Arial"/>
          <w:sz w:val="22"/>
          <w:szCs w:val="22"/>
        </w:rPr>
      </w:pPr>
      <w:r w:rsidRPr="657B0B2A">
        <w:rPr>
          <w:rFonts w:ascii="Arial" w:eastAsia="Arial" w:hAnsi="Arial" w:cs="Arial"/>
          <w:sz w:val="22"/>
          <w:szCs w:val="22"/>
        </w:rPr>
        <w:t>Press releases and media outreach</w:t>
      </w:r>
    </w:p>
    <w:p w14:paraId="0A139D33" w14:textId="064AD979" w:rsidR="657B0B2A" w:rsidRDefault="657B0B2A" w:rsidP="657B0B2A">
      <w:pPr>
        <w:pStyle w:val="Normal0"/>
        <w:spacing w:before="120" w:line="276" w:lineRule="auto"/>
        <w:jc w:val="both"/>
        <w:rPr>
          <w:rFonts w:ascii="Arial" w:eastAsia="Arial" w:hAnsi="Arial" w:cs="Arial"/>
          <w:sz w:val="22"/>
          <w:szCs w:val="22"/>
        </w:rPr>
      </w:pPr>
    </w:p>
    <w:p w14:paraId="231F0AF3" w14:textId="688D01BD" w:rsidR="6EC584A0" w:rsidRDefault="6EC584A0" w:rsidP="657B0B2A">
      <w:pPr>
        <w:pStyle w:val="Normal0"/>
        <w:spacing w:before="120" w:line="276" w:lineRule="auto"/>
        <w:jc w:val="both"/>
      </w:pPr>
      <w:r w:rsidRPr="657B0B2A">
        <w:rPr>
          <w:rFonts w:ascii="Arial" w:eastAsia="Arial" w:hAnsi="Arial" w:cs="Arial"/>
          <w:sz w:val="22"/>
          <w:szCs w:val="22"/>
        </w:rPr>
        <w:t>We take data security seriously and will store participant’s materials securely. Access to these materials will be limited to authorised personnel responsible for running the programme</w:t>
      </w:r>
      <w:r w:rsidR="67A8BD4B" w:rsidRPr="657B0B2A">
        <w:rPr>
          <w:rFonts w:ascii="Arial" w:eastAsia="Arial" w:hAnsi="Arial" w:cs="Arial"/>
          <w:sz w:val="22"/>
          <w:szCs w:val="22"/>
        </w:rPr>
        <w:t xml:space="preserve"> and private company information will not be disclosed to any third party without the prior</w:t>
      </w:r>
      <w:r w:rsidR="32969D23" w:rsidRPr="657B0B2A">
        <w:rPr>
          <w:rFonts w:ascii="Arial" w:eastAsia="Arial" w:hAnsi="Arial" w:cs="Arial"/>
          <w:sz w:val="22"/>
          <w:szCs w:val="22"/>
        </w:rPr>
        <w:t xml:space="preserve"> and explicit</w:t>
      </w:r>
      <w:r w:rsidR="67A8BD4B" w:rsidRPr="657B0B2A">
        <w:rPr>
          <w:rFonts w:ascii="Arial" w:eastAsia="Arial" w:hAnsi="Arial" w:cs="Arial"/>
          <w:sz w:val="22"/>
          <w:szCs w:val="22"/>
        </w:rPr>
        <w:t xml:space="preserve"> permission of participants</w:t>
      </w:r>
      <w:r w:rsidRPr="657B0B2A">
        <w:rPr>
          <w:rFonts w:ascii="Arial" w:eastAsia="Arial" w:hAnsi="Arial" w:cs="Arial"/>
          <w:sz w:val="22"/>
          <w:szCs w:val="22"/>
        </w:rPr>
        <w:t xml:space="preserve">. We will not sell or share the participant’s materials with third parties for commercial purposes. </w:t>
      </w:r>
    </w:p>
    <w:p w14:paraId="1AA8C85B" w14:textId="101A9AAB" w:rsidR="6EC584A0" w:rsidRDefault="6EC584A0" w:rsidP="657B0B2A">
      <w:pPr>
        <w:pStyle w:val="Normal0"/>
        <w:spacing w:before="120" w:line="276" w:lineRule="auto"/>
        <w:jc w:val="both"/>
        <w:rPr>
          <w:rFonts w:ascii="Arial" w:eastAsia="Arial" w:hAnsi="Arial" w:cs="Arial"/>
          <w:sz w:val="22"/>
          <w:szCs w:val="22"/>
        </w:rPr>
      </w:pPr>
      <w:r w:rsidRPr="657B0B2A">
        <w:rPr>
          <w:rFonts w:ascii="Arial" w:eastAsia="Arial" w:hAnsi="Arial" w:cs="Arial"/>
          <w:sz w:val="22"/>
          <w:szCs w:val="22"/>
        </w:rPr>
        <w:lastRenderedPageBreak/>
        <w:t xml:space="preserve">For any questions or concerns related to the use of participant’s materials for marketing purposes, </w:t>
      </w:r>
      <w:r w:rsidR="061D16DA" w:rsidRPr="657B0B2A">
        <w:rPr>
          <w:rFonts w:ascii="Arial" w:eastAsia="Arial" w:hAnsi="Arial" w:cs="Arial"/>
          <w:sz w:val="22"/>
          <w:szCs w:val="22"/>
        </w:rPr>
        <w:t>or any content which may not be shared</w:t>
      </w:r>
      <w:r w:rsidR="713B8254" w:rsidRPr="657B0B2A">
        <w:rPr>
          <w:rFonts w:ascii="Arial" w:eastAsia="Arial" w:hAnsi="Arial" w:cs="Arial"/>
          <w:sz w:val="22"/>
          <w:szCs w:val="22"/>
        </w:rPr>
        <w:t xml:space="preserve"> publicly</w:t>
      </w:r>
      <w:r w:rsidR="061D16DA" w:rsidRPr="657B0B2A">
        <w:rPr>
          <w:rFonts w:ascii="Arial" w:eastAsia="Arial" w:hAnsi="Arial" w:cs="Arial"/>
          <w:sz w:val="22"/>
          <w:szCs w:val="22"/>
        </w:rPr>
        <w:t xml:space="preserve">, </w:t>
      </w:r>
      <w:r w:rsidRPr="657B0B2A">
        <w:rPr>
          <w:rFonts w:ascii="Arial" w:eastAsia="Arial" w:hAnsi="Arial" w:cs="Arial"/>
          <w:sz w:val="22"/>
          <w:szCs w:val="22"/>
        </w:rPr>
        <w:t xml:space="preserve">participants </w:t>
      </w:r>
      <w:r w:rsidR="05D3FBD2" w:rsidRPr="657B0B2A">
        <w:rPr>
          <w:rFonts w:ascii="Arial" w:eastAsia="Arial" w:hAnsi="Arial" w:cs="Arial"/>
          <w:sz w:val="22"/>
          <w:szCs w:val="22"/>
        </w:rPr>
        <w:t>should</w:t>
      </w:r>
      <w:r w:rsidRPr="657B0B2A">
        <w:rPr>
          <w:rFonts w:ascii="Arial" w:eastAsia="Arial" w:hAnsi="Arial" w:cs="Arial"/>
          <w:sz w:val="22"/>
          <w:szCs w:val="22"/>
        </w:rPr>
        <w:t xml:space="preserve"> contact </w:t>
      </w:r>
      <w:proofErr w:type="spellStart"/>
      <w:r w:rsidR="4C38E9F8" w:rsidRPr="657B0B2A">
        <w:rPr>
          <w:rFonts w:ascii="Arial" w:eastAsia="Arial" w:hAnsi="Arial" w:cs="Arial"/>
          <w:sz w:val="22"/>
          <w:szCs w:val="22"/>
        </w:rPr>
        <w:t>WeNetwork</w:t>
      </w:r>
      <w:proofErr w:type="spellEnd"/>
      <w:r w:rsidR="4C38E9F8" w:rsidRPr="657B0B2A">
        <w:rPr>
          <w:rFonts w:ascii="Arial" w:eastAsia="Arial" w:hAnsi="Arial" w:cs="Arial"/>
          <w:sz w:val="22"/>
          <w:szCs w:val="22"/>
        </w:rPr>
        <w:t xml:space="preserve"> by email to formally discuss the requirements.</w:t>
      </w:r>
      <w:commentRangeEnd w:id="1"/>
      <w:r>
        <w:rPr>
          <w:rStyle w:val="CommentReference"/>
        </w:rPr>
        <w:commentReference w:id="1"/>
      </w:r>
    </w:p>
    <w:p w14:paraId="6A8C0979" w14:textId="17C62733" w:rsidR="657B0B2A" w:rsidRDefault="657B0B2A" w:rsidP="657B0B2A">
      <w:pPr>
        <w:spacing w:line="259" w:lineRule="auto"/>
        <w:jc w:val="both"/>
        <w:rPr>
          <w:rFonts w:ascii="Arial" w:eastAsia="Arial" w:hAnsi="Arial" w:cs="Arial"/>
          <w:b/>
          <w:bCs/>
        </w:rPr>
      </w:pPr>
    </w:p>
    <w:p w14:paraId="0000004A" w14:textId="77777777" w:rsidR="004C082A" w:rsidRDefault="009270D7" w:rsidP="007D288D">
      <w:pPr>
        <w:spacing w:line="259" w:lineRule="auto"/>
        <w:jc w:val="both"/>
        <w:rPr>
          <w:rFonts w:ascii="Arial" w:eastAsia="Arial" w:hAnsi="Arial" w:cs="Arial"/>
          <w:b/>
        </w:rPr>
      </w:pPr>
      <w:r w:rsidRPr="0C684788">
        <w:rPr>
          <w:rFonts w:ascii="Arial" w:eastAsia="Arial" w:hAnsi="Arial" w:cs="Arial"/>
          <w:b/>
        </w:rPr>
        <w:t>Complaints and Appeals Procedure</w:t>
      </w:r>
    </w:p>
    <w:p w14:paraId="618F33A0" w14:textId="2D4280DF" w:rsidR="4D30001A" w:rsidRDefault="6E75704F" w:rsidP="4D30001A">
      <w:pPr>
        <w:pStyle w:val="Normal0"/>
        <w:spacing w:before="120" w:line="276" w:lineRule="auto"/>
        <w:jc w:val="both"/>
        <w:rPr>
          <w:rFonts w:ascii="Arial" w:eastAsia="Arial" w:hAnsi="Arial" w:cs="Arial"/>
          <w:sz w:val="22"/>
          <w:szCs w:val="22"/>
        </w:rPr>
      </w:pPr>
      <w:r w:rsidRPr="657B0B2A">
        <w:rPr>
          <w:rFonts w:ascii="Arial" w:eastAsia="Arial" w:hAnsi="Arial" w:cs="Arial"/>
          <w:sz w:val="22"/>
          <w:szCs w:val="22"/>
        </w:rPr>
        <w:t xml:space="preserve">If a participant wishes to complain about any aspect of the Elevate programme or </w:t>
      </w:r>
      <w:r w:rsidR="20D89F95" w:rsidRPr="657B0B2A">
        <w:rPr>
          <w:rFonts w:ascii="Arial" w:eastAsia="Arial" w:hAnsi="Arial" w:cs="Arial"/>
          <w:sz w:val="22"/>
          <w:szCs w:val="22"/>
        </w:rPr>
        <w:t>appeal</w:t>
      </w:r>
      <w:r w:rsidRPr="657B0B2A">
        <w:rPr>
          <w:rFonts w:ascii="Arial" w:eastAsia="Arial" w:hAnsi="Arial" w:cs="Arial"/>
          <w:sz w:val="22"/>
          <w:szCs w:val="22"/>
        </w:rPr>
        <w:t xml:space="preserve"> any decision of the </w:t>
      </w:r>
      <w:r w:rsidR="000C43F5" w:rsidRPr="657B0B2A">
        <w:rPr>
          <w:rFonts w:ascii="Arial" w:eastAsia="Arial" w:hAnsi="Arial" w:cs="Arial"/>
          <w:sz w:val="22"/>
          <w:szCs w:val="22"/>
        </w:rPr>
        <w:t xml:space="preserve">Senior Student Enterprise </w:t>
      </w:r>
      <w:r w:rsidR="270E4F9E" w:rsidRPr="657B0B2A">
        <w:rPr>
          <w:rFonts w:ascii="Arial" w:eastAsia="Arial" w:hAnsi="Arial" w:cs="Arial"/>
          <w:sz w:val="22"/>
          <w:szCs w:val="22"/>
        </w:rPr>
        <w:t>Manager</w:t>
      </w:r>
      <w:r w:rsidR="6ADFDF80" w:rsidRPr="657B0B2A">
        <w:rPr>
          <w:rFonts w:ascii="Arial" w:eastAsia="Arial" w:hAnsi="Arial" w:cs="Arial"/>
          <w:sz w:val="22"/>
          <w:szCs w:val="22"/>
        </w:rPr>
        <w:t>,</w:t>
      </w:r>
      <w:r w:rsidRPr="657B0B2A">
        <w:rPr>
          <w:rFonts w:ascii="Arial" w:eastAsia="Arial" w:hAnsi="Arial" w:cs="Arial"/>
          <w:sz w:val="22"/>
          <w:szCs w:val="22"/>
        </w:rPr>
        <w:t xml:space="preserve"> they should follow the procedure outlined in the </w:t>
      </w:r>
      <w:proofErr w:type="spellStart"/>
      <w:r w:rsidR="003F714E" w:rsidRPr="657B0B2A">
        <w:rPr>
          <w:rFonts w:ascii="Arial" w:eastAsia="Arial" w:hAnsi="Arial" w:cs="Arial"/>
          <w:sz w:val="22"/>
          <w:szCs w:val="22"/>
        </w:rPr>
        <w:t>WeNetwork</w:t>
      </w:r>
      <w:proofErr w:type="spellEnd"/>
      <w:r w:rsidR="003F714E" w:rsidRPr="657B0B2A">
        <w:rPr>
          <w:rFonts w:ascii="Arial" w:eastAsia="Arial" w:hAnsi="Arial" w:cs="Arial"/>
          <w:sz w:val="22"/>
          <w:szCs w:val="22"/>
        </w:rPr>
        <w:t xml:space="preserve"> </w:t>
      </w:r>
      <w:r w:rsidRPr="657B0B2A">
        <w:rPr>
          <w:rFonts w:ascii="Arial" w:eastAsia="Arial" w:hAnsi="Arial" w:cs="Arial"/>
          <w:sz w:val="22"/>
          <w:szCs w:val="22"/>
        </w:rPr>
        <w:t>Statement of Service</w:t>
      </w:r>
      <w:r w:rsidR="003F714E" w:rsidRPr="657B0B2A">
        <w:rPr>
          <w:rFonts w:ascii="Arial" w:eastAsia="Arial" w:hAnsi="Arial" w:cs="Arial"/>
          <w:sz w:val="22"/>
          <w:szCs w:val="22"/>
        </w:rPr>
        <w:t xml:space="preserve"> document</w:t>
      </w:r>
      <w:r w:rsidRPr="657B0B2A">
        <w:rPr>
          <w:rFonts w:ascii="Arial" w:eastAsia="Arial" w:hAnsi="Arial" w:cs="Arial"/>
          <w:sz w:val="22"/>
          <w:szCs w:val="22"/>
        </w:rPr>
        <w:t xml:space="preserve">. In the event of an appeal against any decision of the </w:t>
      </w:r>
      <w:r w:rsidR="000C43F5" w:rsidRPr="657B0B2A">
        <w:rPr>
          <w:rFonts w:ascii="Arial" w:eastAsia="Arial" w:hAnsi="Arial" w:cs="Arial"/>
          <w:sz w:val="22"/>
          <w:szCs w:val="22"/>
        </w:rPr>
        <w:t xml:space="preserve">Senior Student Enterprise </w:t>
      </w:r>
      <w:r w:rsidR="270E4F9E" w:rsidRPr="657B0B2A">
        <w:rPr>
          <w:rFonts w:ascii="Arial" w:eastAsia="Arial" w:hAnsi="Arial" w:cs="Arial"/>
          <w:sz w:val="22"/>
          <w:szCs w:val="22"/>
        </w:rPr>
        <w:t>Manager</w:t>
      </w:r>
      <w:r w:rsidRPr="657B0B2A">
        <w:rPr>
          <w:rFonts w:ascii="Arial" w:eastAsia="Arial" w:hAnsi="Arial" w:cs="Arial"/>
          <w:sz w:val="22"/>
          <w:szCs w:val="22"/>
        </w:rPr>
        <w:t xml:space="preserve">, the decision will remain in </w:t>
      </w:r>
      <w:r w:rsidR="2546EB33" w:rsidRPr="657B0B2A">
        <w:rPr>
          <w:rFonts w:ascii="Arial" w:eastAsia="Arial" w:hAnsi="Arial" w:cs="Arial"/>
          <w:sz w:val="22"/>
          <w:szCs w:val="22"/>
        </w:rPr>
        <w:t>effect until</w:t>
      </w:r>
      <w:r w:rsidRPr="657B0B2A">
        <w:rPr>
          <w:rFonts w:ascii="Arial" w:eastAsia="Arial" w:hAnsi="Arial" w:cs="Arial"/>
          <w:sz w:val="22"/>
          <w:szCs w:val="22"/>
        </w:rPr>
        <w:t xml:space="preserve"> the Appeals process has been concluded.  </w:t>
      </w:r>
    </w:p>
    <w:p w14:paraId="4732CBB5" w14:textId="5C1F9109" w:rsidR="4D30001A" w:rsidRDefault="4D30001A" w:rsidP="4D30001A">
      <w:pPr>
        <w:pStyle w:val="Normal0"/>
        <w:spacing w:before="120" w:line="276" w:lineRule="auto"/>
        <w:jc w:val="both"/>
        <w:rPr>
          <w:rFonts w:ascii="Arial" w:eastAsia="Arial" w:hAnsi="Arial" w:cs="Arial"/>
          <w:sz w:val="22"/>
          <w:szCs w:val="22"/>
        </w:rPr>
      </w:pPr>
    </w:p>
    <w:p w14:paraId="0000004F" w14:textId="77777777" w:rsidR="004C082A" w:rsidRDefault="009270D7" w:rsidP="007D288D">
      <w:pPr>
        <w:spacing w:line="259" w:lineRule="auto"/>
        <w:jc w:val="both"/>
        <w:rPr>
          <w:rFonts w:ascii="Arial" w:eastAsia="Arial" w:hAnsi="Arial" w:cs="Arial"/>
          <w:b/>
        </w:rPr>
      </w:pPr>
      <w:r w:rsidRPr="0C684788">
        <w:rPr>
          <w:rFonts w:ascii="Arial" w:eastAsia="Arial" w:hAnsi="Arial" w:cs="Arial"/>
          <w:b/>
        </w:rPr>
        <w:t>Contact details for the programme team:</w:t>
      </w:r>
    </w:p>
    <w:p w14:paraId="00000050" w14:textId="77777777" w:rsidR="004C082A" w:rsidRDefault="004C082A" w:rsidP="007D288D">
      <w:pPr>
        <w:pStyle w:val="Normal0"/>
        <w:spacing w:before="120" w:line="276" w:lineRule="auto"/>
        <w:jc w:val="both"/>
        <w:rPr>
          <w:rFonts w:ascii="Arial" w:eastAsia="Arial" w:hAnsi="Arial" w:cs="Arial"/>
          <w:sz w:val="22"/>
          <w:szCs w:val="22"/>
        </w:rPr>
      </w:pPr>
    </w:p>
    <w:p w14:paraId="00000051" w14:textId="2FCA1CC7" w:rsidR="004C082A" w:rsidRDefault="00C130EF" w:rsidP="007D288D">
      <w:pPr>
        <w:pStyle w:val="Normal0"/>
        <w:spacing w:line="276" w:lineRule="auto"/>
        <w:jc w:val="both"/>
        <w:rPr>
          <w:rFonts w:ascii="Arial" w:eastAsia="Arial" w:hAnsi="Arial" w:cs="Arial"/>
          <w:sz w:val="22"/>
          <w:szCs w:val="22"/>
        </w:rPr>
      </w:pPr>
      <w:r>
        <w:rPr>
          <w:rFonts w:ascii="Arial" w:eastAsia="Arial" w:hAnsi="Arial" w:cs="Arial"/>
          <w:sz w:val="22"/>
          <w:szCs w:val="22"/>
        </w:rPr>
        <w:t xml:space="preserve">Rumen </w:t>
      </w:r>
      <w:proofErr w:type="spellStart"/>
      <w:r>
        <w:rPr>
          <w:rFonts w:ascii="Arial" w:eastAsia="Arial" w:hAnsi="Arial" w:cs="Arial"/>
          <w:sz w:val="22"/>
          <w:szCs w:val="22"/>
        </w:rPr>
        <w:t>Rachev</w:t>
      </w:r>
      <w:proofErr w:type="spellEnd"/>
    </w:p>
    <w:p w14:paraId="00000052" w14:textId="77777777" w:rsidR="004C082A" w:rsidRDefault="009270D7" w:rsidP="007D288D">
      <w:pPr>
        <w:pStyle w:val="Normal0"/>
        <w:spacing w:line="276" w:lineRule="auto"/>
        <w:jc w:val="both"/>
        <w:rPr>
          <w:rFonts w:ascii="Arial" w:eastAsia="Arial" w:hAnsi="Arial" w:cs="Arial"/>
          <w:sz w:val="22"/>
          <w:szCs w:val="22"/>
        </w:rPr>
      </w:pPr>
      <w:r w:rsidRPr="0C684788">
        <w:rPr>
          <w:rFonts w:ascii="Arial" w:eastAsia="Arial" w:hAnsi="Arial" w:cs="Arial"/>
          <w:sz w:val="22"/>
          <w:szCs w:val="22"/>
        </w:rPr>
        <w:t>Marketing and Events Manager</w:t>
      </w:r>
    </w:p>
    <w:p w14:paraId="00000054" w14:textId="47348A8A" w:rsidR="004C082A" w:rsidRDefault="00000000" w:rsidP="007D288D">
      <w:pPr>
        <w:pStyle w:val="Normal0"/>
        <w:spacing w:line="276" w:lineRule="auto"/>
        <w:jc w:val="both"/>
      </w:pPr>
      <w:hyperlink r:id="rId24" w:history="1">
        <w:r w:rsidR="00C130EF" w:rsidRPr="004B3ECC">
          <w:rPr>
            <w:rStyle w:val="Hyperlink"/>
          </w:rPr>
          <w:t>r.rachev1@westminster.ac.uk</w:t>
        </w:r>
      </w:hyperlink>
      <w:r w:rsidR="00C130EF">
        <w:t xml:space="preserve"> </w:t>
      </w:r>
    </w:p>
    <w:p w14:paraId="70147AE8" w14:textId="77777777" w:rsidR="00C130EF" w:rsidRDefault="00C130EF" w:rsidP="007D288D">
      <w:pPr>
        <w:pStyle w:val="Normal0"/>
        <w:spacing w:line="276" w:lineRule="auto"/>
        <w:jc w:val="both"/>
        <w:rPr>
          <w:rFonts w:ascii="Arial" w:eastAsia="Arial" w:hAnsi="Arial" w:cs="Arial"/>
          <w:sz w:val="22"/>
          <w:szCs w:val="22"/>
        </w:rPr>
      </w:pPr>
    </w:p>
    <w:p w14:paraId="00000055" w14:textId="77777777" w:rsidR="004C082A" w:rsidRDefault="009270D7" w:rsidP="007D288D">
      <w:pPr>
        <w:pStyle w:val="Normal0"/>
        <w:spacing w:line="276" w:lineRule="auto"/>
        <w:jc w:val="both"/>
        <w:rPr>
          <w:rFonts w:ascii="Arial" w:eastAsia="Arial" w:hAnsi="Arial" w:cs="Arial"/>
          <w:sz w:val="22"/>
          <w:szCs w:val="22"/>
        </w:rPr>
      </w:pPr>
      <w:r w:rsidRPr="0C684788">
        <w:rPr>
          <w:rFonts w:ascii="Arial" w:eastAsia="Arial" w:hAnsi="Arial" w:cs="Arial"/>
          <w:sz w:val="22"/>
          <w:szCs w:val="22"/>
        </w:rPr>
        <w:t xml:space="preserve">Clelia </w:t>
      </w:r>
      <w:proofErr w:type="spellStart"/>
      <w:r w:rsidRPr="0C684788">
        <w:rPr>
          <w:rFonts w:ascii="Arial" w:eastAsia="Arial" w:hAnsi="Arial" w:cs="Arial"/>
          <w:sz w:val="22"/>
          <w:szCs w:val="22"/>
        </w:rPr>
        <w:t>Bevillard</w:t>
      </w:r>
      <w:proofErr w:type="spellEnd"/>
    </w:p>
    <w:p w14:paraId="00000056" w14:textId="77777777" w:rsidR="004C082A" w:rsidRDefault="009270D7" w:rsidP="007D288D">
      <w:pPr>
        <w:pStyle w:val="Normal0"/>
        <w:spacing w:line="276" w:lineRule="auto"/>
        <w:jc w:val="both"/>
        <w:rPr>
          <w:rFonts w:ascii="Arial" w:eastAsia="Arial" w:hAnsi="Arial" w:cs="Arial"/>
          <w:sz w:val="22"/>
          <w:szCs w:val="22"/>
        </w:rPr>
      </w:pPr>
      <w:r w:rsidRPr="0C684788">
        <w:rPr>
          <w:rFonts w:ascii="Arial" w:eastAsia="Arial" w:hAnsi="Arial" w:cs="Arial"/>
          <w:sz w:val="22"/>
          <w:szCs w:val="22"/>
        </w:rPr>
        <w:t>Senior Student Enterprise Manager</w:t>
      </w:r>
    </w:p>
    <w:p w14:paraId="00000057" w14:textId="77777777" w:rsidR="004C082A" w:rsidRDefault="00000000" w:rsidP="007D288D">
      <w:pPr>
        <w:pStyle w:val="Normal0"/>
        <w:spacing w:line="276" w:lineRule="auto"/>
        <w:jc w:val="both"/>
        <w:rPr>
          <w:rFonts w:ascii="Arial" w:eastAsia="Arial" w:hAnsi="Arial" w:cs="Arial"/>
          <w:sz w:val="22"/>
          <w:szCs w:val="22"/>
        </w:rPr>
      </w:pPr>
      <w:hyperlink r:id="rId25">
        <w:r w:rsidR="009270D7" w:rsidRPr="0C684788">
          <w:rPr>
            <w:rFonts w:ascii="Arial" w:eastAsia="Arial" w:hAnsi="Arial" w:cs="Arial"/>
            <w:color w:val="1155CC"/>
            <w:sz w:val="22"/>
            <w:szCs w:val="22"/>
            <w:u w:val="single"/>
          </w:rPr>
          <w:t>c.bevillard@westminster.ac.uk</w:t>
        </w:r>
      </w:hyperlink>
      <w:r w:rsidR="009270D7" w:rsidRPr="0C684788">
        <w:rPr>
          <w:rFonts w:ascii="Arial" w:eastAsia="Arial" w:hAnsi="Arial" w:cs="Arial"/>
          <w:sz w:val="22"/>
          <w:szCs w:val="22"/>
        </w:rPr>
        <w:t xml:space="preserve"> </w:t>
      </w:r>
    </w:p>
    <w:p w14:paraId="00000058" w14:textId="77777777" w:rsidR="004C082A" w:rsidRDefault="004C082A" w:rsidP="007D288D">
      <w:pPr>
        <w:pStyle w:val="Normal0"/>
        <w:spacing w:line="276" w:lineRule="auto"/>
        <w:jc w:val="both"/>
        <w:rPr>
          <w:rFonts w:ascii="Arial" w:eastAsia="Arial" w:hAnsi="Arial" w:cs="Arial"/>
          <w:sz w:val="22"/>
          <w:szCs w:val="22"/>
        </w:rPr>
      </w:pPr>
    </w:p>
    <w:p w14:paraId="0E0B256B" w14:textId="3E95512E" w:rsidR="657B0B2A" w:rsidRDefault="009270D7" w:rsidP="657B0B2A">
      <w:pPr>
        <w:pStyle w:val="Normal0"/>
        <w:spacing w:line="276" w:lineRule="auto"/>
        <w:jc w:val="both"/>
        <w:rPr>
          <w:rFonts w:ascii="Arial" w:eastAsia="Arial" w:hAnsi="Arial" w:cs="Arial"/>
          <w:sz w:val="22"/>
          <w:szCs w:val="22"/>
        </w:rPr>
      </w:pPr>
      <w:r w:rsidRPr="0C684788">
        <w:rPr>
          <w:rFonts w:ascii="Arial" w:eastAsia="Arial" w:hAnsi="Arial" w:cs="Arial"/>
          <w:sz w:val="22"/>
          <w:szCs w:val="22"/>
        </w:rPr>
        <w:t xml:space="preserve">For any enquiries related to </w:t>
      </w:r>
      <w:proofErr w:type="spellStart"/>
      <w:r w:rsidRPr="0C684788">
        <w:rPr>
          <w:rFonts w:ascii="Arial" w:eastAsia="Arial" w:hAnsi="Arial" w:cs="Arial"/>
          <w:sz w:val="22"/>
          <w:szCs w:val="22"/>
        </w:rPr>
        <w:t>WeNetwork</w:t>
      </w:r>
      <w:proofErr w:type="spellEnd"/>
      <w:r w:rsidRPr="0C684788">
        <w:rPr>
          <w:rFonts w:ascii="Arial" w:eastAsia="Arial" w:hAnsi="Arial" w:cs="Arial"/>
          <w:sz w:val="22"/>
          <w:szCs w:val="22"/>
        </w:rPr>
        <w:t xml:space="preserve">, the Elevate programme and/or Elevate </w:t>
      </w:r>
      <w:r w:rsidR="007416EF">
        <w:rPr>
          <w:rFonts w:ascii="Arial" w:eastAsia="Arial" w:hAnsi="Arial" w:cs="Arial"/>
          <w:sz w:val="22"/>
          <w:szCs w:val="22"/>
        </w:rPr>
        <w:t>T</w:t>
      </w:r>
      <w:r w:rsidRPr="0C684788">
        <w:rPr>
          <w:rFonts w:ascii="Arial" w:eastAsia="Arial" w:hAnsi="Arial" w:cs="Arial"/>
          <w:sz w:val="22"/>
          <w:szCs w:val="22"/>
        </w:rPr>
        <w:t xml:space="preserve">erms and </w:t>
      </w:r>
      <w:r w:rsidR="007416EF">
        <w:rPr>
          <w:rFonts w:ascii="Arial" w:eastAsia="Arial" w:hAnsi="Arial" w:cs="Arial"/>
          <w:sz w:val="22"/>
          <w:szCs w:val="22"/>
        </w:rPr>
        <w:t>C</w:t>
      </w:r>
      <w:r w:rsidRPr="0C684788">
        <w:rPr>
          <w:rFonts w:ascii="Arial" w:eastAsia="Arial" w:hAnsi="Arial" w:cs="Arial"/>
          <w:sz w:val="22"/>
          <w:szCs w:val="22"/>
        </w:rPr>
        <w:t xml:space="preserve">onditions, </w:t>
      </w:r>
      <w:r w:rsidR="007416EF">
        <w:rPr>
          <w:rFonts w:ascii="Arial" w:eastAsia="Arial" w:hAnsi="Arial" w:cs="Arial"/>
          <w:sz w:val="22"/>
          <w:szCs w:val="22"/>
        </w:rPr>
        <w:t>please</w:t>
      </w:r>
      <w:r w:rsidRPr="0C684788">
        <w:rPr>
          <w:rFonts w:ascii="Arial" w:eastAsia="Arial" w:hAnsi="Arial" w:cs="Arial"/>
          <w:sz w:val="22"/>
          <w:szCs w:val="22"/>
        </w:rPr>
        <w:t xml:space="preserve"> email </w:t>
      </w:r>
      <w:hyperlink r:id="rId26">
        <w:r w:rsidRPr="0C684788">
          <w:rPr>
            <w:rFonts w:ascii="Arial" w:eastAsia="Arial" w:hAnsi="Arial" w:cs="Arial"/>
            <w:color w:val="1155CC"/>
            <w:sz w:val="22"/>
            <w:szCs w:val="22"/>
            <w:u w:val="single"/>
          </w:rPr>
          <w:t>wenetwork@westminster.ac.uk</w:t>
        </w:r>
      </w:hyperlink>
      <w:r w:rsidRPr="0C684788">
        <w:rPr>
          <w:rFonts w:ascii="Arial" w:eastAsia="Arial" w:hAnsi="Arial" w:cs="Arial"/>
          <w:sz w:val="22"/>
          <w:szCs w:val="22"/>
        </w:rPr>
        <w:t xml:space="preserve"> in the first instance.</w:t>
      </w:r>
      <w:r w:rsidR="2209CFA7" w:rsidRPr="0C684788">
        <w:rPr>
          <w:rFonts w:ascii="Arial" w:eastAsia="Arial" w:hAnsi="Arial" w:cs="Arial"/>
          <w:sz w:val="22"/>
          <w:szCs w:val="22"/>
        </w:rPr>
        <w:t xml:space="preserve"> </w:t>
      </w:r>
    </w:p>
    <w:p w14:paraId="6B6D8D76" w14:textId="26794A9F" w:rsidR="657B0B2A" w:rsidRDefault="657B0B2A" w:rsidP="657B0B2A">
      <w:pPr>
        <w:pStyle w:val="Normal0"/>
        <w:spacing w:line="276" w:lineRule="auto"/>
        <w:jc w:val="both"/>
        <w:rPr>
          <w:rFonts w:ascii="Arial" w:eastAsia="Arial" w:hAnsi="Arial" w:cs="Arial"/>
          <w:sz w:val="22"/>
          <w:szCs w:val="22"/>
        </w:rPr>
      </w:pPr>
    </w:p>
    <w:p w14:paraId="0000005D" w14:textId="77777777" w:rsidR="004C082A" w:rsidRDefault="009270D7" w:rsidP="007D288D">
      <w:pPr>
        <w:spacing w:line="259" w:lineRule="auto"/>
        <w:jc w:val="both"/>
        <w:rPr>
          <w:rFonts w:ascii="Arial" w:eastAsia="Arial" w:hAnsi="Arial" w:cs="Arial"/>
          <w:b/>
        </w:rPr>
      </w:pPr>
      <w:r w:rsidRPr="0C684788">
        <w:rPr>
          <w:rFonts w:ascii="Arial" w:eastAsia="Arial" w:hAnsi="Arial" w:cs="Arial"/>
          <w:b/>
        </w:rPr>
        <w:t>Agreement</w:t>
      </w:r>
    </w:p>
    <w:p w14:paraId="0000005E" w14:textId="366141B9" w:rsidR="004C082A" w:rsidRDefault="009270D7" w:rsidP="007D288D">
      <w:pPr>
        <w:pStyle w:val="Normal0"/>
        <w:spacing w:line="276" w:lineRule="auto"/>
        <w:jc w:val="both"/>
        <w:rPr>
          <w:rFonts w:ascii="Arial" w:eastAsia="Arial" w:hAnsi="Arial" w:cs="Arial"/>
          <w:sz w:val="22"/>
          <w:szCs w:val="22"/>
        </w:rPr>
      </w:pPr>
      <w:r w:rsidRPr="0C684788">
        <w:rPr>
          <w:rFonts w:ascii="Arial" w:eastAsia="Arial" w:hAnsi="Arial" w:cs="Arial"/>
          <w:sz w:val="22"/>
          <w:szCs w:val="22"/>
        </w:rPr>
        <w:t xml:space="preserve">I agree to the programme’s terms and conditions as presented in this document and </w:t>
      </w:r>
      <w:proofErr w:type="spellStart"/>
      <w:r w:rsidRPr="0C684788">
        <w:rPr>
          <w:rFonts w:ascii="Arial" w:eastAsia="Arial" w:hAnsi="Arial" w:cs="Arial"/>
          <w:sz w:val="22"/>
          <w:szCs w:val="22"/>
        </w:rPr>
        <w:t>WeNetwork’s</w:t>
      </w:r>
      <w:proofErr w:type="spellEnd"/>
      <w:r w:rsidRPr="0C684788">
        <w:rPr>
          <w:rFonts w:ascii="Arial" w:eastAsia="Arial" w:hAnsi="Arial" w:cs="Arial"/>
          <w:sz w:val="22"/>
          <w:szCs w:val="22"/>
        </w:rPr>
        <w:t xml:space="preserve"> Statement of Service. I confirm I will endeavour to follow </w:t>
      </w:r>
      <w:r w:rsidR="00691C1A" w:rsidRPr="0C684788">
        <w:rPr>
          <w:rFonts w:ascii="Arial" w:eastAsia="Arial" w:hAnsi="Arial" w:cs="Arial"/>
          <w:sz w:val="22"/>
          <w:szCs w:val="22"/>
        </w:rPr>
        <w:t>these Terms and Conditions</w:t>
      </w:r>
      <w:r w:rsidR="2112EC25" w:rsidRPr="0C684788">
        <w:rPr>
          <w:rFonts w:ascii="Arial" w:eastAsia="Arial" w:hAnsi="Arial" w:cs="Arial"/>
          <w:sz w:val="22"/>
          <w:szCs w:val="22"/>
        </w:rPr>
        <w:t>.</w:t>
      </w:r>
    </w:p>
    <w:p w14:paraId="0000005F" w14:textId="77777777" w:rsidR="004C082A" w:rsidRDefault="009270D7" w:rsidP="00315889">
      <w:pPr>
        <w:pStyle w:val="Normal0"/>
        <w:spacing w:line="276" w:lineRule="auto"/>
        <w:rPr>
          <w:rFonts w:ascii="Arial" w:eastAsia="Arial" w:hAnsi="Arial" w:cs="Arial"/>
          <w:b/>
          <w:sz w:val="22"/>
          <w:szCs w:val="22"/>
        </w:rPr>
      </w:pPr>
      <w:r w:rsidRPr="0C684788">
        <w:rPr>
          <w:rFonts w:ascii="Arial" w:eastAsia="Arial" w:hAnsi="Arial" w:cs="Arial"/>
          <w:sz w:val="22"/>
          <w:szCs w:val="22"/>
        </w:rPr>
        <w:t xml:space="preserve"> </w:t>
      </w:r>
    </w:p>
    <w:p w14:paraId="00000060" w14:textId="77777777" w:rsidR="004C082A" w:rsidRDefault="004C082A" w:rsidP="657B0B2A">
      <w:pPr>
        <w:pStyle w:val="Normal0"/>
        <w:spacing w:line="276" w:lineRule="auto"/>
        <w:rPr>
          <w:rFonts w:ascii="Arial" w:eastAsia="Arial" w:hAnsi="Arial" w:cs="Arial"/>
          <w:b/>
          <w:bCs/>
          <w:sz w:val="22"/>
          <w:szCs w:val="22"/>
        </w:rPr>
      </w:pPr>
    </w:p>
    <w:p w14:paraId="4DAA02AE" w14:textId="201E2AF6" w:rsidR="657B0B2A" w:rsidRDefault="657B0B2A" w:rsidP="657B0B2A">
      <w:pPr>
        <w:pStyle w:val="Normal0"/>
        <w:spacing w:line="276" w:lineRule="auto"/>
        <w:rPr>
          <w:rFonts w:ascii="Arial" w:eastAsia="Arial" w:hAnsi="Arial" w:cs="Arial"/>
          <w:b/>
          <w:bCs/>
          <w:sz w:val="22"/>
          <w:szCs w:val="22"/>
        </w:rPr>
      </w:pPr>
    </w:p>
    <w:p w14:paraId="0F1AF8B8" w14:textId="06CDD74F" w:rsidR="004C082A" w:rsidRDefault="009270D7" w:rsidP="00315889">
      <w:pPr>
        <w:pStyle w:val="Normal0"/>
        <w:rPr>
          <w:rFonts w:ascii="Arial" w:eastAsia="Arial" w:hAnsi="Arial" w:cs="Arial"/>
          <w:b/>
          <w:bCs/>
        </w:rPr>
      </w:pPr>
      <w:r w:rsidRPr="0C684788">
        <w:rPr>
          <w:rFonts w:ascii="Arial" w:eastAsia="Arial" w:hAnsi="Arial" w:cs="Arial"/>
          <w:b/>
        </w:rPr>
        <w:t xml:space="preserve">Full Name: </w:t>
      </w:r>
    </w:p>
    <w:p w14:paraId="36ED5854" w14:textId="6F3D2380" w:rsidR="004C082A" w:rsidRDefault="004C082A" w:rsidP="00315889">
      <w:pPr>
        <w:pStyle w:val="Normal0"/>
        <w:rPr>
          <w:rFonts w:ascii="Arial" w:eastAsia="Arial" w:hAnsi="Arial" w:cs="Arial"/>
          <w:b/>
          <w:bCs/>
        </w:rPr>
      </w:pPr>
    </w:p>
    <w:p w14:paraId="00000061" w14:textId="76EE171D" w:rsidR="004C082A" w:rsidRDefault="009270D7" w:rsidP="00315889">
      <w:pPr>
        <w:pStyle w:val="Normal0"/>
        <w:rPr>
          <w:rFonts w:ascii="Arial" w:eastAsia="Arial" w:hAnsi="Arial" w:cs="Arial"/>
          <w:b/>
        </w:rPr>
      </w:pPr>
      <w:r w:rsidRPr="0C684788">
        <w:rPr>
          <w:rFonts w:ascii="Arial" w:eastAsia="Arial" w:hAnsi="Arial" w:cs="Arial"/>
          <w:b/>
        </w:rPr>
        <w:t>_________________________________________________________________</w:t>
      </w:r>
    </w:p>
    <w:p w14:paraId="00000062" w14:textId="77777777" w:rsidR="004C082A" w:rsidRDefault="004C082A" w:rsidP="00315889">
      <w:pPr>
        <w:pStyle w:val="Normal0"/>
        <w:rPr>
          <w:rFonts w:ascii="Arial" w:eastAsia="Arial" w:hAnsi="Arial" w:cs="Arial"/>
          <w:b/>
        </w:rPr>
      </w:pPr>
    </w:p>
    <w:p w14:paraId="00000063" w14:textId="77777777" w:rsidR="004C082A" w:rsidRDefault="004C082A" w:rsidP="00315889">
      <w:pPr>
        <w:pStyle w:val="Normal0"/>
        <w:rPr>
          <w:rFonts w:ascii="Arial" w:eastAsia="Arial" w:hAnsi="Arial" w:cs="Arial"/>
          <w:b/>
        </w:rPr>
      </w:pPr>
    </w:p>
    <w:p w14:paraId="00000064" w14:textId="77777777" w:rsidR="004C082A" w:rsidRDefault="004C082A" w:rsidP="00315889">
      <w:pPr>
        <w:pStyle w:val="Normal0"/>
        <w:rPr>
          <w:rFonts w:ascii="Arial" w:eastAsia="Arial" w:hAnsi="Arial" w:cs="Arial"/>
          <w:b/>
        </w:rPr>
      </w:pPr>
    </w:p>
    <w:p w14:paraId="48128A40" w14:textId="72E144E5" w:rsidR="004C082A" w:rsidRDefault="009270D7" w:rsidP="00315889">
      <w:pPr>
        <w:pStyle w:val="Normal0"/>
        <w:rPr>
          <w:rFonts w:ascii="Arial" w:eastAsia="Arial" w:hAnsi="Arial" w:cs="Arial"/>
          <w:b/>
          <w:bCs/>
        </w:rPr>
      </w:pPr>
      <w:r w:rsidRPr="0C684788">
        <w:rPr>
          <w:rFonts w:ascii="Arial" w:eastAsia="Arial" w:hAnsi="Arial" w:cs="Arial"/>
          <w:b/>
        </w:rPr>
        <w:t xml:space="preserve">Company Name: </w:t>
      </w:r>
    </w:p>
    <w:p w14:paraId="2CEC0C69" w14:textId="5793301B" w:rsidR="004C082A" w:rsidRDefault="004C082A" w:rsidP="00315889">
      <w:pPr>
        <w:pStyle w:val="Normal0"/>
        <w:rPr>
          <w:rFonts w:ascii="Arial" w:eastAsia="Arial" w:hAnsi="Arial" w:cs="Arial"/>
          <w:b/>
          <w:bCs/>
        </w:rPr>
      </w:pPr>
    </w:p>
    <w:p w14:paraId="00000065" w14:textId="46D99B3B" w:rsidR="004C082A" w:rsidRDefault="009270D7" w:rsidP="00315889">
      <w:pPr>
        <w:pStyle w:val="Normal0"/>
        <w:rPr>
          <w:rFonts w:ascii="Arial" w:eastAsia="Arial" w:hAnsi="Arial" w:cs="Arial"/>
          <w:b/>
        </w:rPr>
      </w:pPr>
      <w:r w:rsidRPr="0C684788">
        <w:rPr>
          <w:rFonts w:ascii="Arial" w:eastAsia="Arial" w:hAnsi="Arial" w:cs="Arial"/>
          <w:b/>
        </w:rPr>
        <w:t>_____________________________________________________________</w:t>
      </w:r>
    </w:p>
    <w:p w14:paraId="00000066" w14:textId="77777777" w:rsidR="004C082A" w:rsidRDefault="004C082A" w:rsidP="00315889">
      <w:pPr>
        <w:pStyle w:val="Normal0"/>
        <w:rPr>
          <w:rFonts w:ascii="Arial" w:eastAsia="Arial" w:hAnsi="Arial" w:cs="Arial"/>
          <w:b/>
        </w:rPr>
      </w:pPr>
    </w:p>
    <w:p w14:paraId="00000067" w14:textId="77777777" w:rsidR="004C082A" w:rsidRDefault="004C082A" w:rsidP="00315889">
      <w:pPr>
        <w:pStyle w:val="Normal0"/>
        <w:rPr>
          <w:rFonts w:ascii="Arial" w:eastAsia="Arial" w:hAnsi="Arial" w:cs="Arial"/>
          <w:b/>
        </w:rPr>
      </w:pPr>
    </w:p>
    <w:p w14:paraId="00000068" w14:textId="77777777" w:rsidR="004C082A" w:rsidRDefault="004C082A" w:rsidP="00315889">
      <w:pPr>
        <w:pStyle w:val="Normal0"/>
        <w:rPr>
          <w:rFonts w:ascii="Arial" w:eastAsia="Arial" w:hAnsi="Arial" w:cs="Arial"/>
          <w:b/>
        </w:rPr>
      </w:pPr>
    </w:p>
    <w:p w14:paraId="79169824" w14:textId="01F3DBF5" w:rsidR="004C082A" w:rsidRDefault="009270D7" w:rsidP="00315889">
      <w:pPr>
        <w:pStyle w:val="Normal0"/>
        <w:rPr>
          <w:rFonts w:ascii="Arial" w:eastAsia="Arial" w:hAnsi="Arial" w:cs="Arial"/>
          <w:b/>
          <w:bCs/>
        </w:rPr>
      </w:pPr>
      <w:r w:rsidRPr="0C684788">
        <w:rPr>
          <w:rFonts w:ascii="Arial" w:eastAsia="Arial" w:hAnsi="Arial" w:cs="Arial"/>
          <w:b/>
        </w:rPr>
        <w:t xml:space="preserve">Signature: </w:t>
      </w:r>
    </w:p>
    <w:p w14:paraId="1CACD231" w14:textId="577CDB62" w:rsidR="004C082A" w:rsidRDefault="004C082A" w:rsidP="00315889">
      <w:pPr>
        <w:pStyle w:val="Normal0"/>
        <w:rPr>
          <w:rFonts w:ascii="Arial" w:eastAsia="Arial" w:hAnsi="Arial" w:cs="Arial"/>
          <w:b/>
          <w:bCs/>
        </w:rPr>
      </w:pPr>
    </w:p>
    <w:p w14:paraId="00000069" w14:textId="5BAB4AD2" w:rsidR="004C082A" w:rsidRDefault="009270D7" w:rsidP="00315889">
      <w:pPr>
        <w:pStyle w:val="Normal0"/>
        <w:rPr>
          <w:rFonts w:ascii="Arial" w:eastAsia="Arial" w:hAnsi="Arial" w:cs="Arial"/>
          <w:b/>
        </w:rPr>
      </w:pPr>
      <w:r w:rsidRPr="0C684788">
        <w:rPr>
          <w:rFonts w:ascii="Arial" w:eastAsia="Arial" w:hAnsi="Arial" w:cs="Arial"/>
          <w:b/>
        </w:rPr>
        <w:t xml:space="preserve">__________________________________________________________________ </w:t>
      </w:r>
    </w:p>
    <w:p w14:paraId="0000006A" w14:textId="77777777" w:rsidR="004C082A" w:rsidRDefault="004C082A" w:rsidP="00315889">
      <w:pPr>
        <w:pStyle w:val="Normal0"/>
        <w:rPr>
          <w:rFonts w:ascii="Arial" w:eastAsia="Arial" w:hAnsi="Arial" w:cs="Arial"/>
          <w:b/>
        </w:rPr>
      </w:pPr>
    </w:p>
    <w:p w14:paraId="0000006B" w14:textId="77777777" w:rsidR="004C082A" w:rsidRDefault="004C082A" w:rsidP="00315889">
      <w:pPr>
        <w:pStyle w:val="Normal0"/>
        <w:rPr>
          <w:rFonts w:ascii="Arial" w:eastAsia="Arial" w:hAnsi="Arial" w:cs="Arial"/>
          <w:b/>
        </w:rPr>
      </w:pPr>
    </w:p>
    <w:p w14:paraId="0000006C" w14:textId="77777777" w:rsidR="004C082A" w:rsidRDefault="004C082A" w:rsidP="00315889">
      <w:pPr>
        <w:pStyle w:val="Normal0"/>
        <w:rPr>
          <w:rFonts w:ascii="Arial" w:eastAsia="Arial" w:hAnsi="Arial" w:cs="Arial"/>
          <w:b/>
        </w:rPr>
      </w:pPr>
    </w:p>
    <w:p w14:paraId="7402C8D4" w14:textId="14C437BB" w:rsidR="004C082A" w:rsidRDefault="009270D7" w:rsidP="00315889">
      <w:pPr>
        <w:pStyle w:val="Normal0"/>
        <w:rPr>
          <w:rFonts w:ascii="Arial" w:eastAsia="Arial" w:hAnsi="Arial" w:cs="Arial"/>
          <w:b/>
          <w:bCs/>
        </w:rPr>
      </w:pPr>
      <w:r w:rsidRPr="0C684788">
        <w:rPr>
          <w:rFonts w:ascii="Arial" w:eastAsia="Arial" w:hAnsi="Arial" w:cs="Arial"/>
          <w:b/>
        </w:rPr>
        <w:t xml:space="preserve">Date: </w:t>
      </w:r>
    </w:p>
    <w:p w14:paraId="27D81698" w14:textId="5AEFCE24" w:rsidR="004C082A" w:rsidRDefault="004C082A" w:rsidP="00315889">
      <w:pPr>
        <w:pStyle w:val="Normal0"/>
        <w:rPr>
          <w:rFonts w:ascii="Arial" w:eastAsia="Arial" w:hAnsi="Arial" w:cs="Arial"/>
          <w:b/>
          <w:bCs/>
        </w:rPr>
      </w:pPr>
    </w:p>
    <w:p w14:paraId="00000070" w14:textId="0DD43EB7" w:rsidR="004C082A" w:rsidRPr="007D288D" w:rsidRDefault="009270D7" w:rsidP="007D288D">
      <w:pPr>
        <w:pStyle w:val="Normal0"/>
        <w:rPr>
          <w:rFonts w:ascii="Arial" w:eastAsia="Arial" w:hAnsi="Arial" w:cs="Arial"/>
          <w:b/>
        </w:rPr>
      </w:pPr>
      <w:r w:rsidRPr="0C684788">
        <w:rPr>
          <w:rFonts w:ascii="Arial" w:eastAsia="Arial" w:hAnsi="Arial" w:cs="Arial"/>
          <w:b/>
        </w:rPr>
        <w:t>______________________________________________________________________</w:t>
      </w:r>
    </w:p>
    <w:sectPr w:rsidR="004C082A" w:rsidRPr="007D288D">
      <w:headerReference w:type="default" r:id="rId27"/>
      <w:footerReference w:type="even" r:id="rId28"/>
      <w:footerReference w:type="default" r:id="rId29"/>
      <w:pgSz w:w="11900" w:h="16840"/>
      <w:pgMar w:top="1440" w:right="1080" w:bottom="1440" w:left="108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iguel Noite" w:date="2023-12-06T15:54:00Z" w:initials="MN">
    <w:p w14:paraId="645A4B70" w14:textId="26A6481D" w:rsidR="657B0B2A" w:rsidRDefault="657B0B2A">
      <w:pPr>
        <w:pStyle w:val="CommentText"/>
      </w:pPr>
      <w:r>
        <w:fldChar w:fldCharType="begin"/>
      </w:r>
      <w:r>
        <w:instrText xml:space="preserve"> HYPERLINK "mailto:bevillc@westminster.ac.uk"</w:instrText>
      </w:r>
      <w:bookmarkStart w:id="2" w:name="_@_7927D3C5F9B04E05908BE9D16F304DB0Z"/>
      <w:r>
        <w:fldChar w:fldCharType="separate"/>
      </w:r>
      <w:bookmarkEnd w:id="2"/>
      <w:r w:rsidRPr="657B0B2A">
        <w:rPr>
          <w:rStyle w:val="Mention"/>
          <w:noProof/>
        </w:rPr>
        <w:t>@Clelia Bevillard</w:t>
      </w:r>
      <w:r>
        <w:fldChar w:fldCharType="end"/>
      </w:r>
      <w:r>
        <w:t xml:space="preserve"> ready to be reviewed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5A4B7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7C7ED0" w16cex:dateUtc="2023-12-06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5A4B70" w16cid:durableId="4C7C7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C019C" w14:textId="77777777" w:rsidR="007C1872" w:rsidRDefault="007C1872">
      <w:r>
        <w:separator/>
      </w:r>
    </w:p>
  </w:endnote>
  <w:endnote w:type="continuationSeparator" w:id="0">
    <w:p w14:paraId="5FCD822E" w14:textId="77777777" w:rsidR="007C1872" w:rsidRDefault="007C1872">
      <w:r>
        <w:continuationSeparator/>
      </w:r>
    </w:p>
  </w:endnote>
  <w:endnote w:type="continuationNotice" w:id="1">
    <w:p w14:paraId="4F41661C" w14:textId="77777777" w:rsidR="007C1872" w:rsidRDefault="007C1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utura Medium">
    <w:altName w:val="Century Gothic"/>
    <w:panose1 w:val="020B0602020204020303"/>
    <w:charset w:val="B1"/>
    <w:family w:val="swiss"/>
    <w:pitch w:val="variable"/>
    <w:sig w:usb0="80000867" w:usb1="00000000" w:usb2="00000000" w:usb3="00000000" w:csb0="000001F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77777777" w:rsidR="004C082A" w:rsidRDefault="009270D7">
    <w:pPr>
      <w:pStyle w:val="Normal0"/>
      <w:pBdr>
        <w:top w:val="nil"/>
        <w:left w:val="nil"/>
        <w:bottom w:val="nil"/>
        <w:right w:val="nil"/>
        <w:between w:val="nil"/>
      </w:pBdr>
      <w:tabs>
        <w:tab w:val="center" w:pos="4513"/>
        <w:tab w:val="right" w:pos="9026"/>
      </w:tabs>
      <w:jc w:val="right"/>
      <w:rPr>
        <w:color w:val="000000"/>
      </w:rPr>
    </w:pPr>
    <w:r>
      <w:rPr>
        <w:color w:val="000000"/>
        <w:shd w:val="clear" w:color="auto" w:fill="E6E6E6"/>
      </w:rPr>
      <w:fldChar w:fldCharType="begin"/>
    </w:r>
    <w:r>
      <w:rPr>
        <w:color w:val="000000"/>
      </w:rPr>
      <w:instrText>PAGE</w:instrText>
    </w:r>
    <w:r w:rsidR="00000000">
      <w:rPr>
        <w:color w:val="000000"/>
        <w:shd w:val="clear" w:color="auto" w:fill="E6E6E6"/>
      </w:rPr>
      <w:fldChar w:fldCharType="separate"/>
    </w:r>
    <w:r>
      <w:rPr>
        <w:color w:val="000000"/>
        <w:shd w:val="clear" w:color="auto" w:fill="E6E6E6"/>
      </w:rPr>
      <w:fldChar w:fldCharType="end"/>
    </w:r>
  </w:p>
  <w:p w14:paraId="00000078" w14:textId="77777777" w:rsidR="004C082A" w:rsidRDefault="004C082A">
    <w:pPr>
      <w:pStyle w:val="Normal0"/>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2A489C81" w:rsidR="004C082A" w:rsidRDefault="009270D7">
    <w:pPr>
      <w:pStyle w:val="Normal0"/>
      <w:pBdr>
        <w:top w:val="nil"/>
        <w:left w:val="nil"/>
        <w:bottom w:val="nil"/>
        <w:right w:val="nil"/>
        <w:between w:val="nil"/>
      </w:pBdr>
      <w:tabs>
        <w:tab w:val="center" w:pos="4513"/>
        <w:tab w:val="right" w:pos="9026"/>
      </w:tabs>
      <w:jc w:val="right"/>
      <w:rPr>
        <w:rFonts w:ascii="Proxima Nova" w:eastAsia="Proxima Nova" w:hAnsi="Proxima Nova" w:cs="Proxima Nova"/>
        <w:color w:val="000000"/>
      </w:rPr>
    </w:pPr>
    <w:r>
      <w:rPr>
        <w:rFonts w:ascii="Proxima Nova" w:eastAsia="Proxima Nova" w:hAnsi="Proxima Nova" w:cs="Proxima Nova"/>
        <w:color w:val="000000"/>
        <w:shd w:val="clear" w:color="auto" w:fill="E6E6E6"/>
      </w:rPr>
      <w:fldChar w:fldCharType="begin"/>
    </w:r>
    <w:r>
      <w:rPr>
        <w:rFonts w:ascii="Proxima Nova" w:eastAsia="Proxima Nova" w:hAnsi="Proxima Nova" w:cs="Proxima Nova"/>
        <w:color w:val="000000"/>
      </w:rPr>
      <w:instrText>PAGE</w:instrText>
    </w:r>
    <w:r>
      <w:rPr>
        <w:rFonts w:ascii="Proxima Nova" w:eastAsia="Proxima Nova" w:hAnsi="Proxima Nova" w:cs="Proxima Nova"/>
        <w:color w:val="000000"/>
        <w:shd w:val="clear" w:color="auto" w:fill="E6E6E6"/>
      </w:rPr>
      <w:fldChar w:fldCharType="separate"/>
    </w:r>
    <w:r w:rsidR="00B32C6B">
      <w:rPr>
        <w:rFonts w:ascii="Proxima Nova" w:eastAsia="Proxima Nova" w:hAnsi="Proxima Nova" w:cs="Proxima Nova"/>
        <w:noProof/>
        <w:color w:val="000000"/>
      </w:rPr>
      <w:t>1</w:t>
    </w:r>
    <w:r>
      <w:rPr>
        <w:rFonts w:ascii="Proxima Nova" w:eastAsia="Proxima Nova" w:hAnsi="Proxima Nova" w:cs="Proxima Nova"/>
        <w:color w:val="000000"/>
        <w:shd w:val="clear" w:color="auto" w:fill="E6E6E6"/>
      </w:rPr>
      <w:fldChar w:fldCharType="end"/>
    </w:r>
    <w:r>
      <w:rPr>
        <w:rFonts w:ascii="Proxima Nova" w:eastAsia="Proxima Nova" w:hAnsi="Proxima Nova" w:cs="Proxima Nova"/>
        <w:color w:val="000000"/>
      </w:rPr>
      <w:t>/</w:t>
    </w:r>
    <w:r w:rsidR="000214C8">
      <w:rPr>
        <w:rFonts w:ascii="Proxima Nova" w:eastAsia="Proxima Nova" w:hAnsi="Proxima Nova" w:cs="Proxima Nova"/>
      </w:rPr>
      <w:t>5</w:t>
    </w:r>
  </w:p>
  <w:p w14:paraId="0000007A" w14:textId="77777777" w:rsidR="004C082A" w:rsidRDefault="004C082A">
    <w:pPr>
      <w:pStyle w:val="Normal0"/>
      <w:pBdr>
        <w:top w:val="nil"/>
        <w:left w:val="nil"/>
        <w:bottom w:val="nil"/>
        <w:right w:val="nil"/>
        <w:between w:val="nil"/>
      </w:pBdr>
      <w:tabs>
        <w:tab w:val="center" w:pos="4513"/>
        <w:tab w:val="right" w:pos="9026"/>
      </w:tabs>
      <w:ind w:right="360"/>
      <w:jc w:val="center"/>
      <w:rPr>
        <w:rFonts w:ascii="Proxima Nova" w:eastAsia="Proxima Nova" w:hAnsi="Proxima Nova" w:cs="Proxima Nova"/>
        <w:smallCaps/>
        <w:color w:val="4472C4"/>
      </w:rPr>
    </w:pPr>
  </w:p>
  <w:p w14:paraId="0000007B" w14:textId="70568EFD" w:rsidR="004C082A" w:rsidRDefault="00C858CA" w:rsidP="2BBAD8FE">
    <w:pPr>
      <w:pStyle w:val="Normal0"/>
      <w:pBdr>
        <w:top w:val="nil"/>
        <w:left w:val="nil"/>
        <w:bottom w:val="nil"/>
        <w:right w:val="nil"/>
        <w:between w:val="nil"/>
      </w:pBdr>
      <w:tabs>
        <w:tab w:val="center" w:pos="4513"/>
        <w:tab w:val="right" w:pos="9026"/>
      </w:tabs>
      <w:rPr>
        <w:rFonts w:ascii="Proxima Nova" w:eastAsia="Proxima Nova" w:hAnsi="Proxima Nova" w:cs="Proxima Nova"/>
        <w:color w:val="7F7F7F"/>
        <w:sz w:val="22"/>
        <w:szCs w:val="22"/>
      </w:rPr>
    </w:pPr>
    <w:r>
      <w:rPr>
        <w:rFonts w:ascii="Proxima Nova" w:eastAsia="Proxima Nova" w:hAnsi="Proxima Nova" w:cs="Proxima Nova"/>
        <w:color w:val="7F7F7F" w:themeColor="text1" w:themeTint="80"/>
        <w:sz w:val="22"/>
        <w:szCs w:val="22"/>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348D3" w14:textId="77777777" w:rsidR="007C1872" w:rsidRDefault="007C1872">
      <w:r>
        <w:separator/>
      </w:r>
    </w:p>
  </w:footnote>
  <w:footnote w:type="continuationSeparator" w:id="0">
    <w:p w14:paraId="2E4EA3CC" w14:textId="77777777" w:rsidR="007C1872" w:rsidRDefault="007C1872">
      <w:r>
        <w:continuationSeparator/>
      </w:r>
    </w:p>
  </w:footnote>
  <w:footnote w:type="continuationNotice" w:id="1">
    <w:p w14:paraId="72E29677" w14:textId="77777777" w:rsidR="007C1872" w:rsidRDefault="007C1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6" w14:textId="77777777" w:rsidR="004C082A" w:rsidRDefault="004C082A">
    <w:pPr>
      <w:pStyle w:val="Normal0"/>
      <w:tabs>
        <w:tab w:val="center" w:pos="4513"/>
        <w:tab w:val="right" w:pos="9026"/>
      </w:tabs>
      <w:jc w:val="center"/>
      <w:rPr>
        <w:rFonts w:ascii="Proxima Nova" w:eastAsia="Proxima Nova" w:hAnsi="Proxima Nova" w:cs="Proxima Nova"/>
        <w:b/>
        <w:color w:val="808080"/>
        <w:sz w:val="26"/>
        <w:szCs w:val="26"/>
      </w:rPr>
    </w:pPr>
  </w:p>
</w:hdr>
</file>

<file path=word/intelligence2.xml><?xml version="1.0" encoding="utf-8"?>
<int2:intelligence xmlns:int2="http://schemas.microsoft.com/office/intelligence/2020/intelligence" xmlns:oel="http://schemas.microsoft.com/office/2019/extlst">
  <int2:observations>
    <int2:textHash int2:hashCode="LJHuxy4p0gP6Pu" int2:id="PsXQzu5I">
      <int2:state int2:value="Rejected" int2:type="AugLoop_Text_Critique"/>
    </int2:textHash>
    <int2:textHash int2:hashCode="bt5eLkY6GxMr0m" int2:id="VcXmWH1m">
      <int2:state int2:value="Rejected" int2:type="AugLoop_Text_Critique"/>
    </int2:textHash>
    <int2:textHash int2:hashCode="xOwoZx0oKzjWcU" int2:id="gKNF5U9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1F5AC"/>
    <w:multiLevelType w:val="multilevel"/>
    <w:tmpl w:val="7A72CA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9500D96"/>
    <w:multiLevelType w:val="hybridMultilevel"/>
    <w:tmpl w:val="FFFFFFFF"/>
    <w:lvl w:ilvl="0" w:tplc="35461760">
      <w:start w:val="1"/>
      <w:numFmt w:val="bullet"/>
      <w:lvlText w:val=""/>
      <w:lvlJc w:val="left"/>
      <w:pPr>
        <w:ind w:left="720" w:hanging="360"/>
      </w:pPr>
      <w:rPr>
        <w:rFonts w:ascii="Symbol" w:hAnsi="Symbol" w:hint="default"/>
      </w:rPr>
    </w:lvl>
    <w:lvl w:ilvl="1" w:tplc="471C6754">
      <w:start w:val="1"/>
      <w:numFmt w:val="bullet"/>
      <w:lvlText w:val="o"/>
      <w:lvlJc w:val="left"/>
      <w:pPr>
        <w:ind w:left="1440" w:hanging="360"/>
      </w:pPr>
      <w:rPr>
        <w:rFonts w:ascii="Courier New" w:hAnsi="Courier New" w:hint="default"/>
      </w:rPr>
    </w:lvl>
    <w:lvl w:ilvl="2" w:tplc="8DF8E506">
      <w:start w:val="1"/>
      <w:numFmt w:val="bullet"/>
      <w:lvlText w:val=""/>
      <w:lvlJc w:val="left"/>
      <w:pPr>
        <w:ind w:left="2160" w:hanging="360"/>
      </w:pPr>
      <w:rPr>
        <w:rFonts w:ascii="Wingdings" w:hAnsi="Wingdings" w:hint="default"/>
      </w:rPr>
    </w:lvl>
    <w:lvl w:ilvl="3" w:tplc="ABB26996">
      <w:start w:val="1"/>
      <w:numFmt w:val="bullet"/>
      <w:lvlText w:val=""/>
      <w:lvlJc w:val="left"/>
      <w:pPr>
        <w:ind w:left="2880" w:hanging="360"/>
      </w:pPr>
      <w:rPr>
        <w:rFonts w:ascii="Symbol" w:hAnsi="Symbol" w:hint="default"/>
      </w:rPr>
    </w:lvl>
    <w:lvl w:ilvl="4" w:tplc="2BD62D80">
      <w:start w:val="1"/>
      <w:numFmt w:val="bullet"/>
      <w:lvlText w:val="o"/>
      <w:lvlJc w:val="left"/>
      <w:pPr>
        <w:ind w:left="3600" w:hanging="360"/>
      </w:pPr>
      <w:rPr>
        <w:rFonts w:ascii="Courier New" w:hAnsi="Courier New" w:hint="default"/>
      </w:rPr>
    </w:lvl>
    <w:lvl w:ilvl="5" w:tplc="DB36666C">
      <w:start w:val="1"/>
      <w:numFmt w:val="bullet"/>
      <w:lvlText w:val=""/>
      <w:lvlJc w:val="left"/>
      <w:pPr>
        <w:ind w:left="4320" w:hanging="360"/>
      </w:pPr>
      <w:rPr>
        <w:rFonts w:ascii="Wingdings" w:hAnsi="Wingdings" w:hint="default"/>
      </w:rPr>
    </w:lvl>
    <w:lvl w:ilvl="6" w:tplc="DC44BB12">
      <w:start w:val="1"/>
      <w:numFmt w:val="bullet"/>
      <w:lvlText w:val=""/>
      <w:lvlJc w:val="left"/>
      <w:pPr>
        <w:ind w:left="5040" w:hanging="360"/>
      </w:pPr>
      <w:rPr>
        <w:rFonts w:ascii="Symbol" w:hAnsi="Symbol" w:hint="default"/>
      </w:rPr>
    </w:lvl>
    <w:lvl w:ilvl="7" w:tplc="44E6934C">
      <w:start w:val="1"/>
      <w:numFmt w:val="bullet"/>
      <w:lvlText w:val="o"/>
      <w:lvlJc w:val="left"/>
      <w:pPr>
        <w:ind w:left="5760" w:hanging="360"/>
      </w:pPr>
      <w:rPr>
        <w:rFonts w:ascii="Courier New" w:hAnsi="Courier New" w:hint="default"/>
      </w:rPr>
    </w:lvl>
    <w:lvl w:ilvl="8" w:tplc="49B6573E">
      <w:start w:val="1"/>
      <w:numFmt w:val="bullet"/>
      <w:lvlText w:val=""/>
      <w:lvlJc w:val="left"/>
      <w:pPr>
        <w:ind w:left="6480" w:hanging="360"/>
      </w:pPr>
      <w:rPr>
        <w:rFonts w:ascii="Wingdings" w:hAnsi="Wingdings" w:hint="default"/>
      </w:rPr>
    </w:lvl>
  </w:abstractNum>
  <w:abstractNum w:abstractNumId="2" w15:restartNumberingAfterBreak="0">
    <w:nsid w:val="3FF27B0D"/>
    <w:multiLevelType w:val="hybridMultilevel"/>
    <w:tmpl w:val="E2905F64"/>
    <w:lvl w:ilvl="0" w:tplc="E09EACE8">
      <w:start w:val="1"/>
      <w:numFmt w:val="bullet"/>
      <w:lvlText w:val=""/>
      <w:lvlJc w:val="left"/>
      <w:pPr>
        <w:ind w:left="720" w:hanging="360"/>
      </w:pPr>
      <w:rPr>
        <w:rFonts w:ascii="Symbol" w:hAnsi="Symbol" w:hint="default"/>
      </w:rPr>
    </w:lvl>
    <w:lvl w:ilvl="1" w:tplc="AB465294">
      <w:start w:val="1"/>
      <w:numFmt w:val="bullet"/>
      <w:lvlText w:val="o"/>
      <w:lvlJc w:val="left"/>
      <w:pPr>
        <w:ind w:left="1440" w:hanging="360"/>
      </w:pPr>
      <w:rPr>
        <w:rFonts w:ascii="Courier New" w:hAnsi="Courier New" w:hint="default"/>
      </w:rPr>
    </w:lvl>
    <w:lvl w:ilvl="2" w:tplc="8D4C47EA">
      <w:start w:val="1"/>
      <w:numFmt w:val="bullet"/>
      <w:lvlText w:val=""/>
      <w:lvlJc w:val="left"/>
      <w:pPr>
        <w:ind w:left="2160" w:hanging="360"/>
      </w:pPr>
      <w:rPr>
        <w:rFonts w:ascii="Wingdings" w:hAnsi="Wingdings" w:hint="default"/>
      </w:rPr>
    </w:lvl>
    <w:lvl w:ilvl="3" w:tplc="6DAA9924">
      <w:start w:val="1"/>
      <w:numFmt w:val="bullet"/>
      <w:lvlText w:val=""/>
      <w:lvlJc w:val="left"/>
      <w:pPr>
        <w:ind w:left="2880" w:hanging="360"/>
      </w:pPr>
      <w:rPr>
        <w:rFonts w:ascii="Symbol" w:hAnsi="Symbol" w:hint="default"/>
      </w:rPr>
    </w:lvl>
    <w:lvl w:ilvl="4" w:tplc="72BE857C">
      <w:start w:val="1"/>
      <w:numFmt w:val="bullet"/>
      <w:lvlText w:val="o"/>
      <w:lvlJc w:val="left"/>
      <w:pPr>
        <w:ind w:left="3600" w:hanging="360"/>
      </w:pPr>
      <w:rPr>
        <w:rFonts w:ascii="Courier New" w:hAnsi="Courier New" w:hint="default"/>
      </w:rPr>
    </w:lvl>
    <w:lvl w:ilvl="5" w:tplc="8B0249DC">
      <w:start w:val="1"/>
      <w:numFmt w:val="bullet"/>
      <w:lvlText w:val=""/>
      <w:lvlJc w:val="left"/>
      <w:pPr>
        <w:ind w:left="4320" w:hanging="360"/>
      </w:pPr>
      <w:rPr>
        <w:rFonts w:ascii="Wingdings" w:hAnsi="Wingdings" w:hint="default"/>
      </w:rPr>
    </w:lvl>
    <w:lvl w:ilvl="6" w:tplc="E280CAC6">
      <w:start w:val="1"/>
      <w:numFmt w:val="bullet"/>
      <w:lvlText w:val=""/>
      <w:lvlJc w:val="left"/>
      <w:pPr>
        <w:ind w:left="5040" w:hanging="360"/>
      </w:pPr>
      <w:rPr>
        <w:rFonts w:ascii="Symbol" w:hAnsi="Symbol" w:hint="default"/>
      </w:rPr>
    </w:lvl>
    <w:lvl w:ilvl="7" w:tplc="A5E6DE78">
      <w:start w:val="1"/>
      <w:numFmt w:val="bullet"/>
      <w:lvlText w:val="o"/>
      <w:lvlJc w:val="left"/>
      <w:pPr>
        <w:ind w:left="5760" w:hanging="360"/>
      </w:pPr>
      <w:rPr>
        <w:rFonts w:ascii="Courier New" w:hAnsi="Courier New" w:hint="default"/>
      </w:rPr>
    </w:lvl>
    <w:lvl w:ilvl="8" w:tplc="550C08EA">
      <w:start w:val="1"/>
      <w:numFmt w:val="bullet"/>
      <w:lvlText w:val=""/>
      <w:lvlJc w:val="left"/>
      <w:pPr>
        <w:ind w:left="6480" w:hanging="360"/>
      </w:pPr>
      <w:rPr>
        <w:rFonts w:ascii="Wingdings" w:hAnsi="Wingdings" w:hint="default"/>
      </w:rPr>
    </w:lvl>
  </w:abstractNum>
  <w:abstractNum w:abstractNumId="3" w15:restartNumberingAfterBreak="0">
    <w:nsid w:val="492E2D7F"/>
    <w:multiLevelType w:val="hybridMultilevel"/>
    <w:tmpl w:val="4384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99669"/>
    <w:multiLevelType w:val="multilevel"/>
    <w:tmpl w:val="8696C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B00C7B"/>
    <w:multiLevelType w:val="hybridMultilevel"/>
    <w:tmpl w:val="1DB6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BDCA9"/>
    <w:multiLevelType w:val="hybridMultilevel"/>
    <w:tmpl w:val="928EC4A2"/>
    <w:lvl w:ilvl="0" w:tplc="22D0F05E">
      <w:start w:val="1"/>
      <w:numFmt w:val="bullet"/>
      <w:lvlText w:val=""/>
      <w:lvlJc w:val="left"/>
      <w:pPr>
        <w:ind w:left="720" w:hanging="360"/>
      </w:pPr>
      <w:rPr>
        <w:rFonts w:ascii="Symbol" w:hAnsi="Symbol" w:hint="default"/>
      </w:rPr>
    </w:lvl>
    <w:lvl w:ilvl="1" w:tplc="CA9C51D0">
      <w:start w:val="1"/>
      <w:numFmt w:val="bullet"/>
      <w:lvlText w:val="o"/>
      <w:lvlJc w:val="left"/>
      <w:pPr>
        <w:ind w:left="1440" w:hanging="360"/>
      </w:pPr>
      <w:rPr>
        <w:rFonts w:ascii="Courier New" w:hAnsi="Courier New" w:hint="default"/>
      </w:rPr>
    </w:lvl>
    <w:lvl w:ilvl="2" w:tplc="11F414C4">
      <w:start w:val="1"/>
      <w:numFmt w:val="bullet"/>
      <w:lvlText w:val=""/>
      <w:lvlJc w:val="left"/>
      <w:pPr>
        <w:ind w:left="2160" w:hanging="360"/>
      </w:pPr>
      <w:rPr>
        <w:rFonts w:ascii="Wingdings" w:hAnsi="Wingdings" w:hint="default"/>
      </w:rPr>
    </w:lvl>
    <w:lvl w:ilvl="3" w:tplc="25D0EE3E">
      <w:start w:val="1"/>
      <w:numFmt w:val="bullet"/>
      <w:lvlText w:val=""/>
      <w:lvlJc w:val="left"/>
      <w:pPr>
        <w:ind w:left="2880" w:hanging="360"/>
      </w:pPr>
      <w:rPr>
        <w:rFonts w:ascii="Symbol" w:hAnsi="Symbol" w:hint="default"/>
      </w:rPr>
    </w:lvl>
    <w:lvl w:ilvl="4" w:tplc="5252863C">
      <w:start w:val="1"/>
      <w:numFmt w:val="bullet"/>
      <w:lvlText w:val="o"/>
      <w:lvlJc w:val="left"/>
      <w:pPr>
        <w:ind w:left="3600" w:hanging="360"/>
      </w:pPr>
      <w:rPr>
        <w:rFonts w:ascii="Courier New" w:hAnsi="Courier New" w:hint="default"/>
      </w:rPr>
    </w:lvl>
    <w:lvl w:ilvl="5" w:tplc="24E6D632">
      <w:start w:val="1"/>
      <w:numFmt w:val="bullet"/>
      <w:lvlText w:val=""/>
      <w:lvlJc w:val="left"/>
      <w:pPr>
        <w:ind w:left="4320" w:hanging="360"/>
      </w:pPr>
      <w:rPr>
        <w:rFonts w:ascii="Wingdings" w:hAnsi="Wingdings" w:hint="default"/>
      </w:rPr>
    </w:lvl>
    <w:lvl w:ilvl="6" w:tplc="DCE49F34">
      <w:start w:val="1"/>
      <w:numFmt w:val="bullet"/>
      <w:lvlText w:val=""/>
      <w:lvlJc w:val="left"/>
      <w:pPr>
        <w:ind w:left="5040" w:hanging="360"/>
      </w:pPr>
      <w:rPr>
        <w:rFonts w:ascii="Symbol" w:hAnsi="Symbol" w:hint="default"/>
      </w:rPr>
    </w:lvl>
    <w:lvl w:ilvl="7" w:tplc="374A8656">
      <w:start w:val="1"/>
      <w:numFmt w:val="bullet"/>
      <w:lvlText w:val="o"/>
      <w:lvlJc w:val="left"/>
      <w:pPr>
        <w:ind w:left="5760" w:hanging="360"/>
      </w:pPr>
      <w:rPr>
        <w:rFonts w:ascii="Courier New" w:hAnsi="Courier New" w:hint="default"/>
      </w:rPr>
    </w:lvl>
    <w:lvl w:ilvl="8" w:tplc="FEACBB60">
      <w:start w:val="1"/>
      <w:numFmt w:val="bullet"/>
      <w:lvlText w:val=""/>
      <w:lvlJc w:val="left"/>
      <w:pPr>
        <w:ind w:left="6480" w:hanging="360"/>
      </w:pPr>
      <w:rPr>
        <w:rFonts w:ascii="Wingdings" w:hAnsi="Wingdings" w:hint="default"/>
      </w:rPr>
    </w:lvl>
  </w:abstractNum>
  <w:abstractNum w:abstractNumId="7" w15:restartNumberingAfterBreak="0">
    <w:nsid w:val="69139A0C"/>
    <w:multiLevelType w:val="hybridMultilevel"/>
    <w:tmpl w:val="FFFFFFFF"/>
    <w:lvl w:ilvl="0" w:tplc="BB3C5F32">
      <w:start w:val="1"/>
      <w:numFmt w:val="bullet"/>
      <w:lvlText w:val="-"/>
      <w:lvlJc w:val="left"/>
      <w:pPr>
        <w:ind w:left="720" w:hanging="360"/>
      </w:pPr>
      <w:rPr>
        <w:rFonts w:ascii="Calibri" w:hAnsi="Calibri" w:hint="default"/>
      </w:rPr>
    </w:lvl>
    <w:lvl w:ilvl="1" w:tplc="5EA8A8F0">
      <w:start w:val="1"/>
      <w:numFmt w:val="bullet"/>
      <w:lvlText w:val="o"/>
      <w:lvlJc w:val="left"/>
      <w:pPr>
        <w:ind w:left="1440" w:hanging="360"/>
      </w:pPr>
      <w:rPr>
        <w:rFonts w:ascii="Courier New" w:hAnsi="Courier New" w:hint="default"/>
      </w:rPr>
    </w:lvl>
    <w:lvl w:ilvl="2" w:tplc="995254FE">
      <w:start w:val="1"/>
      <w:numFmt w:val="bullet"/>
      <w:lvlText w:val=""/>
      <w:lvlJc w:val="left"/>
      <w:pPr>
        <w:ind w:left="2160" w:hanging="360"/>
      </w:pPr>
      <w:rPr>
        <w:rFonts w:ascii="Wingdings" w:hAnsi="Wingdings" w:hint="default"/>
      </w:rPr>
    </w:lvl>
    <w:lvl w:ilvl="3" w:tplc="22BCE92A">
      <w:start w:val="1"/>
      <w:numFmt w:val="bullet"/>
      <w:lvlText w:val=""/>
      <w:lvlJc w:val="left"/>
      <w:pPr>
        <w:ind w:left="2880" w:hanging="360"/>
      </w:pPr>
      <w:rPr>
        <w:rFonts w:ascii="Symbol" w:hAnsi="Symbol" w:hint="default"/>
      </w:rPr>
    </w:lvl>
    <w:lvl w:ilvl="4" w:tplc="7110CDAC">
      <w:start w:val="1"/>
      <w:numFmt w:val="bullet"/>
      <w:lvlText w:val="o"/>
      <w:lvlJc w:val="left"/>
      <w:pPr>
        <w:ind w:left="3600" w:hanging="360"/>
      </w:pPr>
      <w:rPr>
        <w:rFonts w:ascii="Courier New" w:hAnsi="Courier New" w:hint="default"/>
      </w:rPr>
    </w:lvl>
    <w:lvl w:ilvl="5" w:tplc="BE067C72">
      <w:start w:val="1"/>
      <w:numFmt w:val="bullet"/>
      <w:lvlText w:val=""/>
      <w:lvlJc w:val="left"/>
      <w:pPr>
        <w:ind w:left="4320" w:hanging="360"/>
      </w:pPr>
      <w:rPr>
        <w:rFonts w:ascii="Wingdings" w:hAnsi="Wingdings" w:hint="default"/>
      </w:rPr>
    </w:lvl>
    <w:lvl w:ilvl="6" w:tplc="936C3050">
      <w:start w:val="1"/>
      <w:numFmt w:val="bullet"/>
      <w:lvlText w:val=""/>
      <w:lvlJc w:val="left"/>
      <w:pPr>
        <w:ind w:left="5040" w:hanging="360"/>
      </w:pPr>
      <w:rPr>
        <w:rFonts w:ascii="Symbol" w:hAnsi="Symbol" w:hint="default"/>
      </w:rPr>
    </w:lvl>
    <w:lvl w:ilvl="7" w:tplc="E10C185A">
      <w:start w:val="1"/>
      <w:numFmt w:val="bullet"/>
      <w:lvlText w:val="o"/>
      <w:lvlJc w:val="left"/>
      <w:pPr>
        <w:ind w:left="5760" w:hanging="360"/>
      </w:pPr>
      <w:rPr>
        <w:rFonts w:ascii="Courier New" w:hAnsi="Courier New" w:hint="default"/>
      </w:rPr>
    </w:lvl>
    <w:lvl w:ilvl="8" w:tplc="74B6014A">
      <w:start w:val="1"/>
      <w:numFmt w:val="bullet"/>
      <w:lvlText w:val=""/>
      <w:lvlJc w:val="left"/>
      <w:pPr>
        <w:ind w:left="6480" w:hanging="360"/>
      </w:pPr>
      <w:rPr>
        <w:rFonts w:ascii="Wingdings" w:hAnsi="Wingdings" w:hint="default"/>
      </w:rPr>
    </w:lvl>
  </w:abstractNum>
  <w:abstractNum w:abstractNumId="8" w15:restartNumberingAfterBreak="0">
    <w:nsid w:val="7D46C6BE"/>
    <w:multiLevelType w:val="multilevel"/>
    <w:tmpl w:val="EF9E45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28556157">
    <w:abstractNumId w:val="6"/>
  </w:num>
  <w:num w:numId="2" w16cid:durableId="1292204157">
    <w:abstractNumId w:val="2"/>
  </w:num>
  <w:num w:numId="3" w16cid:durableId="524058287">
    <w:abstractNumId w:val="1"/>
  </w:num>
  <w:num w:numId="4" w16cid:durableId="1265697193">
    <w:abstractNumId w:val="8"/>
  </w:num>
  <w:num w:numId="5" w16cid:durableId="1321959360">
    <w:abstractNumId w:val="0"/>
  </w:num>
  <w:num w:numId="6" w16cid:durableId="1112627155">
    <w:abstractNumId w:val="4"/>
  </w:num>
  <w:num w:numId="7" w16cid:durableId="1960795120">
    <w:abstractNumId w:val="7"/>
  </w:num>
  <w:num w:numId="8" w16cid:durableId="1278217154">
    <w:abstractNumId w:val="3"/>
  </w:num>
  <w:num w:numId="9" w16cid:durableId="283791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guel Noite">
    <w15:presenceInfo w15:providerId="AD" w15:userId="S::noitem@westminster.ac.uk::97ce844d-809b-43f6-9277-348dd6fa6d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73DE4B"/>
    <w:rsid w:val="000057B5"/>
    <w:rsid w:val="000175FF"/>
    <w:rsid w:val="000214C8"/>
    <w:rsid w:val="0005562F"/>
    <w:rsid w:val="00064F4A"/>
    <w:rsid w:val="00084116"/>
    <w:rsid w:val="000925FA"/>
    <w:rsid w:val="00095D01"/>
    <w:rsid w:val="000A4194"/>
    <w:rsid w:val="000B030B"/>
    <w:rsid w:val="000C28F9"/>
    <w:rsid w:val="000C405E"/>
    <w:rsid w:val="000C43F5"/>
    <w:rsid w:val="000D5A71"/>
    <w:rsid w:val="000F7F1F"/>
    <w:rsid w:val="0010369E"/>
    <w:rsid w:val="00130B2C"/>
    <w:rsid w:val="00132B74"/>
    <w:rsid w:val="001377BB"/>
    <w:rsid w:val="00147AEE"/>
    <w:rsid w:val="00170884"/>
    <w:rsid w:val="0018586B"/>
    <w:rsid w:val="00191513"/>
    <w:rsid w:val="00194240"/>
    <w:rsid w:val="001954D1"/>
    <w:rsid w:val="001B48B0"/>
    <w:rsid w:val="001C3C4C"/>
    <w:rsid w:val="001C7C7B"/>
    <w:rsid w:val="001E754A"/>
    <w:rsid w:val="001F74E8"/>
    <w:rsid w:val="00220042"/>
    <w:rsid w:val="00223FB7"/>
    <w:rsid w:val="00236D82"/>
    <w:rsid w:val="00237819"/>
    <w:rsid w:val="00246AA4"/>
    <w:rsid w:val="00272FE3"/>
    <w:rsid w:val="002934BE"/>
    <w:rsid w:val="002C02E0"/>
    <w:rsid w:val="002C131E"/>
    <w:rsid w:val="002C20CE"/>
    <w:rsid w:val="002C5A3A"/>
    <w:rsid w:val="002E6749"/>
    <w:rsid w:val="00315889"/>
    <w:rsid w:val="00321065"/>
    <w:rsid w:val="00330E84"/>
    <w:rsid w:val="00342DD3"/>
    <w:rsid w:val="00346593"/>
    <w:rsid w:val="003630BA"/>
    <w:rsid w:val="0037794E"/>
    <w:rsid w:val="00384D6D"/>
    <w:rsid w:val="003A42EE"/>
    <w:rsid w:val="003A49E0"/>
    <w:rsid w:val="003A6202"/>
    <w:rsid w:val="003B298F"/>
    <w:rsid w:val="003B60D7"/>
    <w:rsid w:val="003E0B81"/>
    <w:rsid w:val="003E3DE8"/>
    <w:rsid w:val="003F41D3"/>
    <w:rsid w:val="003F714E"/>
    <w:rsid w:val="004003B9"/>
    <w:rsid w:val="0040571F"/>
    <w:rsid w:val="0041492E"/>
    <w:rsid w:val="004228C7"/>
    <w:rsid w:val="00422CEE"/>
    <w:rsid w:val="0043128D"/>
    <w:rsid w:val="0044538C"/>
    <w:rsid w:val="00467BC2"/>
    <w:rsid w:val="004C082A"/>
    <w:rsid w:val="004C5D3E"/>
    <w:rsid w:val="004E40ED"/>
    <w:rsid w:val="004E64F8"/>
    <w:rsid w:val="00537D13"/>
    <w:rsid w:val="00551906"/>
    <w:rsid w:val="0055691B"/>
    <w:rsid w:val="00574BB8"/>
    <w:rsid w:val="00593488"/>
    <w:rsid w:val="00593A74"/>
    <w:rsid w:val="00597C49"/>
    <w:rsid w:val="005B0FC7"/>
    <w:rsid w:val="005D03A5"/>
    <w:rsid w:val="005D0FD9"/>
    <w:rsid w:val="005D3033"/>
    <w:rsid w:val="005E5366"/>
    <w:rsid w:val="006044F0"/>
    <w:rsid w:val="00615112"/>
    <w:rsid w:val="00654FF6"/>
    <w:rsid w:val="0067052D"/>
    <w:rsid w:val="0069183C"/>
    <w:rsid w:val="00691C1A"/>
    <w:rsid w:val="00692C31"/>
    <w:rsid w:val="0069477B"/>
    <w:rsid w:val="006A0011"/>
    <w:rsid w:val="006B0AB9"/>
    <w:rsid w:val="006BBB08"/>
    <w:rsid w:val="006C320B"/>
    <w:rsid w:val="006C3C76"/>
    <w:rsid w:val="006D5E2D"/>
    <w:rsid w:val="006D6D1E"/>
    <w:rsid w:val="006E322C"/>
    <w:rsid w:val="006E555A"/>
    <w:rsid w:val="00722D78"/>
    <w:rsid w:val="00727F16"/>
    <w:rsid w:val="007416EF"/>
    <w:rsid w:val="007706ED"/>
    <w:rsid w:val="007A57FF"/>
    <w:rsid w:val="007B033F"/>
    <w:rsid w:val="007B7898"/>
    <w:rsid w:val="007B7DF9"/>
    <w:rsid w:val="007C1872"/>
    <w:rsid w:val="007D288D"/>
    <w:rsid w:val="007D6E6D"/>
    <w:rsid w:val="007E4A07"/>
    <w:rsid w:val="007E74AC"/>
    <w:rsid w:val="00803148"/>
    <w:rsid w:val="00804353"/>
    <w:rsid w:val="0080748C"/>
    <w:rsid w:val="00821CE1"/>
    <w:rsid w:val="008313D4"/>
    <w:rsid w:val="00836496"/>
    <w:rsid w:val="0084E77A"/>
    <w:rsid w:val="008524E8"/>
    <w:rsid w:val="00871224"/>
    <w:rsid w:val="00874CD8"/>
    <w:rsid w:val="008909FC"/>
    <w:rsid w:val="00892409"/>
    <w:rsid w:val="008A2D85"/>
    <w:rsid w:val="008B14CC"/>
    <w:rsid w:val="008B7155"/>
    <w:rsid w:val="008C2D26"/>
    <w:rsid w:val="008D03D2"/>
    <w:rsid w:val="008D6814"/>
    <w:rsid w:val="008E1289"/>
    <w:rsid w:val="008F0A89"/>
    <w:rsid w:val="009270D7"/>
    <w:rsid w:val="009302DE"/>
    <w:rsid w:val="00937354"/>
    <w:rsid w:val="009411F6"/>
    <w:rsid w:val="0095068B"/>
    <w:rsid w:val="00951290"/>
    <w:rsid w:val="0095470E"/>
    <w:rsid w:val="009638DC"/>
    <w:rsid w:val="009755F2"/>
    <w:rsid w:val="009C01EE"/>
    <w:rsid w:val="009E6677"/>
    <w:rsid w:val="009FE485"/>
    <w:rsid w:val="00A055ED"/>
    <w:rsid w:val="00A05D5B"/>
    <w:rsid w:val="00A25373"/>
    <w:rsid w:val="00A640E0"/>
    <w:rsid w:val="00A71266"/>
    <w:rsid w:val="00A76F5E"/>
    <w:rsid w:val="00AA0360"/>
    <w:rsid w:val="00AB7C72"/>
    <w:rsid w:val="00AD425D"/>
    <w:rsid w:val="00AD5FD4"/>
    <w:rsid w:val="00AE68BA"/>
    <w:rsid w:val="00AE6EF7"/>
    <w:rsid w:val="00B014E7"/>
    <w:rsid w:val="00B059A4"/>
    <w:rsid w:val="00B12698"/>
    <w:rsid w:val="00B150C6"/>
    <w:rsid w:val="00B16BAE"/>
    <w:rsid w:val="00B16FDB"/>
    <w:rsid w:val="00B32C6B"/>
    <w:rsid w:val="00B36174"/>
    <w:rsid w:val="00B40947"/>
    <w:rsid w:val="00B45B6C"/>
    <w:rsid w:val="00B54276"/>
    <w:rsid w:val="00BB2726"/>
    <w:rsid w:val="00BB75E9"/>
    <w:rsid w:val="00BD3763"/>
    <w:rsid w:val="00BD4BA3"/>
    <w:rsid w:val="00BE6AD8"/>
    <w:rsid w:val="00BF467F"/>
    <w:rsid w:val="00C130EF"/>
    <w:rsid w:val="00C1370B"/>
    <w:rsid w:val="00C16D4B"/>
    <w:rsid w:val="00C2A6C5"/>
    <w:rsid w:val="00C33D5E"/>
    <w:rsid w:val="00C44A5E"/>
    <w:rsid w:val="00C76DFB"/>
    <w:rsid w:val="00C858CA"/>
    <w:rsid w:val="00C87ED5"/>
    <w:rsid w:val="00CA3751"/>
    <w:rsid w:val="00CA6383"/>
    <w:rsid w:val="00CB182D"/>
    <w:rsid w:val="00CB2C92"/>
    <w:rsid w:val="00CC2B68"/>
    <w:rsid w:val="00CE71FA"/>
    <w:rsid w:val="00CE7642"/>
    <w:rsid w:val="00D12F47"/>
    <w:rsid w:val="00D217BC"/>
    <w:rsid w:val="00D2681C"/>
    <w:rsid w:val="00D32442"/>
    <w:rsid w:val="00D363D0"/>
    <w:rsid w:val="00D408DC"/>
    <w:rsid w:val="00D55805"/>
    <w:rsid w:val="00D6598D"/>
    <w:rsid w:val="00D766CE"/>
    <w:rsid w:val="00D87FB4"/>
    <w:rsid w:val="00DA127A"/>
    <w:rsid w:val="00DC6AEE"/>
    <w:rsid w:val="00DC70DA"/>
    <w:rsid w:val="00DE19D5"/>
    <w:rsid w:val="00DE3F6B"/>
    <w:rsid w:val="00DF0A26"/>
    <w:rsid w:val="00DF4ADD"/>
    <w:rsid w:val="00DF6D99"/>
    <w:rsid w:val="00E03E8B"/>
    <w:rsid w:val="00E126ED"/>
    <w:rsid w:val="00E33C55"/>
    <w:rsid w:val="00E369E3"/>
    <w:rsid w:val="00E6436D"/>
    <w:rsid w:val="00E73646"/>
    <w:rsid w:val="00E818FD"/>
    <w:rsid w:val="00EA2F68"/>
    <w:rsid w:val="00EC01D7"/>
    <w:rsid w:val="00EC21F2"/>
    <w:rsid w:val="00EC3C14"/>
    <w:rsid w:val="00EE2178"/>
    <w:rsid w:val="00EF5036"/>
    <w:rsid w:val="00F07BC6"/>
    <w:rsid w:val="00F6109B"/>
    <w:rsid w:val="00F77412"/>
    <w:rsid w:val="00F82A41"/>
    <w:rsid w:val="00F950C3"/>
    <w:rsid w:val="00F9734C"/>
    <w:rsid w:val="00FB73B7"/>
    <w:rsid w:val="00FC1A32"/>
    <w:rsid w:val="01071C67"/>
    <w:rsid w:val="010C5D78"/>
    <w:rsid w:val="012152D3"/>
    <w:rsid w:val="01237577"/>
    <w:rsid w:val="016E8368"/>
    <w:rsid w:val="01D1FC6B"/>
    <w:rsid w:val="01FA3608"/>
    <w:rsid w:val="0223BBA5"/>
    <w:rsid w:val="027E1D81"/>
    <w:rsid w:val="02E254BD"/>
    <w:rsid w:val="02E35EA2"/>
    <w:rsid w:val="0353A9A9"/>
    <w:rsid w:val="03758D26"/>
    <w:rsid w:val="03B06792"/>
    <w:rsid w:val="03FA4787"/>
    <w:rsid w:val="045101C8"/>
    <w:rsid w:val="04641C9C"/>
    <w:rsid w:val="048BBB42"/>
    <w:rsid w:val="04BDFE0E"/>
    <w:rsid w:val="0527A566"/>
    <w:rsid w:val="05CB05B1"/>
    <w:rsid w:val="05D3FBD2"/>
    <w:rsid w:val="061D16DA"/>
    <w:rsid w:val="0682CF47"/>
    <w:rsid w:val="06B9CBAE"/>
    <w:rsid w:val="06D3B84D"/>
    <w:rsid w:val="06E9AD00"/>
    <w:rsid w:val="0708DD5E"/>
    <w:rsid w:val="07A73A7A"/>
    <w:rsid w:val="07EE5D51"/>
    <w:rsid w:val="07FC305F"/>
    <w:rsid w:val="081DACED"/>
    <w:rsid w:val="08848978"/>
    <w:rsid w:val="089A5337"/>
    <w:rsid w:val="08DD020F"/>
    <w:rsid w:val="08EDC276"/>
    <w:rsid w:val="099C6210"/>
    <w:rsid w:val="0A212F77"/>
    <w:rsid w:val="0A355775"/>
    <w:rsid w:val="0A35F0C7"/>
    <w:rsid w:val="0A93CAD2"/>
    <w:rsid w:val="0AB59B3B"/>
    <w:rsid w:val="0ABD0BBF"/>
    <w:rsid w:val="0B66BF54"/>
    <w:rsid w:val="0B8A9181"/>
    <w:rsid w:val="0B95CBB4"/>
    <w:rsid w:val="0B9AD57C"/>
    <w:rsid w:val="0BF1827E"/>
    <w:rsid w:val="0C684788"/>
    <w:rsid w:val="0D4242B7"/>
    <w:rsid w:val="0D8FD7AC"/>
    <w:rsid w:val="0DAA4508"/>
    <w:rsid w:val="0DC98E68"/>
    <w:rsid w:val="0DD96A6F"/>
    <w:rsid w:val="0E156B14"/>
    <w:rsid w:val="0E325B76"/>
    <w:rsid w:val="0E373747"/>
    <w:rsid w:val="0E5F11A3"/>
    <w:rsid w:val="0E6376AE"/>
    <w:rsid w:val="0E6A8839"/>
    <w:rsid w:val="0EB34A5A"/>
    <w:rsid w:val="0EC0451C"/>
    <w:rsid w:val="0EE2987C"/>
    <w:rsid w:val="0EEC442E"/>
    <w:rsid w:val="0F18C072"/>
    <w:rsid w:val="0F1EB88C"/>
    <w:rsid w:val="0F330F51"/>
    <w:rsid w:val="0F56D34E"/>
    <w:rsid w:val="0F58B995"/>
    <w:rsid w:val="0F935927"/>
    <w:rsid w:val="0FAB68C6"/>
    <w:rsid w:val="0FBB38B4"/>
    <w:rsid w:val="1045ED41"/>
    <w:rsid w:val="1073D362"/>
    <w:rsid w:val="10A3D936"/>
    <w:rsid w:val="10ADB243"/>
    <w:rsid w:val="10C7BD34"/>
    <w:rsid w:val="11013273"/>
    <w:rsid w:val="118A686F"/>
    <w:rsid w:val="121D4EA1"/>
    <w:rsid w:val="12353218"/>
    <w:rsid w:val="126FFE05"/>
    <w:rsid w:val="12899A31"/>
    <w:rsid w:val="12A34FDD"/>
    <w:rsid w:val="12DA490F"/>
    <w:rsid w:val="12ED5960"/>
    <w:rsid w:val="12F1F4EA"/>
    <w:rsid w:val="1304A50C"/>
    <w:rsid w:val="1391977E"/>
    <w:rsid w:val="13DD8749"/>
    <w:rsid w:val="140C7617"/>
    <w:rsid w:val="1464E4C0"/>
    <w:rsid w:val="147221E7"/>
    <w:rsid w:val="147789B3"/>
    <w:rsid w:val="147DCFB5"/>
    <w:rsid w:val="148D2D3C"/>
    <w:rsid w:val="14EEDC5D"/>
    <w:rsid w:val="14FE0C20"/>
    <w:rsid w:val="150D4D6F"/>
    <w:rsid w:val="152AEB4A"/>
    <w:rsid w:val="15B3CA2A"/>
    <w:rsid w:val="15C72F0E"/>
    <w:rsid w:val="16756603"/>
    <w:rsid w:val="16D6F09C"/>
    <w:rsid w:val="16E58256"/>
    <w:rsid w:val="174FF999"/>
    <w:rsid w:val="17A56F02"/>
    <w:rsid w:val="17C078A3"/>
    <w:rsid w:val="1812CD04"/>
    <w:rsid w:val="1813134A"/>
    <w:rsid w:val="181AD7CC"/>
    <w:rsid w:val="1889537E"/>
    <w:rsid w:val="18B73CA0"/>
    <w:rsid w:val="18FA2DC8"/>
    <w:rsid w:val="1928FD34"/>
    <w:rsid w:val="19763BC1"/>
    <w:rsid w:val="19D3999D"/>
    <w:rsid w:val="1A004541"/>
    <w:rsid w:val="1A3E85E5"/>
    <w:rsid w:val="1ADE9B3F"/>
    <w:rsid w:val="1ADEFED3"/>
    <w:rsid w:val="1B6F7D2C"/>
    <w:rsid w:val="1B90A0CC"/>
    <w:rsid w:val="1BBF27DE"/>
    <w:rsid w:val="1BBF81F8"/>
    <w:rsid w:val="1BEFB8D4"/>
    <w:rsid w:val="1C1C9D29"/>
    <w:rsid w:val="1C604548"/>
    <w:rsid w:val="1C8CE268"/>
    <w:rsid w:val="1CB1FCDB"/>
    <w:rsid w:val="1CC66DEE"/>
    <w:rsid w:val="1D76CD89"/>
    <w:rsid w:val="1D79CF8F"/>
    <w:rsid w:val="1D899CF3"/>
    <w:rsid w:val="1DFC1F7F"/>
    <w:rsid w:val="1EEB93E2"/>
    <w:rsid w:val="1F110CF5"/>
    <w:rsid w:val="1F3181DE"/>
    <w:rsid w:val="1F7856E0"/>
    <w:rsid w:val="1FA7A780"/>
    <w:rsid w:val="20D89F95"/>
    <w:rsid w:val="2112EC25"/>
    <w:rsid w:val="21142741"/>
    <w:rsid w:val="2124D11B"/>
    <w:rsid w:val="2136F889"/>
    <w:rsid w:val="2169AA53"/>
    <w:rsid w:val="216F14F0"/>
    <w:rsid w:val="2194BEDF"/>
    <w:rsid w:val="21BBC759"/>
    <w:rsid w:val="21FC09BD"/>
    <w:rsid w:val="22094E12"/>
    <w:rsid w:val="2209CFA7"/>
    <w:rsid w:val="22BFF90E"/>
    <w:rsid w:val="230E069F"/>
    <w:rsid w:val="232B96E2"/>
    <w:rsid w:val="23445254"/>
    <w:rsid w:val="23BD522B"/>
    <w:rsid w:val="2409B37A"/>
    <w:rsid w:val="24428889"/>
    <w:rsid w:val="244761D0"/>
    <w:rsid w:val="2451BA53"/>
    <w:rsid w:val="24A1BDEE"/>
    <w:rsid w:val="2546EB33"/>
    <w:rsid w:val="25A7FAB7"/>
    <w:rsid w:val="260FD0B3"/>
    <w:rsid w:val="263CA862"/>
    <w:rsid w:val="26F69A24"/>
    <w:rsid w:val="26F8CE84"/>
    <w:rsid w:val="270E4F9E"/>
    <w:rsid w:val="272BC3B9"/>
    <w:rsid w:val="2745756B"/>
    <w:rsid w:val="275FBF0F"/>
    <w:rsid w:val="276692AE"/>
    <w:rsid w:val="277D55FA"/>
    <w:rsid w:val="279380E5"/>
    <w:rsid w:val="28215981"/>
    <w:rsid w:val="284EE253"/>
    <w:rsid w:val="28C38535"/>
    <w:rsid w:val="2902837A"/>
    <w:rsid w:val="2919265B"/>
    <w:rsid w:val="291A5850"/>
    <w:rsid w:val="295056A1"/>
    <w:rsid w:val="295290A4"/>
    <w:rsid w:val="2955552F"/>
    <w:rsid w:val="29A5449E"/>
    <w:rsid w:val="29ABDBC1"/>
    <w:rsid w:val="2A41D2C1"/>
    <w:rsid w:val="2AC7B89A"/>
    <w:rsid w:val="2AF61921"/>
    <w:rsid w:val="2B231A41"/>
    <w:rsid w:val="2B70E53E"/>
    <w:rsid w:val="2BBAD8FE"/>
    <w:rsid w:val="2BF548F6"/>
    <w:rsid w:val="2C00C832"/>
    <w:rsid w:val="2C634298"/>
    <w:rsid w:val="2CC6BEC8"/>
    <w:rsid w:val="2CE0C858"/>
    <w:rsid w:val="2CEA740C"/>
    <w:rsid w:val="2CEAB3B5"/>
    <w:rsid w:val="2CEF347F"/>
    <w:rsid w:val="2D050A8C"/>
    <w:rsid w:val="2D14291C"/>
    <w:rsid w:val="2D27D9AD"/>
    <w:rsid w:val="2D35E999"/>
    <w:rsid w:val="2D64807A"/>
    <w:rsid w:val="2D7D2A30"/>
    <w:rsid w:val="2DCB08C2"/>
    <w:rsid w:val="2E35D56E"/>
    <w:rsid w:val="2E4B7173"/>
    <w:rsid w:val="2EA87E8A"/>
    <w:rsid w:val="2ED6296C"/>
    <w:rsid w:val="2F0799F5"/>
    <w:rsid w:val="2F10B7E6"/>
    <w:rsid w:val="2F61D6D0"/>
    <w:rsid w:val="2F78EE3B"/>
    <w:rsid w:val="2FCD9FB5"/>
    <w:rsid w:val="30A6C531"/>
    <w:rsid w:val="30AA75EC"/>
    <w:rsid w:val="30B5CFCD"/>
    <w:rsid w:val="30D63BA5"/>
    <w:rsid w:val="3120208F"/>
    <w:rsid w:val="3120A2B6"/>
    <w:rsid w:val="31215D49"/>
    <w:rsid w:val="3132D302"/>
    <w:rsid w:val="3148E786"/>
    <w:rsid w:val="3272246D"/>
    <w:rsid w:val="32906EC7"/>
    <w:rsid w:val="32969D23"/>
    <w:rsid w:val="32995CCA"/>
    <w:rsid w:val="32C77FC3"/>
    <w:rsid w:val="32E2BF7F"/>
    <w:rsid w:val="331F81DC"/>
    <w:rsid w:val="33628604"/>
    <w:rsid w:val="340784F4"/>
    <w:rsid w:val="354F6D87"/>
    <w:rsid w:val="3574C21F"/>
    <w:rsid w:val="35B0E8B9"/>
    <w:rsid w:val="35F675B9"/>
    <w:rsid w:val="36110E2E"/>
    <w:rsid w:val="366EE93A"/>
    <w:rsid w:val="36D40306"/>
    <w:rsid w:val="36D856C4"/>
    <w:rsid w:val="36EE1E3A"/>
    <w:rsid w:val="371300FB"/>
    <w:rsid w:val="373A75D6"/>
    <w:rsid w:val="37555893"/>
    <w:rsid w:val="37A47A0E"/>
    <w:rsid w:val="37AE39B0"/>
    <w:rsid w:val="387454DE"/>
    <w:rsid w:val="39E7665C"/>
    <w:rsid w:val="3A2649A4"/>
    <w:rsid w:val="3ACBFEFE"/>
    <w:rsid w:val="3AE74B95"/>
    <w:rsid w:val="3AF72E7D"/>
    <w:rsid w:val="3AFFB401"/>
    <w:rsid w:val="3BEEDD12"/>
    <w:rsid w:val="3C0AAC64"/>
    <w:rsid w:val="3C5D23CB"/>
    <w:rsid w:val="3C67CF5F"/>
    <w:rsid w:val="3CD0D1B5"/>
    <w:rsid w:val="3D00D2D8"/>
    <w:rsid w:val="3D08581A"/>
    <w:rsid w:val="3D9F402C"/>
    <w:rsid w:val="3DC0ABFF"/>
    <w:rsid w:val="3E36C397"/>
    <w:rsid w:val="3E36F68F"/>
    <w:rsid w:val="3E67E32D"/>
    <w:rsid w:val="3E84C365"/>
    <w:rsid w:val="3EB8574B"/>
    <w:rsid w:val="3EC1A244"/>
    <w:rsid w:val="3ECD5ACC"/>
    <w:rsid w:val="3EFEEF9A"/>
    <w:rsid w:val="3F275A85"/>
    <w:rsid w:val="3F5E513D"/>
    <w:rsid w:val="3F6BC620"/>
    <w:rsid w:val="3F8D37B7"/>
    <w:rsid w:val="3F951981"/>
    <w:rsid w:val="3FF37790"/>
    <w:rsid w:val="4011FD1E"/>
    <w:rsid w:val="402A48B8"/>
    <w:rsid w:val="4124CF8E"/>
    <w:rsid w:val="415332C2"/>
    <w:rsid w:val="418432B7"/>
    <w:rsid w:val="418D9C2D"/>
    <w:rsid w:val="419AABE7"/>
    <w:rsid w:val="41D92A06"/>
    <w:rsid w:val="4232D779"/>
    <w:rsid w:val="42827D41"/>
    <w:rsid w:val="429CA078"/>
    <w:rsid w:val="42A47424"/>
    <w:rsid w:val="42B75D0E"/>
    <w:rsid w:val="430C6487"/>
    <w:rsid w:val="430F918F"/>
    <w:rsid w:val="4356AF87"/>
    <w:rsid w:val="43F1921D"/>
    <w:rsid w:val="447280E7"/>
    <w:rsid w:val="4481A110"/>
    <w:rsid w:val="4491D012"/>
    <w:rsid w:val="44BB3C01"/>
    <w:rsid w:val="44FA5296"/>
    <w:rsid w:val="44FBD74D"/>
    <w:rsid w:val="4537BEB3"/>
    <w:rsid w:val="45939717"/>
    <w:rsid w:val="45E0C5F0"/>
    <w:rsid w:val="45EADFD4"/>
    <w:rsid w:val="4612B34C"/>
    <w:rsid w:val="4671345C"/>
    <w:rsid w:val="4699D91D"/>
    <w:rsid w:val="46AC0E9D"/>
    <w:rsid w:val="46B0805E"/>
    <w:rsid w:val="4785058F"/>
    <w:rsid w:val="478F4B5A"/>
    <w:rsid w:val="47F2454B"/>
    <w:rsid w:val="486E0D83"/>
    <w:rsid w:val="48801950"/>
    <w:rsid w:val="48814FF5"/>
    <w:rsid w:val="48A0BE5A"/>
    <w:rsid w:val="48EDA465"/>
    <w:rsid w:val="48FEE369"/>
    <w:rsid w:val="49416408"/>
    <w:rsid w:val="494AEB34"/>
    <w:rsid w:val="494E23F1"/>
    <w:rsid w:val="49C84FE0"/>
    <w:rsid w:val="49D5E792"/>
    <w:rsid w:val="49D7039D"/>
    <w:rsid w:val="49DD411E"/>
    <w:rsid w:val="4A564125"/>
    <w:rsid w:val="4A98B912"/>
    <w:rsid w:val="4AF5AB87"/>
    <w:rsid w:val="4B0F79D3"/>
    <w:rsid w:val="4B586797"/>
    <w:rsid w:val="4B841518"/>
    <w:rsid w:val="4BB3081A"/>
    <w:rsid w:val="4C023AAE"/>
    <w:rsid w:val="4C38E9F8"/>
    <w:rsid w:val="4C440B6D"/>
    <w:rsid w:val="4C8D1F21"/>
    <w:rsid w:val="4C9C0BA6"/>
    <w:rsid w:val="4CC4BE96"/>
    <w:rsid w:val="4D30001A"/>
    <w:rsid w:val="4D4DDDE4"/>
    <w:rsid w:val="4D6ABF56"/>
    <w:rsid w:val="4DB9A7A0"/>
    <w:rsid w:val="4DDE895D"/>
    <w:rsid w:val="4DF046BF"/>
    <w:rsid w:val="4E24528D"/>
    <w:rsid w:val="4E9DB664"/>
    <w:rsid w:val="4EA375C2"/>
    <w:rsid w:val="4F1D2A47"/>
    <w:rsid w:val="4F827699"/>
    <w:rsid w:val="50007495"/>
    <w:rsid w:val="50221EEF"/>
    <w:rsid w:val="5093F6F6"/>
    <w:rsid w:val="509D90DF"/>
    <w:rsid w:val="50D7BEF5"/>
    <w:rsid w:val="50DA1749"/>
    <w:rsid w:val="50E31E50"/>
    <w:rsid w:val="50F89ECF"/>
    <w:rsid w:val="51314F66"/>
    <w:rsid w:val="518C3E03"/>
    <w:rsid w:val="51EB200A"/>
    <w:rsid w:val="522BFEE2"/>
    <w:rsid w:val="523DCC2C"/>
    <w:rsid w:val="525AA20A"/>
    <w:rsid w:val="5269484C"/>
    <w:rsid w:val="53029A8A"/>
    <w:rsid w:val="53555383"/>
    <w:rsid w:val="537A65B5"/>
    <w:rsid w:val="537ED966"/>
    <w:rsid w:val="53B5A21C"/>
    <w:rsid w:val="53B72BE4"/>
    <w:rsid w:val="53E49177"/>
    <w:rsid w:val="53EB30A2"/>
    <w:rsid w:val="541ABF12"/>
    <w:rsid w:val="54253C23"/>
    <w:rsid w:val="5428E924"/>
    <w:rsid w:val="542FEB18"/>
    <w:rsid w:val="544CF21C"/>
    <w:rsid w:val="5457F448"/>
    <w:rsid w:val="54737350"/>
    <w:rsid w:val="547CB0D0"/>
    <w:rsid w:val="54A8902E"/>
    <w:rsid w:val="54B22D1F"/>
    <w:rsid w:val="54C1AAE9"/>
    <w:rsid w:val="54DB745D"/>
    <w:rsid w:val="551AA9C7"/>
    <w:rsid w:val="560647D9"/>
    <w:rsid w:val="566CB629"/>
    <w:rsid w:val="56B114BA"/>
    <w:rsid w:val="56B67A28"/>
    <w:rsid w:val="56BF0B5D"/>
    <w:rsid w:val="56F940E8"/>
    <w:rsid w:val="570FB4D3"/>
    <w:rsid w:val="571CDA5C"/>
    <w:rsid w:val="5740ADAD"/>
    <w:rsid w:val="5797E5CA"/>
    <w:rsid w:val="57D82486"/>
    <w:rsid w:val="5806E274"/>
    <w:rsid w:val="58115A7C"/>
    <w:rsid w:val="58131FB7"/>
    <w:rsid w:val="58524A89"/>
    <w:rsid w:val="585883CE"/>
    <w:rsid w:val="59367802"/>
    <w:rsid w:val="5971F4DE"/>
    <w:rsid w:val="597DEEA8"/>
    <w:rsid w:val="5994FF89"/>
    <w:rsid w:val="59A839CC"/>
    <w:rsid w:val="5A26426E"/>
    <w:rsid w:val="5ACA4B87"/>
    <w:rsid w:val="5B24021A"/>
    <w:rsid w:val="5B2F33A7"/>
    <w:rsid w:val="5B7DD2F2"/>
    <w:rsid w:val="5BD428E4"/>
    <w:rsid w:val="5BF4FBFE"/>
    <w:rsid w:val="5C7832A8"/>
    <w:rsid w:val="5C9B332A"/>
    <w:rsid w:val="5D2A3BAB"/>
    <w:rsid w:val="5D4BD4A0"/>
    <w:rsid w:val="5D629D70"/>
    <w:rsid w:val="5DA37837"/>
    <w:rsid w:val="5DB7046A"/>
    <w:rsid w:val="5E027BF8"/>
    <w:rsid w:val="5E0BF2D8"/>
    <w:rsid w:val="5E36612C"/>
    <w:rsid w:val="5E8BF14A"/>
    <w:rsid w:val="5EC1FE5D"/>
    <w:rsid w:val="5F345775"/>
    <w:rsid w:val="602F8EE0"/>
    <w:rsid w:val="60540D5F"/>
    <w:rsid w:val="605A03EB"/>
    <w:rsid w:val="6066798E"/>
    <w:rsid w:val="60A95172"/>
    <w:rsid w:val="60CA8303"/>
    <w:rsid w:val="6112ED0C"/>
    <w:rsid w:val="61284FC4"/>
    <w:rsid w:val="616D0A56"/>
    <w:rsid w:val="61BBDD5F"/>
    <w:rsid w:val="61CB3557"/>
    <w:rsid w:val="61FB7BAA"/>
    <w:rsid w:val="622DA58B"/>
    <w:rsid w:val="624D23A5"/>
    <w:rsid w:val="6282F440"/>
    <w:rsid w:val="62911624"/>
    <w:rsid w:val="62FBDA62"/>
    <w:rsid w:val="63111E24"/>
    <w:rsid w:val="6332212B"/>
    <w:rsid w:val="6339169C"/>
    <w:rsid w:val="63926562"/>
    <w:rsid w:val="63CA5E66"/>
    <w:rsid w:val="63F7282F"/>
    <w:rsid w:val="6439BFC4"/>
    <w:rsid w:val="643DE6D7"/>
    <w:rsid w:val="648F35BD"/>
    <w:rsid w:val="64B320B8"/>
    <w:rsid w:val="650E15DF"/>
    <w:rsid w:val="6519A784"/>
    <w:rsid w:val="6573DE4B"/>
    <w:rsid w:val="657B0B2A"/>
    <w:rsid w:val="65BA65A7"/>
    <w:rsid w:val="65FBC0E7"/>
    <w:rsid w:val="663D0D01"/>
    <w:rsid w:val="663D74DF"/>
    <w:rsid w:val="668AF319"/>
    <w:rsid w:val="66F69195"/>
    <w:rsid w:val="67111DF0"/>
    <w:rsid w:val="6731B0BD"/>
    <w:rsid w:val="673C67C6"/>
    <w:rsid w:val="678564E8"/>
    <w:rsid w:val="67A8BD4B"/>
    <w:rsid w:val="68503A99"/>
    <w:rsid w:val="68ADEF2F"/>
    <w:rsid w:val="68C1A28F"/>
    <w:rsid w:val="68DECC12"/>
    <w:rsid w:val="69057149"/>
    <w:rsid w:val="694009D7"/>
    <w:rsid w:val="6989F5AA"/>
    <w:rsid w:val="6990F62B"/>
    <w:rsid w:val="69CECAF7"/>
    <w:rsid w:val="6A39693B"/>
    <w:rsid w:val="6A50A1BE"/>
    <w:rsid w:val="6AC2B0C1"/>
    <w:rsid w:val="6ADFDF80"/>
    <w:rsid w:val="6AE503D3"/>
    <w:rsid w:val="6AFE6E3F"/>
    <w:rsid w:val="6B305E12"/>
    <w:rsid w:val="6B3FB0B7"/>
    <w:rsid w:val="6B6C9377"/>
    <w:rsid w:val="6B778215"/>
    <w:rsid w:val="6BAC28BC"/>
    <w:rsid w:val="6C242A46"/>
    <w:rsid w:val="6C43C969"/>
    <w:rsid w:val="6C611D4B"/>
    <w:rsid w:val="6CCAA896"/>
    <w:rsid w:val="6CF217C2"/>
    <w:rsid w:val="6CF555B6"/>
    <w:rsid w:val="6D18CFF7"/>
    <w:rsid w:val="6D440C7B"/>
    <w:rsid w:val="6D4B0D99"/>
    <w:rsid w:val="6D971713"/>
    <w:rsid w:val="6DA3EA17"/>
    <w:rsid w:val="6DB9D643"/>
    <w:rsid w:val="6DCB69A8"/>
    <w:rsid w:val="6E028EF9"/>
    <w:rsid w:val="6E1FA330"/>
    <w:rsid w:val="6E536365"/>
    <w:rsid w:val="6E744BBC"/>
    <w:rsid w:val="6E75704F"/>
    <w:rsid w:val="6E96D38E"/>
    <w:rsid w:val="6EC089CA"/>
    <w:rsid w:val="6EC584A0"/>
    <w:rsid w:val="6EC6068E"/>
    <w:rsid w:val="6F4CF50E"/>
    <w:rsid w:val="6F8DAC8F"/>
    <w:rsid w:val="6F91E617"/>
    <w:rsid w:val="6F93C472"/>
    <w:rsid w:val="6FEBB44B"/>
    <w:rsid w:val="7035F77E"/>
    <w:rsid w:val="705C5A2B"/>
    <w:rsid w:val="70AB5E15"/>
    <w:rsid w:val="711441D6"/>
    <w:rsid w:val="713B8254"/>
    <w:rsid w:val="713BFAE0"/>
    <w:rsid w:val="715FF72F"/>
    <w:rsid w:val="716428AB"/>
    <w:rsid w:val="7171BD7F"/>
    <w:rsid w:val="7187A4B0"/>
    <w:rsid w:val="719F633F"/>
    <w:rsid w:val="71D081C0"/>
    <w:rsid w:val="7209B67C"/>
    <w:rsid w:val="7213AA41"/>
    <w:rsid w:val="723C622B"/>
    <w:rsid w:val="7273B41C"/>
    <w:rsid w:val="727AEA29"/>
    <w:rsid w:val="72AE4820"/>
    <w:rsid w:val="72E8B8F3"/>
    <w:rsid w:val="73015414"/>
    <w:rsid w:val="73CBC87D"/>
    <w:rsid w:val="74180D0E"/>
    <w:rsid w:val="745BF827"/>
    <w:rsid w:val="748FAEFD"/>
    <w:rsid w:val="751956E0"/>
    <w:rsid w:val="755065C0"/>
    <w:rsid w:val="755FA439"/>
    <w:rsid w:val="75825873"/>
    <w:rsid w:val="759754DB"/>
    <w:rsid w:val="76947E08"/>
    <w:rsid w:val="76AC7F8D"/>
    <w:rsid w:val="7703EEE5"/>
    <w:rsid w:val="7736F26C"/>
    <w:rsid w:val="775B1CCA"/>
    <w:rsid w:val="779CFFF4"/>
    <w:rsid w:val="77B930E2"/>
    <w:rsid w:val="77C6F3C3"/>
    <w:rsid w:val="77E80C75"/>
    <w:rsid w:val="782DE494"/>
    <w:rsid w:val="786D0465"/>
    <w:rsid w:val="78CBB611"/>
    <w:rsid w:val="7942A3E6"/>
    <w:rsid w:val="796306D6"/>
    <w:rsid w:val="79A70FEF"/>
    <w:rsid w:val="7A42EE75"/>
    <w:rsid w:val="7A74AC53"/>
    <w:rsid w:val="7A774159"/>
    <w:rsid w:val="7AB679A1"/>
    <w:rsid w:val="7B49CE14"/>
    <w:rsid w:val="7B76BDAA"/>
    <w:rsid w:val="7BB78F30"/>
    <w:rsid w:val="7BE8680E"/>
    <w:rsid w:val="7BFF6C5D"/>
    <w:rsid w:val="7C220F8E"/>
    <w:rsid w:val="7C591F1D"/>
    <w:rsid w:val="7C831611"/>
    <w:rsid w:val="7CDD5D0E"/>
    <w:rsid w:val="7D42CAB9"/>
    <w:rsid w:val="7D9980F1"/>
    <w:rsid w:val="7E1F8FCE"/>
    <w:rsid w:val="7E4B9AE4"/>
    <w:rsid w:val="7E61E4DC"/>
    <w:rsid w:val="7E977CB3"/>
    <w:rsid w:val="7F2E03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73C1"/>
  <w15:docId w15:val="{9465D5D6-F745-4254-8DF6-6D6BA0D3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Poppins Medium" w:eastAsia="Poppins Medium" w:hAnsi="Poppins Medium" w:cs="Poppins Medium"/>
      <w:color w:val="4CB1A9"/>
      <w:sz w:val="26"/>
      <w:szCs w:val="26"/>
    </w:rPr>
  </w:style>
  <w:style w:type="paragraph" w:styleId="Heading3">
    <w:name w:val="heading 3"/>
    <w:basedOn w:val="Normal"/>
    <w:next w:val="Normal"/>
    <w:uiPriority w:val="9"/>
    <w:semiHidden/>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link w:val="Heading1Char"/>
    <w:uiPriority w:val="9"/>
    <w:qFormat/>
    <w:rsid w:val="001960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customStyle="1" w:styleId="heading20">
    <w:name w:val="heading 20"/>
    <w:basedOn w:val="Normal0"/>
    <w:next w:val="Normal0"/>
    <w:link w:val="Heading2Char"/>
    <w:uiPriority w:val="9"/>
    <w:unhideWhenUsed/>
    <w:qFormat/>
    <w:rsid w:val="006C4EA3"/>
    <w:pPr>
      <w:keepNext/>
      <w:keepLines/>
      <w:spacing w:before="40"/>
      <w:outlineLvl w:val="1"/>
    </w:pPr>
    <w:rPr>
      <w:rFonts w:ascii="Futura Medium" w:eastAsiaTheme="majorEastAsia" w:hAnsi="Futura Medium" w:cs="Futura Medium"/>
      <w:color w:val="4CB1A9"/>
      <w:sz w:val="26"/>
      <w:szCs w:val="26"/>
    </w:rPr>
  </w:style>
  <w:style w:type="paragraph" w:customStyle="1" w:styleId="heading30">
    <w:name w:val="heading 30"/>
    <w:basedOn w:val="Normal0"/>
    <w:next w:val="Normal0"/>
    <w:link w:val="Heading3Char"/>
    <w:uiPriority w:val="9"/>
    <w:unhideWhenUsed/>
    <w:qFormat/>
    <w:rsid w:val="006C4EA3"/>
    <w:pPr>
      <w:keepNext/>
      <w:keepLines/>
      <w:spacing w:before="40"/>
      <w:outlineLvl w:val="2"/>
    </w:pPr>
    <w:rPr>
      <w:rFonts w:asciiTheme="majorHAnsi" w:eastAsiaTheme="majorEastAsia" w:hAnsiTheme="majorHAnsi" w:cstheme="majorBidi"/>
      <w:color w:val="1F3763" w:themeColor="accent1" w:themeShade="7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7D7A25"/>
    <w:pPr>
      <w:ind w:left="720"/>
      <w:contextualSpacing/>
    </w:pPr>
  </w:style>
  <w:style w:type="character" w:customStyle="1" w:styleId="Heading1Char">
    <w:name w:val="Heading 1 Char"/>
    <w:basedOn w:val="DefaultParagraphFont"/>
    <w:link w:val="heading10"/>
    <w:uiPriority w:val="9"/>
    <w:rsid w:val="001960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0"/>
    <w:uiPriority w:val="9"/>
    <w:rsid w:val="006C4EA3"/>
    <w:rPr>
      <w:rFonts w:ascii="Futura Medium" w:eastAsiaTheme="majorEastAsia" w:hAnsi="Futura Medium" w:cs="Futura Medium"/>
      <w:color w:val="4CB1A9"/>
      <w:sz w:val="26"/>
      <w:szCs w:val="26"/>
      <w:lang w:val="en-GB"/>
    </w:rPr>
  </w:style>
  <w:style w:type="paragraph" w:styleId="Header">
    <w:name w:val="header"/>
    <w:basedOn w:val="Normal0"/>
    <w:link w:val="HeaderChar"/>
    <w:uiPriority w:val="99"/>
    <w:unhideWhenUsed/>
    <w:rsid w:val="00642C09"/>
    <w:pPr>
      <w:tabs>
        <w:tab w:val="center" w:pos="4513"/>
        <w:tab w:val="right" w:pos="9026"/>
      </w:tabs>
    </w:pPr>
  </w:style>
  <w:style w:type="character" w:customStyle="1" w:styleId="HeaderChar">
    <w:name w:val="Header Char"/>
    <w:basedOn w:val="DefaultParagraphFont"/>
    <w:link w:val="Header"/>
    <w:uiPriority w:val="99"/>
    <w:rsid w:val="00642C09"/>
  </w:style>
  <w:style w:type="paragraph" w:styleId="Footer">
    <w:name w:val="footer"/>
    <w:basedOn w:val="Normal0"/>
    <w:link w:val="FooterChar"/>
    <w:uiPriority w:val="99"/>
    <w:unhideWhenUsed/>
    <w:rsid w:val="00642C09"/>
    <w:pPr>
      <w:tabs>
        <w:tab w:val="center" w:pos="4513"/>
        <w:tab w:val="right" w:pos="9026"/>
      </w:tabs>
    </w:pPr>
  </w:style>
  <w:style w:type="character" w:customStyle="1" w:styleId="FooterChar">
    <w:name w:val="Footer Char"/>
    <w:basedOn w:val="DefaultParagraphFont"/>
    <w:link w:val="Footer"/>
    <w:uiPriority w:val="99"/>
    <w:rsid w:val="00642C09"/>
  </w:style>
  <w:style w:type="table" w:styleId="TableGrid">
    <w:name w:val="Table Grid"/>
    <w:basedOn w:val="NormalTable0"/>
    <w:uiPriority w:val="39"/>
    <w:rsid w:val="0057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0"/>
    <w:uiPriority w:val="9"/>
    <w:rsid w:val="006C4EA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C5011"/>
    <w:rPr>
      <w:color w:val="0563C1" w:themeColor="hyperlink"/>
      <w:u w:val="single"/>
    </w:rPr>
  </w:style>
  <w:style w:type="character" w:styleId="FollowedHyperlink">
    <w:name w:val="FollowedHyperlink"/>
    <w:basedOn w:val="DefaultParagraphFont"/>
    <w:uiPriority w:val="99"/>
    <w:semiHidden/>
    <w:unhideWhenUsed/>
    <w:rsid w:val="002F6102"/>
    <w:rPr>
      <w:color w:val="954F72" w:themeColor="followedHyperlink"/>
      <w:u w:val="single"/>
    </w:rPr>
  </w:style>
  <w:style w:type="paragraph" w:styleId="NormalWeb">
    <w:name w:val="Normal (Web)"/>
    <w:basedOn w:val="Normal0"/>
    <w:uiPriority w:val="99"/>
    <w:semiHidden/>
    <w:unhideWhenUsed/>
    <w:rsid w:val="0016349F"/>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51421A"/>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32C6B"/>
  </w:style>
  <w:style w:type="paragraph" w:styleId="CommentSubject">
    <w:name w:val="annotation subject"/>
    <w:basedOn w:val="CommentText"/>
    <w:next w:val="CommentText"/>
    <w:link w:val="CommentSubjectChar"/>
    <w:uiPriority w:val="99"/>
    <w:semiHidden/>
    <w:unhideWhenUsed/>
    <w:rsid w:val="00B45B6C"/>
    <w:rPr>
      <w:b/>
      <w:bCs/>
    </w:rPr>
  </w:style>
  <w:style w:type="character" w:customStyle="1" w:styleId="CommentSubjectChar">
    <w:name w:val="Comment Subject Char"/>
    <w:basedOn w:val="CommentTextChar"/>
    <w:link w:val="CommentSubject"/>
    <w:uiPriority w:val="99"/>
    <w:semiHidden/>
    <w:rsid w:val="00B45B6C"/>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1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1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estminster.ac.uk/current-students/guides-and-policies/student-matters/student-code-of-conduct" TargetMode="External"/><Relationship Id="rId18" Type="http://schemas.openxmlformats.org/officeDocument/2006/relationships/hyperlink" Target="https://www.westminster.ac.uk/about-us/alumni-and-supporters/alumni-behaviour-policy" TargetMode="External"/><Relationship Id="rId26" Type="http://schemas.openxmlformats.org/officeDocument/2006/relationships/hyperlink" Target="mailto:wenetwork@westminster.ac.uk"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westminster.ac.uk/current-students/guides-and-policies/student-matters/student-code-of-conduct" TargetMode="External"/><Relationship Id="rId25" Type="http://schemas.openxmlformats.org/officeDocument/2006/relationships/hyperlink" Target="mailto:c.bevillard@westminster.ac.uk"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westminster.ac.uk/about-us/our-university/our-vision-mission-and-values" TargetMode="Externa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rachev1@westminster.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estminster.ac.uk/current-students/support-and-services/disability-learning-support" TargetMode="External"/><Relationship Id="rId23" Type="http://schemas.microsoft.com/office/2018/08/relationships/commentsExtensible" Target="commentsExtensible.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estminster.ac.uk/about-us/our-university/equality-diversity-and-inclusion/equality-diversity-and-inclusion-policies-and-procedures"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minster.ac.uk/about-us/alumni-and-supporters/alumni-behaviour-policy" TargetMode="External"/><Relationship Id="rId22" Type="http://schemas.microsoft.com/office/2016/09/relationships/commentsIds" Target="commentsIds.xm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25BACA93-4FB0-40D3-83E3-2B311634C865}">
    <t:Anchor>
      <t:Comment id="1283227344"/>
    </t:Anchor>
    <t:History>
      <t:Event id="{6C07BCE6-ECEF-4DED-A439-6D81FB519DFC}" time="2023-12-06T15:54:50.405Z">
        <t:Attribution userId="S::noitem@westminster.ac.uk::97ce844d-809b-43f6-9277-348dd6fa6ded" userProvider="AD" userName="Miguel Noite"/>
        <t:Anchor>
          <t:Comment id="1283227344"/>
        </t:Anchor>
        <t:Create/>
      </t:Event>
      <t:Event id="{AFDCE0A2-DC9C-4730-B26E-C8A2F4AAAD4E}" time="2023-12-06T15:54:50.405Z">
        <t:Attribution userId="S::noitem@westminster.ac.uk::97ce844d-809b-43f6-9277-348dd6fa6ded" userProvider="AD" userName="Miguel Noite"/>
        <t:Anchor>
          <t:Comment id="1283227344"/>
        </t:Anchor>
        <t:Assign userId="S::bevillc@westminster.ac.uk::f9f1475e-f1d1-4475-b38e-86aec4fd9bb5" userProvider="AD" userName="Clelia Bevillard"/>
      </t:Event>
      <t:Event id="{25F10101-F595-40A5-97D7-08343FDA273D}" time="2023-12-06T15:54:50.405Z">
        <t:Attribution userId="S::noitem@westminster.ac.uk::97ce844d-809b-43f6-9277-348dd6fa6ded" userProvider="AD" userName="Miguel Noite"/>
        <t:Anchor>
          <t:Comment id="1283227344"/>
        </t:Anchor>
        <t:SetTitle title="@Clelia Bevillard ready to be reviewed"/>
      </t:Event>
      <t:Event id="{12E76B98-B3B5-4FBB-A9E4-1B59E427DDEB}" time="2023-12-07T15:06:01.548Z">
        <t:Attribution userId="S::bevillc@westminster.ac.uk::f9f1475e-f1d1-4475-b38e-86aec4fd9bb5" userProvider="AD" userName="Clelia Bevill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69CFFFFBDA748819765AC0FF64B0B" ma:contentTypeVersion="16" ma:contentTypeDescription="Create a new document." ma:contentTypeScope="" ma:versionID="43eb93226501c7e330991bf9ccfdd176">
  <xsd:schema xmlns:xsd="http://www.w3.org/2001/XMLSchema" xmlns:xs="http://www.w3.org/2001/XMLSchema" xmlns:p="http://schemas.microsoft.com/office/2006/metadata/properties" xmlns:ns2="b613db3a-83ad-4e60-a1eb-0e0df57b5b9d" xmlns:ns3="c83c2d7c-48ef-4652-ba0a-d7760693d791" targetNamespace="http://schemas.microsoft.com/office/2006/metadata/properties" ma:root="true" ma:fieldsID="960dc6ba4f1f94b987ff8608ff509fad" ns2:_="" ns3:_="">
    <xsd:import namespace="b613db3a-83ad-4e60-a1eb-0e0df57b5b9d"/>
    <xsd:import namespace="c83c2d7c-48ef-4652-ba0a-d7760693d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3db3a-83ad-4e60-a1eb-0e0df57b5b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c2d7c-48ef-4652-ba0a-d7760693d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8cm/MNuMSEHHn6yoL7H9VZAe6A==">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c2d7c-48ef-4652-ba0a-d7760693d7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9E77E-B3AA-4C51-9114-9301E2C32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3db3a-83ad-4e60-a1eb-0e0df57b5b9d"/>
    <ds:schemaRef ds:uri="c83c2d7c-48ef-4652-ba0a-d7760693d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3D533FC-67E8-44EE-9BF8-152866D05F9D}">
  <ds:schemaRefs>
    <ds:schemaRef ds:uri="http://schemas.microsoft.com/office/2006/metadata/properties"/>
    <ds:schemaRef ds:uri="http://schemas.microsoft.com/office/infopath/2007/PartnerControls"/>
    <ds:schemaRef ds:uri="c83c2d7c-48ef-4652-ba0a-d7760693d791"/>
  </ds:schemaRefs>
</ds:datastoreItem>
</file>

<file path=customXml/itemProps4.xml><?xml version="1.0" encoding="utf-8"?>
<ds:datastoreItem xmlns:ds="http://schemas.openxmlformats.org/officeDocument/2006/customXml" ds:itemID="{411A3DFA-541C-490C-BFFB-DC78F117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Birungi</dc:creator>
  <cp:keywords/>
  <cp:lastModifiedBy>Zak Hayes Li</cp:lastModifiedBy>
  <cp:revision>2</cp:revision>
  <cp:lastPrinted>2023-04-24T13:57:00Z</cp:lastPrinted>
  <dcterms:created xsi:type="dcterms:W3CDTF">2024-08-22T21:13:00Z</dcterms:created>
  <dcterms:modified xsi:type="dcterms:W3CDTF">2024-08-22T21:13:00Z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0x010100DB269CFFFFBDA748819765AC0FF64B0B</vt:lpwstr>
  </property>
  <property fmtid="{D5CDD505-2E9C-101B-9397-08002B2CF9AE}" pid="3" name="MediaServiceImageTags">
    <vt:lpwstr/>
  </property>
  <property fmtid="{D5CDD505-2E9C-101B-9397-08002B2CF9AE}" pid="4" name="hb5accf2246b4401a37370093a83748f">
    <vt:lpwstr/>
  </property>
  <property fmtid="{D5CDD505-2E9C-101B-9397-08002B2CF9AE}" pid="5" name="TaxCatchAll">
    <vt:lpwstr/>
  </property>
  <property fmtid="{D5CDD505-2E9C-101B-9397-08002B2CF9AE}" pid="6" name="b61f0c131a914996ab71f79092e6263a">
    <vt:lpwstr/>
  </property>
  <property fmtid="{D5CDD505-2E9C-101B-9397-08002B2CF9AE}" pid="7" name="e3321d89ea4a4cb692d83bbdf7d8626c">
    <vt:lpwstr/>
  </property>
  <property fmtid="{D5CDD505-2E9C-101B-9397-08002B2CF9AE}" pid="8" name="DocumentType">
    <vt:lpwstr/>
  </property>
  <property fmtid="{D5CDD505-2E9C-101B-9397-08002B2CF9AE}" pid="9" name="l16784b27bee415f80b87cdd8399701b">
    <vt:lpwstr/>
  </property>
  <property fmtid="{D5CDD505-2E9C-101B-9397-08002B2CF9AE}" pid="10" name="UniversityLocation">
    <vt:lpwstr/>
  </property>
  <property fmtid="{D5CDD505-2E9C-101B-9397-08002B2CF9AE}" pid="11" name="UoWAudience">
    <vt:lpwstr/>
  </property>
  <property fmtid="{D5CDD505-2E9C-101B-9397-08002B2CF9AE}" pid="12" name="g1accebf831647729c4d6deae28f9098">
    <vt:lpwstr/>
  </property>
  <property fmtid="{D5CDD505-2E9C-101B-9397-08002B2CF9AE}" pid="13" name="DocumentStatus">
    <vt:lpwstr/>
  </property>
  <property fmtid="{D5CDD505-2E9C-101B-9397-08002B2CF9AE}" pid="14" name="Year">
    <vt:lpwstr/>
  </property>
</Properties>
</file>