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DD10" w14:textId="105A6A13" w:rsidR="007C67BA" w:rsidRDefault="007C67BA">
      <w:pPr>
        <w:spacing w:before="0" w:beforeAutospacing="0"/>
        <w:rPr>
          <w:rFonts w:ascii="Times New Roman" w:eastAsia="Times New Roman" w:hAnsi="Times New Roman" w:cs="Times New Roman"/>
        </w:rPr>
      </w:pPr>
    </w:p>
    <w:p w14:paraId="2CBEA07B" w14:textId="77777777" w:rsidR="007C67BA" w:rsidRDefault="00000000">
      <w:pPr>
        <w:pStyle w:val="Heading2"/>
        <w:divId w:val="204467161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Undergraduate Exchange 2024/5</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1"/>
        <w:gridCol w:w="2076"/>
        <w:gridCol w:w="914"/>
        <w:gridCol w:w="1391"/>
        <w:gridCol w:w="1070"/>
        <w:gridCol w:w="1838"/>
      </w:tblGrid>
      <w:tr w:rsidR="007C67BA" w14:paraId="21B5B9BB" w14:textId="77777777">
        <w:trPr>
          <w:divId w:val="1941793712"/>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F5737" w14:textId="77777777" w:rsidR="007C67BA"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1AC3A" w14:textId="77777777" w:rsidR="007C67BA"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8FF58" w14:textId="77777777" w:rsidR="007C67BA"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89761" w14:textId="77777777" w:rsidR="007C67BA"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437DB" w14:textId="77777777" w:rsidR="007C67BA" w:rsidRDefault="00000000">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FC1AC" w14:textId="77777777" w:rsidR="007C67BA" w:rsidRDefault="00000000">
            <w:pPr>
              <w:spacing w:before="0" w:beforeAutospacing="0" w:after="300"/>
              <w:jc w:val="center"/>
              <w:rPr>
                <w:rFonts w:eastAsia="Times New Roman"/>
                <w:b/>
                <w:bCs/>
              </w:rPr>
            </w:pPr>
            <w:r>
              <w:rPr>
                <w:rFonts w:eastAsia="Times New Roman"/>
                <w:b/>
                <w:bCs/>
              </w:rPr>
              <w:t>Credit Equivalency</w:t>
            </w:r>
          </w:p>
        </w:tc>
      </w:tr>
      <w:tr w:rsidR="007C67BA" w14:paraId="2D059F4B" w14:textId="77777777">
        <w:trPr>
          <w:divId w:val="1941793712"/>
        </w:trPr>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2F108" w14:textId="77777777" w:rsidR="007C67BA" w:rsidRDefault="00000000">
            <w:pPr>
              <w:spacing w:before="0" w:beforeAutospacing="0" w:after="300"/>
              <w:jc w:val="center"/>
              <w:rPr>
                <w:rFonts w:eastAsia="Times New Roman"/>
                <w:b/>
                <w:bCs/>
              </w:rPr>
            </w:pPr>
            <w:r>
              <w:rPr>
                <w:rFonts w:eastAsia="Times New Roman"/>
                <w:b/>
                <w:bCs/>
              </w:rPr>
              <w:t>Law</w:t>
            </w:r>
          </w:p>
        </w:tc>
      </w:tr>
      <w:tr w:rsidR="007C67BA" w14:paraId="6EDFB762"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CBC7D" w14:textId="77777777" w:rsidR="007C67BA" w:rsidRDefault="00000000">
            <w:pPr>
              <w:spacing w:before="0" w:beforeAutospacing="0" w:after="300"/>
              <w:rPr>
                <w:rFonts w:eastAsia="Times New Roman"/>
              </w:rPr>
            </w:pPr>
            <w:bookmarkStart w:id="0" w:name="4LLAW005W_return"/>
            <w:r>
              <w:rPr>
                <w:rFonts w:eastAsia="Times New Roman"/>
              </w:rPr>
              <w:t>4LLAW005W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7E2C0" w14:textId="77777777" w:rsidR="007C67BA" w:rsidRDefault="00000000">
            <w:pPr>
              <w:spacing w:before="0" w:beforeAutospacing="0" w:after="300"/>
              <w:rPr>
                <w:rFonts w:eastAsia="Times New Roman"/>
              </w:rPr>
            </w:pPr>
            <w:hyperlink w:anchor="4LLAW005W" w:history="1">
              <w:r>
                <w:rPr>
                  <w:rStyle w:val="Hyperlink"/>
                  <w:rFonts w:eastAsia="Times New Roman"/>
                </w:rPr>
                <w:t>Criminal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2A356" w14:textId="77777777" w:rsidR="007C67BA"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0EDF1"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4E5E9"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84C754"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BC316D9"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B0A96" w14:textId="77777777" w:rsidR="007C67BA" w:rsidRDefault="00000000">
            <w:pPr>
              <w:spacing w:before="0" w:beforeAutospacing="0" w:after="300"/>
              <w:rPr>
                <w:rFonts w:eastAsia="Times New Roman"/>
              </w:rPr>
            </w:pPr>
            <w:bookmarkStart w:id="1" w:name="4LLAW019W_return"/>
            <w:r>
              <w:rPr>
                <w:rFonts w:eastAsia="Times New Roman"/>
              </w:rPr>
              <w:t>4LLAW019W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21EA31" w14:textId="77777777" w:rsidR="007C67BA" w:rsidRDefault="00000000">
            <w:pPr>
              <w:spacing w:before="0" w:beforeAutospacing="0" w:after="300"/>
              <w:rPr>
                <w:rFonts w:eastAsia="Times New Roman"/>
              </w:rPr>
            </w:pPr>
            <w:hyperlink w:anchor="4LLAW019W" w:history="1">
              <w:r>
                <w:rPr>
                  <w:rStyle w:val="Hyperlink"/>
                  <w:rFonts w:eastAsia="Times New Roman"/>
                </w:rPr>
                <w:t>Legal Systems, Cultures and Ideas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224180" w14:textId="77777777" w:rsidR="007C67BA"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7B453"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DB269"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25351"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9D9E68B"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08D87" w14:textId="77777777" w:rsidR="007C67BA" w:rsidRDefault="00000000">
            <w:pPr>
              <w:spacing w:before="0" w:beforeAutospacing="0" w:after="300"/>
              <w:rPr>
                <w:rFonts w:eastAsia="Times New Roman"/>
              </w:rPr>
            </w:pPr>
            <w:bookmarkStart w:id="2" w:name="4LLAW020W_return"/>
            <w:r>
              <w:rPr>
                <w:rFonts w:eastAsia="Times New Roman"/>
              </w:rPr>
              <w:t>4LLAW020W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22FE9" w14:textId="77777777" w:rsidR="007C67BA" w:rsidRDefault="00000000">
            <w:pPr>
              <w:spacing w:before="0" w:beforeAutospacing="0" w:after="300"/>
              <w:rPr>
                <w:rFonts w:eastAsia="Times New Roman"/>
              </w:rPr>
            </w:pPr>
            <w:hyperlink w:anchor="4LLAW020W" w:history="1">
              <w:r>
                <w:rPr>
                  <w:rStyle w:val="Hyperlink"/>
                  <w:rFonts w:eastAsia="Times New Roman"/>
                </w:rPr>
                <w:t>Private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4DC80" w14:textId="77777777" w:rsidR="007C67BA"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C190F"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9FFFC"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E2E7A"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20BAAE5"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E55BD" w14:textId="77777777" w:rsidR="007C67BA" w:rsidRDefault="00000000">
            <w:pPr>
              <w:spacing w:before="0" w:beforeAutospacing="0" w:after="300"/>
              <w:rPr>
                <w:rFonts w:eastAsia="Times New Roman"/>
              </w:rPr>
            </w:pPr>
            <w:bookmarkStart w:id="3" w:name="5LLAW002W_return"/>
            <w:r>
              <w:rPr>
                <w:rFonts w:eastAsia="Times New Roman"/>
              </w:rPr>
              <w:t>5LLAW002W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BF513" w14:textId="77777777" w:rsidR="007C67BA" w:rsidRDefault="00000000">
            <w:pPr>
              <w:spacing w:before="0" w:beforeAutospacing="0" w:after="300"/>
              <w:rPr>
                <w:rFonts w:eastAsia="Times New Roman"/>
              </w:rPr>
            </w:pPr>
            <w:hyperlink w:anchor="5LLAW002W" w:history="1">
              <w:r>
                <w:rPr>
                  <w:rStyle w:val="Hyperlink"/>
                  <w:rFonts w:eastAsia="Times New Roman"/>
                </w:rPr>
                <w:t>EU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5A354"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7CE05"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75D13"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A71C6" w14:textId="77777777" w:rsidR="007C67BA" w:rsidRDefault="00000000">
            <w:pPr>
              <w:spacing w:before="0" w:beforeAutospacing="0" w:after="300"/>
              <w:rPr>
                <w:rFonts w:eastAsia="Times New Roman"/>
              </w:rPr>
            </w:pPr>
            <w:r>
              <w:rPr>
                <w:rFonts w:eastAsia="Times New Roman"/>
              </w:rPr>
              <w:t>US Credits 4 / ECTS credits 10*</w:t>
            </w:r>
          </w:p>
        </w:tc>
      </w:tr>
      <w:tr w:rsidR="007C67BA" w14:paraId="0EAECD92"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A7F798" w14:textId="77777777" w:rsidR="007C67BA" w:rsidRDefault="00000000">
            <w:pPr>
              <w:spacing w:before="0" w:beforeAutospacing="0" w:after="300"/>
              <w:rPr>
                <w:rFonts w:eastAsia="Times New Roman"/>
              </w:rPr>
            </w:pPr>
            <w:bookmarkStart w:id="4" w:name="5LLAW005W_return"/>
            <w:r>
              <w:rPr>
                <w:rFonts w:eastAsia="Times New Roman"/>
              </w:rPr>
              <w:t>5LLAW005W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26B57" w14:textId="77777777" w:rsidR="007C67BA" w:rsidRDefault="00000000">
            <w:pPr>
              <w:spacing w:before="0" w:beforeAutospacing="0" w:after="300"/>
              <w:rPr>
                <w:rFonts w:eastAsia="Times New Roman"/>
              </w:rPr>
            </w:pPr>
            <w:hyperlink w:anchor="5LLAW005W" w:history="1">
              <w:r>
                <w:rPr>
                  <w:rStyle w:val="Hyperlink"/>
                  <w:rFonts w:eastAsia="Times New Roman"/>
                </w:rPr>
                <w:t>Introduction to Human Rights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CE2BC"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34958"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1A955"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9FF2A"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2FE9DD7"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10F50" w14:textId="77777777" w:rsidR="007C67BA" w:rsidRDefault="00000000">
            <w:pPr>
              <w:spacing w:before="0" w:beforeAutospacing="0" w:after="300"/>
              <w:rPr>
                <w:rFonts w:eastAsia="Times New Roman"/>
              </w:rPr>
            </w:pPr>
            <w:bookmarkStart w:id="5" w:name="5LLAW010W_return"/>
            <w:r>
              <w:rPr>
                <w:rFonts w:eastAsia="Times New Roman"/>
              </w:rPr>
              <w:t>5LLAW010W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54F86" w14:textId="77777777" w:rsidR="007C67BA" w:rsidRDefault="00000000">
            <w:pPr>
              <w:spacing w:before="0" w:beforeAutospacing="0" w:after="300"/>
              <w:rPr>
                <w:rFonts w:eastAsia="Times New Roman"/>
              </w:rPr>
            </w:pPr>
            <w:hyperlink w:anchor="5LLAW010W" w:history="1">
              <w:r>
                <w:rPr>
                  <w:rStyle w:val="Hyperlink"/>
                  <w:rFonts w:eastAsia="Times New Roman"/>
                </w:rPr>
                <w:t>Child Protection Law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88AE4"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5240C"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4A452"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0ADF7" w14:textId="77777777" w:rsidR="007C67BA" w:rsidRDefault="00000000">
            <w:pPr>
              <w:spacing w:before="0" w:beforeAutospacing="0" w:after="300"/>
              <w:rPr>
                <w:rFonts w:eastAsia="Times New Roman"/>
              </w:rPr>
            </w:pPr>
            <w:r>
              <w:rPr>
                <w:rFonts w:eastAsia="Times New Roman"/>
              </w:rPr>
              <w:t>US Credits 4 / ECTS credits 10*</w:t>
            </w:r>
          </w:p>
        </w:tc>
      </w:tr>
      <w:tr w:rsidR="007C67BA" w14:paraId="4BF74CC2"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A3B64" w14:textId="77777777" w:rsidR="007C67BA" w:rsidRDefault="00000000">
            <w:pPr>
              <w:spacing w:before="0" w:beforeAutospacing="0" w:after="300"/>
              <w:rPr>
                <w:rFonts w:eastAsia="Times New Roman"/>
              </w:rPr>
            </w:pPr>
            <w:bookmarkStart w:id="6" w:name="5LLAW022W_return"/>
            <w:r>
              <w:rPr>
                <w:rFonts w:eastAsia="Times New Roman"/>
              </w:rPr>
              <w:lastRenderedPageBreak/>
              <w:t>5LLAW022W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52F97" w14:textId="77777777" w:rsidR="007C67BA" w:rsidRDefault="00000000">
            <w:pPr>
              <w:spacing w:before="0" w:beforeAutospacing="0" w:after="300"/>
              <w:rPr>
                <w:rFonts w:eastAsia="Times New Roman"/>
              </w:rPr>
            </w:pPr>
            <w:hyperlink w:anchor="5LLAW022W" w:history="1">
              <w:r>
                <w:rPr>
                  <w:rStyle w:val="Hyperlink"/>
                  <w:rFonts w:eastAsia="Times New Roman"/>
                </w:rPr>
                <w:t>Criminology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F798A"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67A20"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7F30B"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3C988" w14:textId="77777777" w:rsidR="007C67BA" w:rsidRDefault="00000000">
            <w:pPr>
              <w:spacing w:before="0" w:beforeAutospacing="0" w:after="300"/>
              <w:rPr>
                <w:rFonts w:eastAsia="Times New Roman"/>
              </w:rPr>
            </w:pPr>
            <w:r>
              <w:rPr>
                <w:rFonts w:eastAsia="Times New Roman"/>
              </w:rPr>
              <w:t>US Credits 4 / ECTS credits 10*</w:t>
            </w:r>
          </w:p>
        </w:tc>
      </w:tr>
      <w:tr w:rsidR="007C67BA" w14:paraId="0FC5C8BD"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88CF5" w14:textId="77777777" w:rsidR="007C67BA" w:rsidRDefault="00000000">
            <w:pPr>
              <w:spacing w:before="0" w:beforeAutospacing="0" w:after="300"/>
              <w:rPr>
                <w:rFonts w:eastAsia="Times New Roman"/>
              </w:rPr>
            </w:pPr>
            <w:bookmarkStart w:id="7" w:name="5LLAW025W_return"/>
            <w:r>
              <w:rPr>
                <w:rFonts w:eastAsia="Times New Roman"/>
              </w:rPr>
              <w:t>5LLAW025W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49515" w14:textId="77777777" w:rsidR="007C67BA" w:rsidRDefault="00000000">
            <w:pPr>
              <w:spacing w:before="0" w:beforeAutospacing="0" w:after="300"/>
              <w:rPr>
                <w:rFonts w:eastAsia="Times New Roman"/>
              </w:rPr>
            </w:pPr>
            <w:hyperlink w:anchor="5LLAW025W" w:history="1">
              <w:r>
                <w:rPr>
                  <w:rStyle w:val="Hyperlink"/>
                  <w:rFonts w:eastAsia="Times New Roman"/>
                </w:rPr>
                <w:t>Consumer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806B2"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599C2"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858B5"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FD831" w14:textId="77777777" w:rsidR="007C67BA" w:rsidRDefault="00000000">
            <w:pPr>
              <w:spacing w:before="0" w:beforeAutospacing="0" w:after="300"/>
              <w:rPr>
                <w:rFonts w:eastAsia="Times New Roman"/>
              </w:rPr>
            </w:pPr>
            <w:r>
              <w:rPr>
                <w:rFonts w:eastAsia="Times New Roman"/>
              </w:rPr>
              <w:t>US Credits 4 / ECTS credits 10*</w:t>
            </w:r>
          </w:p>
        </w:tc>
      </w:tr>
      <w:tr w:rsidR="007C67BA" w14:paraId="68EA06F2"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2B495" w14:textId="77777777" w:rsidR="007C67BA" w:rsidRDefault="00000000">
            <w:pPr>
              <w:spacing w:before="0" w:beforeAutospacing="0" w:after="300"/>
              <w:rPr>
                <w:rFonts w:eastAsia="Times New Roman"/>
              </w:rPr>
            </w:pPr>
            <w:bookmarkStart w:id="8" w:name="5LLAW037W_return"/>
            <w:r>
              <w:rPr>
                <w:rFonts w:eastAsia="Times New Roman"/>
              </w:rPr>
              <w:t>5LLAW037W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67B44" w14:textId="77777777" w:rsidR="007C67BA" w:rsidRDefault="00000000">
            <w:pPr>
              <w:spacing w:before="0" w:beforeAutospacing="0" w:after="300"/>
              <w:rPr>
                <w:rFonts w:eastAsia="Times New Roman"/>
              </w:rPr>
            </w:pPr>
            <w:hyperlink w:anchor="5LLAW037W" w:history="1">
              <w:r>
                <w:rPr>
                  <w:rStyle w:val="Hyperlink"/>
                  <w:rFonts w:eastAsia="Times New Roman"/>
                </w:rPr>
                <w:t>Introduction to Public International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3AFF3"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1EBB9"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CE801"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D595D" w14:textId="77777777" w:rsidR="007C67BA" w:rsidRDefault="00000000">
            <w:pPr>
              <w:spacing w:before="0" w:beforeAutospacing="0" w:after="300"/>
              <w:rPr>
                <w:rFonts w:eastAsia="Times New Roman"/>
              </w:rPr>
            </w:pPr>
            <w:r>
              <w:rPr>
                <w:rFonts w:eastAsia="Times New Roman"/>
              </w:rPr>
              <w:t>US Credits 4 / ECTS credits 10*</w:t>
            </w:r>
          </w:p>
        </w:tc>
      </w:tr>
      <w:tr w:rsidR="007C67BA" w14:paraId="03E25426"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95AA9" w14:textId="77777777" w:rsidR="007C67BA" w:rsidRDefault="00000000">
            <w:pPr>
              <w:spacing w:before="0" w:beforeAutospacing="0" w:after="300"/>
              <w:rPr>
                <w:rFonts w:eastAsia="Times New Roman"/>
              </w:rPr>
            </w:pPr>
            <w:bookmarkStart w:id="9" w:name="5LLAW039W_return"/>
            <w:r>
              <w:rPr>
                <w:rFonts w:eastAsia="Times New Roman"/>
              </w:rPr>
              <w:t>5LLAW039W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8030C" w14:textId="77777777" w:rsidR="007C67BA" w:rsidRDefault="00000000">
            <w:pPr>
              <w:spacing w:before="0" w:beforeAutospacing="0" w:after="300"/>
              <w:rPr>
                <w:rFonts w:eastAsia="Times New Roman"/>
              </w:rPr>
            </w:pPr>
            <w:hyperlink w:anchor="5LLAW039W" w:history="1">
              <w:r>
                <w:rPr>
                  <w:rStyle w:val="Hyperlink"/>
                  <w:rFonts w:eastAsia="Times New Roman"/>
                </w:rPr>
                <w:t>Professional Practice: Skills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9D4B9"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42B697"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3A295"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12558" w14:textId="77777777" w:rsidR="007C67BA" w:rsidRDefault="00000000">
            <w:pPr>
              <w:spacing w:before="0" w:beforeAutospacing="0" w:after="300"/>
              <w:rPr>
                <w:rFonts w:eastAsia="Times New Roman"/>
              </w:rPr>
            </w:pPr>
            <w:r>
              <w:rPr>
                <w:rFonts w:eastAsia="Times New Roman"/>
              </w:rPr>
              <w:t>US Credits 4 / ECTS credits 10*</w:t>
            </w:r>
          </w:p>
        </w:tc>
      </w:tr>
      <w:tr w:rsidR="007C67BA" w14:paraId="52519510"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2EB9B" w14:textId="77777777" w:rsidR="007C67BA" w:rsidRDefault="00000000">
            <w:pPr>
              <w:spacing w:before="0" w:beforeAutospacing="0" w:after="300"/>
              <w:rPr>
                <w:rFonts w:eastAsia="Times New Roman"/>
              </w:rPr>
            </w:pPr>
            <w:bookmarkStart w:id="10" w:name="5LLAW040W_return"/>
            <w:r>
              <w:rPr>
                <w:rFonts w:eastAsia="Times New Roman"/>
              </w:rPr>
              <w:t>5LLAW040W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55CD1" w14:textId="77777777" w:rsidR="007C67BA" w:rsidRDefault="00000000">
            <w:pPr>
              <w:spacing w:before="0" w:beforeAutospacing="0" w:after="300"/>
              <w:rPr>
                <w:rFonts w:eastAsia="Times New Roman"/>
              </w:rPr>
            </w:pPr>
            <w:hyperlink w:anchor="5LLAW040W" w:history="1">
              <w:r>
                <w:rPr>
                  <w:rStyle w:val="Hyperlink"/>
                  <w:rFonts w:eastAsia="Times New Roman"/>
                </w:rPr>
                <w:t>Property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6B105" w14:textId="77777777" w:rsidR="007C67BA"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1C04B"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ACEEB"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0E6C3" w14:textId="77777777" w:rsidR="007C67BA" w:rsidRDefault="00000000">
            <w:pPr>
              <w:spacing w:before="0" w:beforeAutospacing="0" w:after="300"/>
              <w:rPr>
                <w:rFonts w:eastAsia="Times New Roman"/>
              </w:rPr>
            </w:pPr>
            <w:r>
              <w:rPr>
                <w:rFonts w:eastAsia="Times New Roman"/>
              </w:rPr>
              <w:t>US Credits 4 / ECTS credits 10*</w:t>
            </w:r>
          </w:p>
        </w:tc>
      </w:tr>
      <w:tr w:rsidR="007C67BA" w14:paraId="0DBA5A9A"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078EE" w14:textId="77777777" w:rsidR="007C67BA" w:rsidRDefault="00000000">
            <w:pPr>
              <w:spacing w:before="0" w:beforeAutospacing="0" w:after="300"/>
              <w:rPr>
                <w:rFonts w:eastAsia="Times New Roman"/>
              </w:rPr>
            </w:pPr>
            <w:bookmarkStart w:id="11" w:name="6LLAW001W_return"/>
            <w:r>
              <w:rPr>
                <w:rFonts w:eastAsia="Times New Roman"/>
              </w:rPr>
              <w:t>6LLAW001W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C0E70" w14:textId="77777777" w:rsidR="007C67BA" w:rsidRDefault="00000000">
            <w:pPr>
              <w:spacing w:before="0" w:beforeAutospacing="0" w:after="300"/>
              <w:rPr>
                <w:rFonts w:eastAsia="Times New Roman"/>
              </w:rPr>
            </w:pPr>
            <w:hyperlink w:anchor="6LLAW001W" w:history="1">
              <w:r>
                <w:rPr>
                  <w:rStyle w:val="Hyperlink"/>
                  <w:rFonts w:eastAsia="Times New Roman"/>
                </w:rPr>
                <w:t>Family Law and Family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2BF92"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C188E"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6FB98"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EC14D" w14:textId="77777777" w:rsidR="007C67BA" w:rsidRDefault="00000000">
            <w:pPr>
              <w:spacing w:before="0" w:beforeAutospacing="0" w:after="300"/>
              <w:rPr>
                <w:rFonts w:eastAsia="Times New Roman"/>
              </w:rPr>
            </w:pPr>
            <w:r>
              <w:rPr>
                <w:rFonts w:eastAsia="Times New Roman"/>
              </w:rPr>
              <w:t>US Credits 8 / ECTS credits 20*</w:t>
            </w:r>
          </w:p>
        </w:tc>
      </w:tr>
      <w:tr w:rsidR="007C67BA" w14:paraId="36C26FB0"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27F31" w14:textId="77777777" w:rsidR="007C67BA" w:rsidRDefault="00000000">
            <w:pPr>
              <w:spacing w:before="0" w:beforeAutospacing="0" w:after="300"/>
              <w:rPr>
                <w:rFonts w:eastAsia="Times New Roman"/>
              </w:rPr>
            </w:pPr>
            <w:bookmarkStart w:id="12" w:name="6LLAW002W_return"/>
            <w:r>
              <w:rPr>
                <w:rFonts w:eastAsia="Times New Roman"/>
              </w:rPr>
              <w:t>6LLAW002W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64BF3" w14:textId="77777777" w:rsidR="007C67BA" w:rsidRDefault="00000000">
            <w:pPr>
              <w:spacing w:before="0" w:beforeAutospacing="0" w:after="300"/>
              <w:rPr>
                <w:rFonts w:eastAsia="Times New Roman"/>
              </w:rPr>
            </w:pPr>
            <w:hyperlink w:anchor="6LLAW002W" w:history="1">
              <w:r>
                <w:rPr>
                  <w:rStyle w:val="Hyperlink"/>
                  <w:rFonts w:eastAsia="Times New Roman"/>
                </w:rPr>
                <w:t>Commercial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C7841"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E1A53"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4AB49"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BCDCA" w14:textId="77777777" w:rsidR="007C67BA" w:rsidRDefault="00000000">
            <w:pPr>
              <w:spacing w:before="0" w:beforeAutospacing="0" w:after="300"/>
              <w:rPr>
                <w:rFonts w:eastAsia="Times New Roman"/>
              </w:rPr>
            </w:pPr>
            <w:r>
              <w:rPr>
                <w:rFonts w:eastAsia="Times New Roman"/>
              </w:rPr>
              <w:t>US Credits 8 / ECTS credits 20*</w:t>
            </w:r>
          </w:p>
        </w:tc>
      </w:tr>
      <w:tr w:rsidR="007C67BA" w14:paraId="023FD1B0"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37A58" w14:textId="77777777" w:rsidR="007C67BA" w:rsidRDefault="00000000">
            <w:pPr>
              <w:spacing w:before="0" w:beforeAutospacing="0" w:after="300"/>
              <w:rPr>
                <w:rFonts w:eastAsia="Times New Roman"/>
              </w:rPr>
            </w:pPr>
            <w:bookmarkStart w:id="13" w:name="6LLAW004W_return"/>
            <w:r>
              <w:rPr>
                <w:rFonts w:eastAsia="Times New Roman"/>
              </w:rPr>
              <w:t>6LLAW004W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95FC8" w14:textId="77777777" w:rsidR="007C67BA" w:rsidRDefault="00000000">
            <w:pPr>
              <w:spacing w:before="0" w:beforeAutospacing="0" w:after="300"/>
              <w:rPr>
                <w:rFonts w:eastAsia="Times New Roman"/>
              </w:rPr>
            </w:pPr>
            <w:hyperlink w:anchor="6LLAW004W" w:history="1">
              <w:r>
                <w:rPr>
                  <w:rStyle w:val="Hyperlink"/>
                  <w:rFonts w:eastAsia="Times New Roman"/>
                </w:rPr>
                <w:t>Company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C3F05"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A619C"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F5963"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52241" w14:textId="77777777" w:rsidR="007C67BA" w:rsidRDefault="00000000">
            <w:pPr>
              <w:spacing w:before="0" w:beforeAutospacing="0" w:after="300"/>
              <w:rPr>
                <w:rFonts w:eastAsia="Times New Roman"/>
              </w:rPr>
            </w:pPr>
            <w:r>
              <w:rPr>
                <w:rFonts w:eastAsia="Times New Roman"/>
              </w:rPr>
              <w:t>US Credits 8 / ECTS credits 20*</w:t>
            </w:r>
          </w:p>
        </w:tc>
      </w:tr>
      <w:tr w:rsidR="007C67BA" w14:paraId="339DBDD0"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BF7A5" w14:textId="77777777" w:rsidR="007C67BA" w:rsidRDefault="00000000">
            <w:pPr>
              <w:spacing w:before="0" w:beforeAutospacing="0" w:after="300"/>
              <w:rPr>
                <w:rFonts w:eastAsia="Times New Roman"/>
              </w:rPr>
            </w:pPr>
            <w:bookmarkStart w:id="14" w:name="6LLAW005W_return"/>
            <w:r>
              <w:rPr>
                <w:rFonts w:eastAsia="Times New Roman"/>
              </w:rPr>
              <w:lastRenderedPageBreak/>
              <w:t>6LLAW005W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86351" w14:textId="77777777" w:rsidR="007C67BA" w:rsidRDefault="00000000">
            <w:pPr>
              <w:spacing w:before="0" w:beforeAutospacing="0" w:after="300"/>
              <w:rPr>
                <w:rFonts w:eastAsia="Times New Roman"/>
              </w:rPr>
            </w:pPr>
            <w:hyperlink w:anchor="6LLAW005W" w:history="1">
              <w:r>
                <w:rPr>
                  <w:rStyle w:val="Hyperlink"/>
                  <w:rFonts w:eastAsia="Times New Roman"/>
                </w:rPr>
                <w:t>Employment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6D3E5"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BDE3F"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9D97F"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9C956" w14:textId="77777777" w:rsidR="007C67BA" w:rsidRDefault="00000000">
            <w:pPr>
              <w:spacing w:before="0" w:beforeAutospacing="0" w:after="300"/>
              <w:rPr>
                <w:rFonts w:eastAsia="Times New Roman"/>
              </w:rPr>
            </w:pPr>
            <w:r>
              <w:rPr>
                <w:rFonts w:eastAsia="Times New Roman"/>
              </w:rPr>
              <w:t>US Credits 8 / ECTS credits 20*</w:t>
            </w:r>
          </w:p>
        </w:tc>
      </w:tr>
      <w:tr w:rsidR="007C67BA" w14:paraId="791463B6"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798AC" w14:textId="77777777" w:rsidR="007C67BA" w:rsidRDefault="00000000">
            <w:pPr>
              <w:spacing w:before="0" w:beforeAutospacing="0" w:after="300"/>
              <w:rPr>
                <w:rFonts w:eastAsia="Times New Roman"/>
              </w:rPr>
            </w:pPr>
            <w:bookmarkStart w:id="15" w:name="6LLAW006W_return"/>
            <w:r>
              <w:rPr>
                <w:rFonts w:eastAsia="Times New Roman"/>
              </w:rPr>
              <w:t>6LLAW006W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8DC97" w14:textId="77777777" w:rsidR="007C67BA" w:rsidRDefault="00000000">
            <w:pPr>
              <w:spacing w:before="0" w:beforeAutospacing="0" w:after="300"/>
              <w:rPr>
                <w:rFonts w:eastAsia="Times New Roman"/>
              </w:rPr>
            </w:pPr>
            <w:hyperlink w:anchor="6LLAW006W" w:history="1">
              <w:r>
                <w:rPr>
                  <w:rStyle w:val="Hyperlink"/>
                  <w:rFonts w:eastAsia="Times New Roman"/>
                </w:rPr>
                <w:t>International Law and Global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39274"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640E3"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408A7"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CAD61" w14:textId="77777777" w:rsidR="007C67BA" w:rsidRDefault="00000000">
            <w:pPr>
              <w:spacing w:before="0" w:beforeAutospacing="0" w:after="300"/>
              <w:rPr>
                <w:rFonts w:eastAsia="Times New Roman"/>
              </w:rPr>
            </w:pPr>
            <w:r>
              <w:rPr>
                <w:rFonts w:eastAsia="Times New Roman"/>
              </w:rPr>
              <w:t>US Credits 8 / ECTS credits 20*</w:t>
            </w:r>
          </w:p>
        </w:tc>
      </w:tr>
      <w:tr w:rsidR="007C67BA" w14:paraId="28EDDE47"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23887" w14:textId="77777777" w:rsidR="007C67BA" w:rsidRDefault="00000000">
            <w:pPr>
              <w:spacing w:before="0" w:beforeAutospacing="0" w:after="300"/>
              <w:rPr>
                <w:rFonts w:eastAsia="Times New Roman"/>
              </w:rPr>
            </w:pPr>
            <w:bookmarkStart w:id="16" w:name="6LLAW007W_return"/>
            <w:r>
              <w:rPr>
                <w:rFonts w:eastAsia="Times New Roman"/>
              </w:rPr>
              <w:t>6LLAW007W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F4CCF" w14:textId="77777777" w:rsidR="007C67BA" w:rsidRDefault="00000000">
            <w:pPr>
              <w:spacing w:before="0" w:beforeAutospacing="0" w:after="300"/>
              <w:rPr>
                <w:rFonts w:eastAsia="Times New Roman"/>
              </w:rPr>
            </w:pPr>
            <w:hyperlink w:anchor="6LLAW007W" w:history="1">
              <w:r>
                <w:rPr>
                  <w:rStyle w:val="Hyperlink"/>
                  <w:rFonts w:eastAsia="Times New Roman"/>
                </w:rPr>
                <w:t>Entertainment Law: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2A320"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8DB1E"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AD53B"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30F46" w14:textId="77777777" w:rsidR="007C67BA" w:rsidRDefault="00000000">
            <w:pPr>
              <w:spacing w:before="0" w:beforeAutospacing="0" w:after="300"/>
              <w:rPr>
                <w:rFonts w:eastAsia="Times New Roman"/>
              </w:rPr>
            </w:pPr>
            <w:r>
              <w:rPr>
                <w:rFonts w:eastAsia="Times New Roman"/>
              </w:rPr>
              <w:t>US Credits 8 / ECTS credits 20*</w:t>
            </w:r>
          </w:p>
        </w:tc>
      </w:tr>
      <w:tr w:rsidR="007C67BA" w14:paraId="0FB66A8A"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750835" w14:textId="77777777" w:rsidR="007C67BA" w:rsidRDefault="00000000">
            <w:pPr>
              <w:spacing w:before="0" w:beforeAutospacing="0" w:after="300"/>
              <w:rPr>
                <w:rFonts w:eastAsia="Times New Roman"/>
              </w:rPr>
            </w:pPr>
            <w:bookmarkStart w:id="17" w:name="6LLAW008W_return"/>
            <w:r>
              <w:rPr>
                <w:rFonts w:eastAsia="Times New Roman"/>
              </w:rPr>
              <w:t>6LLAW008W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8BEDB" w14:textId="77777777" w:rsidR="007C67BA" w:rsidRDefault="00000000">
            <w:pPr>
              <w:spacing w:before="0" w:beforeAutospacing="0" w:after="300"/>
              <w:rPr>
                <w:rFonts w:eastAsia="Times New Roman"/>
              </w:rPr>
            </w:pPr>
            <w:hyperlink w:anchor="6LLAW008W" w:history="1">
              <w:r>
                <w:rPr>
                  <w:rStyle w:val="Hyperlink"/>
                  <w:rFonts w:eastAsia="Times New Roman"/>
                </w:rPr>
                <w:t>Law of International Trade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EBD16"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B8D38E"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8AAE7"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14239" w14:textId="77777777" w:rsidR="007C67BA" w:rsidRDefault="00000000">
            <w:pPr>
              <w:spacing w:before="0" w:beforeAutospacing="0" w:after="300"/>
              <w:rPr>
                <w:rFonts w:eastAsia="Times New Roman"/>
              </w:rPr>
            </w:pPr>
            <w:r>
              <w:rPr>
                <w:rFonts w:eastAsia="Times New Roman"/>
              </w:rPr>
              <w:t>US Credits 8 / ECTS credits 20*</w:t>
            </w:r>
          </w:p>
        </w:tc>
      </w:tr>
      <w:tr w:rsidR="007C67BA" w14:paraId="45503305"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1DDD6" w14:textId="77777777" w:rsidR="007C67BA" w:rsidRDefault="00000000">
            <w:pPr>
              <w:spacing w:before="0" w:beforeAutospacing="0" w:after="300"/>
              <w:rPr>
                <w:rFonts w:eastAsia="Times New Roman"/>
              </w:rPr>
            </w:pPr>
            <w:bookmarkStart w:id="18" w:name="6LLAW013W_return"/>
            <w:r>
              <w:rPr>
                <w:rFonts w:eastAsia="Times New Roman"/>
              </w:rPr>
              <w:t>6LLAW013W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48534E" w14:textId="77777777" w:rsidR="007C67BA" w:rsidRDefault="00000000">
            <w:pPr>
              <w:spacing w:before="0" w:beforeAutospacing="0" w:after="300"/>
              <w:rPr>
                <w:rFonts w:eastAsia="Times New Roman"/>
              </w:rPr>
            </w:pPr>
            <w:hyperlink w:anchor="6LLAW013W" w:history="1">
              <w:r>
                <w:rPr>
                  <w:rStyle w:val="Hyperlink"/>
                  <w:rFonts w:eastAsia="Times New Roman"/>
                </w:rPr>
                <w:t>Human Rights: Idea, Law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094C7"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86E0A"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B234A5"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A94EF" w14:textId="77777777" w:rsidR="007C67BA" w:rsidRDefault="00000000">
            <w:pPr>
              <w:spacing w:before="0" w:beforeAutospacing="0" w:after="300"/>
              <w:rPr>
                <w:rFonts w:eastAsia="Times New Roman"/>
              </w:rPr>
            </w:pPr>
            <w:r>
              <w:rPr>
                <w:rFonts w:eastAsia="Times New Roman"/>
              </w:rPr>
              <w:t>US Credits 8 / ECTS credits 20*</w:t>
            </w:r>
          </w:p>
        </w:tc>
      </w:tr>
      <w:tr w:rsidR="007C67BA" w14:paraId="4B12E51E"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22860" w14:textId="77777777" w:rsidR="007C67BA" w:rsidRDefault="00000000">
            <w:pPr>
              <w:spacing w:before="0" w:beforeAutospacing="0" w:after="300"/>
              <w:rPr>
                <w:rFonts w:eastAsia="Times New Roman"/>
              </w:rPr>
            </w:pPr>
            <w:bookmarkStart w:id="19" w:name="6LLAW015W_return"/>
            <w:r>
              <w:rPr>
                <w:rFonts w:eastAsia="Times New Roman"/>
              </w:rPr>
              <w:t>6LLAW015W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93BCD9" w14:textId="77777777" w:rsidR="007C67BA" w:rsidRDefault="00000000">
            <w:pPr>
              <w:spacing w:before="0" w:beforeAutospacing="0" w:after="300"/>
              <w:rPr>
                <w:rFonts w:eastAsia="Times New Roman"/>
              </w:rPr>
            </w:pPr>
            <w:hyperlink w:anchor="6LLAW015W" w:history="1">
              <w:r>
                <w:rPr>
                  <w:rStyle w:val="Hyperlink"/>
                  <w:rFonts w:eastAsia="Times New Roman"/>
                </w:rPr>
                <w:t>Religion Law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09FBB"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CAD09"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4725E2"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5336F" w14:textId="77777777" w:rsidR="007C67BA" w:rsidRDefault="00000000">
            <w:pPr>
              <w:spacing w:before="0" w:beforeAutospacing="0" w:after="300"/>
              <w:rPr>
                <w:rFonts w:eastAsia="Times New Roman"/>
              </w:rPr>
            </w:pPr>
            <w:r>
              <w:rPr>
                <w:rFonts w:eastAsia="Times New Roman"/>
              </w:rPr>
              <w:t>US Credits 8 / ECTS credits 20*</w:t>
            </w:r>
          </w:p>
        </w:tc>
      </w:tr>
      <w:tr w:rsidR="007C67BA" w14:paraId="6E8DC3F6"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C87CB" w14:textId="77777777" w:rsidR="007C67BA" w:rsidRDefault="00000000">
            <w:pPr>
              <w:spacing w:before="0" w:beforeAutospacing="0" w:after="300"/>
              <w:rPr>
                <w:rFonts w:eastAsia="Times New Roman"/>
              </w:rPr>
            </w:pPr>
            <w:bookmarkStart w:id="20" w:name="6LLAW017W_return"/>
            <w:r>
              <w:rPr>
                <w:rFonts w:eastAsia="Times New Roman"/>
              </w:rPr>
              <w:t>6LLAW017W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243B3" w14:textId="77777777" w:rsidR="007C67BA" w:rsidRDefault="00000000">
            <w:pPr>
              <w:spacing w:before="0" w:beforeAutospacing="0" w:after="300"/>
              <w:rPr>
                <w:rFonts w:eastAsia="Times New Roman"/>
              </w:rPr>
            </w:pPr>
            <w:hyperlink w:anchor="6LLAW017W" w:history="1">
              <w:r>
                <w:rPr>
                  <w:rStyle w:val="Hyperlink"/>
                  <w:rFonts w:eastAsia="Times New Roman"/>
                </w:rPr>
                <w:t>The Law of Intellectual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BF269"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F6B74"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1BA8"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73BFB1" w14:textId="77777777" w:rsidR="007C67BA" w:rsidRDefault="00000000">
            <w:pPr>
              <w:spacing w:before="0" w:beforeAutospacing="0" w:after="300"/>
              <w:rPr>
                <w:rFonts w:eastAsia="Times New Roman"/>
              </w:rPr>
            </w:pPr>
            <w:r>
              <w:rPr>
                <w:rFonts w:eastAsia="Times New Roman"/>
              </w:rPr>
              <w:t>US Credits 8 / ECTS credits 20*</w:t>
            </w:r>
          </w:p>
        </w:tc>
      </w:tr>
      <w:tr w:rsidR="007C67BA" w14:paraId="02DBFC6C"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3AC54" w14:textId="77777777" w:rsidR="007C67BA" w:rsidRDefault="00000000">
            <w:pPr>
              <w:spacing w:before="0" w:beforeAutospacing="0" w:after="300"/>
              <w:rPr>
                <w:rFonts w:eastAsia="Times New Roman"/>
              </w:rPr>
            </w:pPr>
            <w:bookmarkStart w:id="21" w:name="6LLAW018W_return"/>
            <w:r>
              <w:rPr>
                <w:rFonts w:eastAsia="Times New Roman"/>
              </w:rPr>
              <w:t>6LLAW018W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6E503" w14:textId="77777777" w:rsidR="007C67BA" w:rsidRDefault="00000000">
            <w:pPr>
              <w:spacing w:before="0" w:beforeAutospacing="0" w:after="300"/>
              <w:rPr>
                <w:rFonts w:eastAsia="Times New Roman"/>
              </w:rPr>
            </w:pPr>
            <w:hyperlink w:anchor="6LLAW018W" w:history="1">
              <w:r>
                <w:rPr>
                  <w:rStyle w:val="Hyperlink"/>
                  <w:rFonts w:eastAsia="Times New Roman"/>
                </w:rPr>
                <w:t>Dissertation in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5C7D67"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3C609"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13D82"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16FD5" w14:textId="77777777" w:rsidR="007C67BA" w:rsidRDefault="00000000">
            <w:pPr>
              <w:spacing w:before="0" w:beforeAutospacing="0" w:after="300"/>
              <w:rPr>
                <w:rFonts w:eastAsia="Times New Roman"/>
              </w:rPr>
            </w:pPr>
            <w:r>
              <w:rPr>
                <w:rFonts w:eastAsia="Times New Roman"/>
              </w:rPr>
              <w:t>US Credits 8 / ECTS credits 20*</w:t>
            </w:r>
          </w:p>
        </w:tc>
      </w:tr>
      <w:tr w:rsidR="007C67BA" w14:paraId="40A21DCF"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6F7DFF" w14:textId="77777777" w:rsidR="007C67BA" w:rsidRDefault="00000000">
            <w:pPr>
              <w:spacing w:before="0" w:beforeAutospacing="0" w:after="300"/>
              <w:rPr>
                <w:rFonts w:eastAsia="Times New Roman"/>
              </w:rPr>
            </w:pPr>
            <w:bookmarkStart w:id="22" w:name="6LLAW019W_return"/>
            <w:r>
              <w:rPr>
                <w:rFonts w:eastAsia="Times New Roman"/>
              </w:rPr>
              <w:lastRenderedPageBreak/>
              <w:t>6LLAW019W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17368" w14:textId="77777777" w:rsidR="007C67BA" w:rsidRDefault="00000000">
            <w:pPr>
              <w:spacing w:before="0" w:beforeAutospacing="0" w:after="300"/>
              <w:rPr>
                <w:rFonts w:eastAsia="Times New Roman"/>
              </w:rPr>
            </w:pPr>
            <w:hyperlink w:anchor="6LLAW019W" w:history="1">
              <w:r>
                <w:rPr>
                  <w:rStyle w:val="Hyperlink"/>
                  <w:rFonts w:eastAsia="Times New Roman"/>
                </w:rPr>
                <w:t>Criminal Procedure and Evidence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55079"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CF6D1" w14:textId="77777777" w:rsidR="007C67BA"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586FF" w14:textId="77777777" w:rsidR="007C67BA"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889AAA" w14:textId="77777777" w:rsidR="007C67BA" w:rsidRDefault="00000000">
            <w:pPr>
              <w:spacing w:before="0" w:beforeAutospacing="0" w:after="300"/>
              <w:rPr>
                <w:rFonts w:eastAsia="Times New Roman"/>
              </w:rPr>
            </w:pPr>
            <w:r>
              <w:rPr>
                <w:rFonts w:eastAsia="Times New Roman"/>
              </w:rPr>
              <w:t>US Credits 8 / ECTS credits 20*</w:t>
            </w:r>
          </w:p>
        </w:tc>
      </w:tr>
      <w:tr w:rsidR="007C67BA" w14:paraId="56B66BCA"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E74EE" w14:textId="77777777" w:rsidR="007C67BA" w:rsidRDefault="00000000">
            <w:pPr>
              <w:spacing w:before="0" w:beforeAutospacing="0" w:after="300"/>
              <w:rPr>
                <w:rFonts w:eastAsia="Times New Roman"/>
              </w:rPr>
            </w:pPr>
            <w:bookmarkStart w:id="23" w:name="6LLAW023W_return"/>
            <w:r>
              <w:rPr>
                <w:rFonts w:eastAsia="Times New Roman"/>
              </w:rPr>
              <w:t>6LLAW023W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88310" w14:textId="77777777" w:rsidR="007C67BA" w:rsidRDefault="00000000">
            <w:pPr>
              <w:spacing w:before="0" w:beforeAutospacing="0" w:after="300"/>
              <w:rPr>
                <w:rFonts w:eastAsia="Times New Roman"/>
              </w:rPr>
            </w:pPr>
            <w:hyperlink w:anchor="6LLAW023W" w:history="1">
              <w:r>
                <w:rPr>
                  <w:rStyle w:val="Hyperlink"/>
                  <w:rFonts w:eastAsia="Times New Roman"/>
                </w:rPr>
                <w:t>Elements of Criminal Procedure and Evidence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88C3EC"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D0F6AC"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3F854"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A922C" w14:textId="77777777" w:rsidR="007C67BA" w:rsidRDefault="00000000">
            <w:pPr>
              <w:spacing w:before="0" w:beforeAutospacing="0" w:after="300"/>
              <w:rPr>
                <w:rFonts w:eastAsia="Times New Roman"/>
              </w:rPr>
            </w:pPr>
            <w:r>
              <w:rPr>
                <w:rFonts w:eastAsia="Times New Roman"/>
              </w:rPr>
              <w:t>US Credits 4 / ECTS credits 10*</w:t>
            </w:r>
          </w:p>
        </w:tc>
      </w:tr>
      <w:tr w:rsidR="007C67BA" w14:paraId="3C83E52C"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1FB00" w14:textId="77777777" w:rsidR="007C67BA" w:rsidRDefault="00000000">
            <w:pPr>
              <w:spacing w:before="0" w:beforeAutospacing="0" w:after="300"/>
              <w:rPr>
                <w:rFonts w:eastAsia="Times New Roman"/>
              </w:rPr>
            </w:pPr>
            <w:bookmarkStart w:id="24" w:name="6LLAW024W_return"/>
            <w:r>
              <w:rPr>
                <w:rFonts w:eastAsia="Times New Roman"/>
              </w:rPr>
              <w:t>6LLAW024W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707F0" w14:textId="77777777" w:rsidR="007C67BA" w:rsidRDefault="00000000">
            <w:pPr>
              <w:spacing w:before="0" w:beforeAutospacing="0" w:after="300"/>
              <w:rPr>
                <w:rFonts w:eastAsia="Times New Roman"/>
              </w:rPr>
            </w:pPr>
            <w:hyperlink w:anchor="6LLAW024W" w:history="1">
              <w:r>
                <w:rPr>
                  <w:rStyle w:val="Hyperlink"/>
                  <w:rFonts w:eastAsia="Times New Roman"/>
                </w:rPr>
                <w:t>Elements of Entertainment Law: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87354"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D41FE"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299D5D"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6EECB" w14:textId="77777777" w:rsidR="007C67BA" w:rsidRDefault="00000000">
            <w:pPr>
              <w:spacing w:before="0" w:beforeAutospacing="0" w:after="300"/>
              <w:rPr>
                <w:rFonts w:eastAsia="Times New Roman"/>
              </w:rPr>
            </w:pPr>
            <w:r>
              <w:rPr>
                <w:rFonts w:eastAsia="Times New Roman"/>
              </w:rPr>
              <w:t>US Credits 4 / ECTS credits 10*</w:t>
            </w:r>
          </w:p>
        </w:tc>
      </w:tr>
      <w:tr w:rsidR="007C67BA" w14:paraId="039DBF09"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B9364" w14:textId="77777777" w:rsidR="007C67BA" w:rsidRDefault="00000000">
            <w:pPr>
              <w:spacing w:before="0" w:beforeAutospacing="0" w:after="300"/>
              <w:rPr>
                <w:rFonts w:eastAsia="Times New Roman"/>
              </w:rPr>
            </w:pPr>
            <w:bookmarkStart w:id="25" w:name="6LLAW025W_return"/>
            <w:r>
              <w:rPr>
                <w:rFonts w:eastAsia="Times New Roman"/>
              </w:rPr>
              <w:t>6LLAW025W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224F8" w14:textId="77777777" w:rsidR="007C67BA" w:rsidRDefault="00000000">
            <w:pPr>
              <w:spacing w:before="0" w:beforeAutospacing="0" w:after="300"/>
              <w:rPr>
                <w:rFonts w:eastAsia="Times New Roman"/>
              </w:rPr>
            </w:pPr>
            <w:hyperlink w:anchor="6LLAW025W" w:history="1">
              <w:r>
                <w:rPr>
                  <w:rStyle w:val="Hyperlink"/>
                  <w:rFonts w:eastAsia="Times New Roman"/>
                </w:rPr>
                <w:t>Elements of Family Law and Family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60F611"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CB7F4"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9D3F3"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4CF9D"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4D942A4"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67FA1" w14:textId="77777777" w:rsidR="007C67BA" w:rsidRDefault="00000000">
            <w:pPr>
              <w:spacing w:before="0" w:beforeAutospacing="0" w:after="300"/>
              <w:rPr>
                <w:rFonts w:eastAsia="Times New Roman"/>
              </w:rPr>
            </w:pPr>
            <w:bookmarkStart w:id="26" w:name="6LLAW026W_return"/>
            <w:r>
              <w:rPr>
                <w:rFonts w:eastAsia="Times New Roman"/>
              </w:rPr>
              <w:t>6LLAW026W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B28A4" w14:textId="77777777" w:rsidR="007C67BA" w:rsidRDefault="00000000">
            <w:pPr>
              <w:spacing w:before="0" w:beforeAutospacing="0" w:after="300"/>
              <w:rPr>
                <w:rFonts w:eastAsia="Times New Roman"/>
              </w:rPr>
            </w:pPr>
            <w:hyperlink w:anchor="6LLAW026W" w:history="1">
              <w:r>
                <w:rPr>
                  <w:rStyle w:val="Hyperlink"/>
                  <w:rFonts w:eastAsia="Times New Roman"/>
                </w:rPr>
                <w:t>Elements of Employment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62FDA9"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A0D51"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DBCDC"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D314FF" w14:textId="77777777" w:rsidR="007C67BA" w:rsidRDefault="00000000">
            <w:pPr>
              <w:spacing w:before="0" w:beforeAutospacing="0" w:after="300"/>
              <w:rPr>
                <w:rFonts w:eastAsia="Times New Roman"/>
              </w:rPr>
            </w:pPr>
            <w:r>
              <w:rPr>
                <w:rFonts w:eastAsia="Times New Roman"/>
              </w:rPr>
              <w:t>US Credits 4 / ECTS credits 10*</w:t>
            </w:r>
          </w:p>
        </w:tc>
      </w:tr>
      <w:tr w:rsidR="007C67BA" w14:paraId="7F42FDB6"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E7CC5" w14:textId="77777777" w:rsidR="007C67BA" w:rsidRDefault="00000000">
            <w:pPr>
              <w:spacing w:before="0" w:beforeAutospacing="0" w:after="300"/>
              <w:rPr>
                <w:rFonts w:eastAsia="Times New Roman"/>
              </w:rPr>
            </w:pPr>
            <w:bookmarkStart w:id="27" w:name="6LLAW027W_return"/>
            <w:r>
              <w:rPr>
                <w:rFonts w:eastAsia="Times New Roman"/>
              </w:rPr>
              <w:t>6LLAW027W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580AF" w14:textId="77777777" w:rsidR="007C67BA" w:rsidRDefault="00000000">
            <w:pPr>
              <w:spacing w:before="0" w:beforeAutospacing="0" w:after="300"/>
              <w:rPr>
                <w:rFonts w:eastAsia="Times New Roman"/>
              </w:rPr>
            </w:pPr>
            <w:hyperlink w:anchor="6LLAW027W" w:history="1">
              <w:r>
                <w:rPr>
                  <w:rStyle w:val="Hyperlink"/>
                  <w:rFonts w:eastAsia="Times New Roman"/>
                </w:rPr>
                <w:t>Elements of Law of Intellectual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6A1BA"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7227B"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728E38"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6C366" w14:textId="77777777" w:rsidR="007C67BA" w:rsidRDefault="00000000">
            <w:pPr>
              <w:spacing w:before="0" w:beforeAutospacing="0" w:after="300"/>
              <w:rPr>
                <w:rFonts w:eastAsia="Times New Roman"/>
              </w:rPr>
            </w:pPr>
            <w:r>
              <w:rPr>
                <w:rFonts w:eastAsia="Times New Roman"/>
              </w:rPr>
              <w:t>US Credits 4 / ECTS credits 10*</w:t>
            </w:r>
          </w:p>
        </w:tc>
      </w:tr>
      <w:tr w:rsidR="007C67BA" w14:paraId="55048679"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C3144" w14:textId="77777777" w:rsidR="007C67BA" w:rsidRDefault="00000000">
            <w:pPr>
              <w:spacing w:before="0" w:beforeAutospacing="0" w:after="300"/>
              <w:rPr>
                <w:rFonts w:eastAsia="Times New Roman"/>
              </w:rPr>
            </w:pPr>
            <w:bookmarkStart w:id="28" w:name="6LLAW029W_return"/>
            <w:r>
              <w:rPr>
                <w:rFonts w:eastAsia="Times New Roman"/>
              </w:rPr>
              <w:t>6LLAW029W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AEB2D" w14:textId="77777777" w:rsidR="007C67BA" w:rsidRDefault="00000000">
            <w:pPr>
              <w:spacing w:before="0" w:beforeAutospacing="0" w:after="300"/>
              <w:rPr>
                <w:rFonts w:eastAsia="Times New Roman"/>
              </w:rPr>
            </w:pPr>
            <w:hyperlink w:anchor="6LLAW029W" w:history="1">
              <w:r>
                <w:rPr>
                  <w:rStyle w:val="Hyperlink"/>
                  <w:rFonts w:eastAsia="Times New Roman"/>
                </w:rPr>
                <w:t>Elements of International Law and Global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CDF4A"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EC75D"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31E71"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3B5DB" w14:textId="77777777" w:rsidR="007C67BA" w:rsidRDefault="00000000">
            <w:pPr>
              <w:spacing w:before="0" w:beforeAutospacing="0" w:after="300"/>
              <w:rPr>
                <w:rFonts w:eastAsia="Times New Roman"/>
              </w:rPr>
            </w:pPr>
            <w:r>
              <w:rPr>
                <w:rFonts w:eastAsia="Times New Roman"/>
              </w:rPr>
              <w:t>US Credits 4 / ECTS credits 10*</w:t>
            </w:r>
          </w:p>
        </w:tc>
      </w:tr>
      <w:tr w:rsidR="007C67BA" w14:paraId="430F9D03"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7A9B9" w14:textId="77777777" w:rsidR="007C67BA" w:rsidRDefault="00000000">
            <w:pPr>
              <w:spacing w:before="0" w:beforeAutospacing="0" w:after="300"/>
              <w:rPr>
                <w:rFonts w:eastAsia="Times New Roman"/>
              </w:rPr>
            </w:pPr>
            <w:bookmarkStart w:id="29" w:name="6LLAW031W_return"/>
            <w:r>
              <w:rPr>
                <w:rFonts w:eastAsia="Times New Roman"/>
              </w:rPr>
              <w:t>6LLAW031W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6E8EA" w14:textId="77777777" w:rsidR="007C67BA" w:rsidRDefault="00000000">
            <w:pPr>
              <w:spacing w:before="0" w:beforeAutospacing="0" w:after="300"/>
              <w:rPr>
                <w:rFonts w:eastAsia="Times New Roman"/>
              </w:rPr>
            </w:pPr>
            <w:hyperlink w:anchor="6LLAW031W" w:history="1">
              <w:r>
                <w:rPr>
                  <w:rStyle w:val="Hyperlink"/>
                  <w:rFonts w:eastAsia="Times New Roman"/>
                </w:rPr>
                <w:t xml:space="preserve">Elements of Human Rights: </w:t>
              </w:r>
              <w:r>
                <w:rPr>
                  <w:rStyle w:val="Hyperlink"/>
                  <w:rFonts w:eastAsia="Times New Roman"/>
                </w:rPr>
                <w:lastRenderedPageBreak/>
                <w:t>Idea, Law,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C21029" w14:textId="77777777" w:rsidR="007C67BA" w:rsidRDefault="00000000">
            <w:pPr>
              <w:spacing w:before="0" w:beforeAutospacing="0" w:after="300"/>
              <w:rPr>
                <w:rFonts w:eastAsia="Times New Roman"/>
              </w:rPr>
            </w:pPr>
            <w:r>
              <w:rPr>
                <w:rFonts w:eastAsia="Times New Roman"/>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F29C62"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662AE0"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87B3F4" w14:textId="77777777" w:rsidR="007C67BA" w:rsidRDefault="00000000">
            <w:pPr>
              <w:spacing w:before="0" w:beforeAutospacing="0" w:after="300"/>
              <w:rPr>
                <w:rFonts w:eastAsia="Times New Roman"/>
              </w:rPr>
            </w:pPr>
            <w:r>
              <w:rPr>
                <w:rFonts w:eastAsia="Times New Roman"/>
              </w:rPr>
              <w:t>US Credits 4 / ECTS credits 10*</w:t>
            </w:r>
          </w:p>
        </w:tc>
      </w:tr>
      <w:tr w:rsidR="007C67BA" w14:paraId="694CE5D1"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76238" w14:textId="77777777" w:rsidR="007C67BA" w:rsidRDefault="00000000">
            <w:pPr>
              <w:spacing w:before="0" w:beforeAutospacing="0" w:after="300"/>
              <w:rPr>
                <w:rFonts w:eastAsia="Times New Roman"/>
              </w:rPr>
            </w:pPr>
            <w:bookmarkStart w:id="30" w:name="6LLAW032W_return"/>
            <w:r>
              <w:rPr>
                <w:rFonts w:eastAsia="Times New Roman"/>
              </w:rPr>
              <w:t>6LLAW032W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FC7ED" w14:textId="77777777" w:rsidR="007C67BA" w:rsidRDefault="00000000">
            <w:pPr>
              <w:spacing w:before="0" w:beforeAutospacing="0" w:after="300"/>
              <w:rPr>
                <w:rFonts w:eastAsia="Times New Roman"/>
              </w:rPr>
            </w:pPr>
            <w:hyperlink w:anchor="6LLAW032W" w:history="1">
              <w:r>
                <w:rPr>
                  <w:rStyle w:val="Hyperlink"/>
                  <w:rFonts w:eastAsia="Times New Roman"/>
                </w:rPr>
                <w:t>Elements of Religion Law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590CE"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813A81"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E3084"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82700" w14:textId="77777777" w:rsidR="007C67BA" w:rsidRDefault="00000000">
            <w:pPr>
              <w:spacing w:before="0" w:beforeAutospacing="0" w:after="300"/>
              <w:rPr>
                <w:rFonts w:eastAsia="Times New Roman"/>
              </w:rPr>
            </w:pPr>
            <w:r>
              <w:rPr>
                <w:rFonts w:eastAsia="Times New Roman"/>
              </w:rPr>
              <w:t>US Credits 4 / ECTS credits 10*</w:t>
            </w:r>
          </w:p>
        </w:tc>
      </w:tr>
      <w:tr w:rsidR="007C67BA" w14:paraId="38E645E1" w14:textId="77777777">
        <w:trPr>
          <w:divId w:val="1941793712"/>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97351" w14:textId="77777777" w:rsidR="007C67BA" w:rsidRDefault="00000000">
            <w:pPr>
              <w:spacing w:before="0" w:beforeAutospacing="0" w:after="300"/>
              <w:rPr>
                <w:rFonts w:eastAsia="Times New Roman"/>
              </w:rPr>
            </w:pPr>
            <w:bookmarkStart w:id="31" w:name="6LLAW033W_return"/>
            <w:r>
              <w:rPr>
                <w:rFonts w:eastAsia="Times New Roman"/>
              </w:rPr>
              <w:t>6LLAW033W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9D5F2" w14:textId="77777777" w:rsidR="007C67BA" w:rsidRDefault="00000000">
            <w:pPr>
              <w:spacing w:before="0" w:beforeAutospacing="0" w:after="300"/>
              <w:rPr>
                <w:rFonts w:eastAsia="Times New Roman"/>
              </w:rPr>
            </w:pPr>
            <w:hyperlink w:anchor="6LLAW033W" w:history="1">
              <w:r>
                <w:rPr>
                  <w:rStyle w:val="Hyperlink"/>
                  <w:rFonts w:eastAsia="Times New Roman"/>
                </w:rPr>
                <w:t>Elements of Commercial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197DB" w14:textId="77777777" w:rsidR="007C67BA"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B7877" w14:textId="77777777" w:rsidR="007C67BA"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920C8" w14:textId="77777777" w:rsidR="007C67BA"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B714C" w14:textId="77777777" w:rsidR="007C67BA" w:rsidRDefault="00000000">
            <w:pPr>
              <w:spacing w:before="0" w:beforeAutospacing="0" w:after="300"/>
              <w:rPr>
                <w:rFonts w:eastAsia="Times New Roman"/>
              </w:rPr>
            </w:pPr>
            <w:r>
              <w:rPr>
                <w:rFonts w:eastAsia="Times New Roman"/>
              </w:rPr>
              <w:t>US Credits 4 / ECTS credits 10*</w:t>
            </w:r>
          </w:p>
        </w:tc>
      </w:tr>
    </w:tbl>
    <w:p w14:paraId="75139756" w14:textId="77777777" w:rsidR="007C67BA" w:rsidRDefault="00000000">
      <w:pPr>
        <w:pStyle w:val="NormalWeb"/>
        <w:divId w:val="1941793712"/>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0BA1ACD7" w14:textId="77777777" w:rsidR="007C67BA" w:rsidRDefault="00803887">
      <w:pPr>
        <w:spacing w:before="0" w:beforeAutospacing="0"/>
        <w:divId w:val="1941793712"/>
        <w:rPr>
          <w:rFonts w:ascii="Times New Roman" w:eastAsia="Times New Roman" w:hAnsi="Times New Roman" w:cs="Times New Roman"/>
        </w:rPr>
      </w:pPr>
      <w:r>
        <w:rPr>
          <w:rFonts w:ascii="Times New Roman" w:eastAsia="Times New Roman" w:hAnsi="Times New Roman" w:cs="Times New Roman"/>
          <w:noProof/>
        </w:rPr>
        <w:pict w14:anchorId="5490867D">
          <v:rect id="_x0000_i1025" alt="" style="width:451.3pt;height:.05pt;mso-width-percent:0;mso-height-percent:0;mso-width-percent:0;mso-height-percent:0" o:hralign="center" o:hrstd="t" o:hr="t" fillcolor="#a0a0a0" stroked="f"/>
        </w:pict>
      </w:r>
    </w:p>
    <w:p w14:paraId="54706B7A" w14:textId="77777777" w:rsidR="007C67BA" w:rsidRDefault="00000000">
      <w:pPr>
        <w:pStyle w:val="Heading2"/>
        <w:divId w:val="1711690130"/>
        <w:rPr>
          <w:rFonts w:ascii="Arial" w:eastAsia="Times New Roman" w:hAnsi="Arial" w:cs="Arial"/>
        </w:rPr>
      </w:pPr>
      <w:r>
        <w:rPr>
          <w:rStyle w:val="Heading2Char"/>
          <w:rFonts w:eastAsia="Times New Roman"/>
        </w:rPr>
        <w:t>Law</w:t>
      </w:r>
    </w:p>
    <w:p w14:paraId="77D80A13" w14:textId="77777777" w:rsidR="007C67BA" w:rsidRDefault="00000000">
      <w:pPr>
        <w:pStyle w:val="Heading3"/>
        <w:divId w:val="1586911485"/>
        <w:rPr>
          <w:rFonts w:ascii="Arial" w:eastAsia="Times New Roman" w:hAnsi="Arial" w:cs="Arial"/>
          <w:u w:val="single"/>
        </w:rPr>
      </w:pPr>
      <w:bookmarkStart w:id="32" w:name="4LLAW005W"/>
      <w:r>
        <w:rPr>
          <w:rStyle w:val="Heading3Char"/>
          <w:rFonts w:eastAsia="Times New Roman"/>
          <w:u w:val="single"/>
        </w:rPr>
        <w:t>Criminal Law</w:t>
      </w:r>
      <w:bookmarkEnd w:id="32"/>
    </w:p>
    <w:p w14:paraId="3607642D" w14:textId="77777777" w:rsidR="007C67BA" w:rsidRDefault="00000000">
      <w:pPr>
        <w:spacing w:before="0" w:beforeAutospacing="0"/>
        <w:divId w:val="887840264"/>
        <w:rPr>
          <w:rStyle w:val="Strong"/>
        </w:rPr>
      </w:pPr>
      <w:hyperlink w:anchor="4LLAW005W_return" w:history="1">
        <w:r>
          <w:rPr>
            <w:rStyle w:val="Hyperlink"/>
            <w:rFonts w:eastAsia="Times New Roman"/>
            <w:b/>
            <w:bCs/>
          </w:rPr>
          <w:t>Module Code: 4LLAW005W</w:t>
        </w:r>
      </w:hyperlink>
    </w:p>
    <w:p w14:paraId="549AF421" w14:textId="77777777" w:rsidR="007C67BA" w:rsidRDefault="00000000">
      <w:pPr>
        <w:spacing w:before="0" w:beforeAutospacing="0"/>
        <w:divId w:val="2047901145"/>
      </w:pPr>
      <w:r>
        <w:rPr>
          <w:rFonts w:eastAsia="Times New Roman"/>
          <w:b/>
          <w:bCs/>
        </w:rPr>
        <w:t>Level 4</w:t>
      </w:r>
    </w:p>
    <w:p w14:paraId="57947166" w14:textId="77777777" w:rsidR="007C67BA" w:rsidRDefault="00000000">
      <w:pPr>
        <w:spacing w:before="0" w:beforeAutospacing="0"/>
        <w:divId w:val="437457051"/>
        <w:rPr>
          <w:rFonts w:eastAsia="Times New Roman"/>
          <w:b/>
          <w:bCs/>
        </w:rPr>
      </w:pPr>
      <w:r>
        <w:rPr>
          <w:rFonts w:eastAsia="Times New Roman"/>
          <w:b/>
          <w:bCs/>
        </w:rPr>
        <w:t>Semester 1</w:t>
      </w:r>
    </w:p>
    <w:p w14:paraId="74CF46F8" w14:textId="77777777" w:rsidR="007C67BA" w:rsidRDefault="00000000">
      <w:pPr>
        <w:spacing w:before="0" w:beforeAutospacing="0"/>
        <w:divId w:val="936210605"/>
        <w:rPr>
          <w:rFonts w:eastAsia="Times New Roman"/>
          <w:b/>
          <w:bCs/>
        </w:rPr>
      </w:pPr>
      <w:r>
        <w:rPr>
          <w:rFonts w:eastAsia="Times New Roman"/>
          <w:b/>
          <w:bCs/>
        </w:rPr>
        <w:t>Location: Regent</w:t>
      </w:r>
    </w:p>
    <w:p w14:paraId="4EE28E08" w14:textId="77777777" w:rsidR="007C67BA" w:rsidRDefault="00000000">
      <w:pPr>
        <w:spacing w:before="0" w:beforeAutospacing="0"/>
        <w:divId w:val="906107821"/>
        <w:rPr>
          <w:rFonts w:eastAsia="Times New Roman"/>
          <w:b/>
          <w:bCs/>
        </w:rPr>
      </w:pPr>
      <w:r>
        <w:rPr>
          <w:rFonts w:eastAsia="Times New Roman"/>
          <w:b/>
          <w:bCs/>
        </w:rPr>
        <w:t>UK Credit Value: 20</w:t>
      </w:r>
    </w:p>
    <w:p w14:paraId="646F9EFF" w14:textId="77777777" w:rsidR="007C67BA" w:rsidRDefault="00000000">
      <w:pPr>
        <w:spacing w:before="0" w:beforeAutospacing="0"/>
        <w:divId w:val="1383478728"/>
        <w:rPr>
          <w:rFonts w:eastAsia="Times New Roman"/>
        </w:rPr>
      </w:pPr>
      <w:r>
        <w:rPr>
          <w:rFonts w:eastAsia="Times New Roman"/>
          <w:b/>
          <w:bCs/>
        </w:rPr>
        <w:t>Equivalent Credit Value: US Credits 4 / ECTS credits 10*</w:t>
      </w:r>
    </w:p>
    <w:p w14:paraId="29339187" w14:textId="77777777" w:rsidR="007C67BA" w:rsidRDefault="00000000">
      <w:pPr>
        <w:spacing w:before="0" w:beforeAutospacing="0"/>
        <w:divId w:val="379132467"/>
        <w:rPr>
          <w:rFonts w:eastAsia="Times New Roman"/>
        </w:rPr>
      </w:pPr>
      <w:r>
        <w:rPr>
          <w:rFonts w:eastAsia="Times New Roman"/>
        </w:rPr>
        <w:t xml:space="preserve">This module will introduce students to the sphere of criminal law. This module will identify the law, principles and concepts that underpin the practical and theoretical framework of Criminal Law. Students will explore the </w:t>
      </w:r>
      <w:proofErr w:type="spellStart"/>
      <w:r>
        <w:rPr>
          <w:rFonts w:eastAsia="Times New Roman"/>
        </w:rPr>
        <w:t>diffrerent</w:t>
      </w:r>
      <w:proofErr w:type="spellEnd"/>
      <w:r>
        <w:rPr>
          <w:rFonts w:eastAsia="Times New Roman"/>
        </w:rPr>
        <w:t xml:space="preserve"> issues that form the core of Criminal Law and become aware of the contextual dimension of the subject. Students will develop their research and writing skills within defined guidelines</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3A62A94E" w14:textId="77777777" w:rsidR="007C67BA" w:rsidRDefault="00000000">
      <w:pPr>
        <w:pStyle w:val="Heading3"/>
        <w:divId w:val="466747666"/>
        <w:rPr>
          <w:rFonts w:ascii="Arial" w:eastAsia="Times New Roman" w:hAnsi="Arial" w:cs="Arial"/>
          <w:u w:val="single"/>
        </w:rPr>
      </w:pPr>
      <w:bookmarkStart w:id="33" w:name="4LLAW019W"/>
      <w:r>
        <w:rPr>
          <w:rStyle w:val="Heading3Char"/>
          <w:rFonts w:eastAsia="Times New Roman"/>
          <w:u w:val="single"/>
        </w:rPr>
        <w:t>Legal Systems, Cultures and Ideas</w:t>
      </w:r>
      <w:bookmarkEnd w:id="33"/>
    </w:p>
    <w:p w14:paraId="7605F730" w14:textId="77777777" w:rsidR="007C67BA" w:rsidRDefault="00000000">
      <w:pPr>
        <w:spacing w:before="0" w:beforeAutospacing="0"/>
        <w:divId w:val="1191919890"/>
        <w:rPr>
          <w:rStyle w:val="Strong"/>
        </w:rPr>
      </w:pPr>
      <w:hyperlink w:anchor="4LLAW019W_return" w:history="1">
        <w:r>
          <w:rPr>
            <w:rStyle w:val="Hyperlink"/>
            <w:rFonts w:eastAsia="Times New Roman"/>
            <w:b/>
            <w:bCs/>
          </w:rPr>
          <w:t>Module Code: 4LLAW019W</w:t>
        </w:r>
      </w:hyperlink>
    </w:p>
    <w:p w14:paraId="5DE8F52E" w14:textId="77777777" w:rsidR="007C67BA" w:rsidRDefault="00000000">
      <w:pPr>
        <w:spacing w:before="0" w:beforeAutospacing="0"/>
        <w:divId w:val="1900703540"/>
      </w:pPr>
      <w:r>
        <w:rPr>
          <w:rFonts w:eastAsia="Times New Roman"/>
          <w:b/>
          <w:bCs/>
        </w:rPr>
        <w:lastRenderedPageBreak/>
        <w:t>Level 4</w:t>
      </w:r>
    </w:p>
    <w:p w14:paraId="4D12D295" w14:textId="77777777" w:rsidR="007C67BA" w:rsidRDefault="00000000">
      <w:pPr>
        <w:spacing w:before="0" w:beforeAutospacing="0"/>
        <w:divId w:val="1347292605"/>
        <w:rPr>
          <w:rFonts w:eastAsia="Times New Roman"/>
          <w:b/>
          <w:bCs/>
        </w:rPr>
      </w:pPr>
      <w:r>
        <w:rPr>
          <w:rFonts w:eastAsia="Times New Roman"/>
          <w:b/>
          <w:bCs/>
        </w:rPr>
        <w:t>Semester 1</w:t>
      </w:r>
    </w:p>
    <w:p w14:paraId="6625750B" w14:textId="77777777" w:rsidR="007C67BA" w:rsidRDefault="00000000">
      <w:pPr>
        <w:spacing w:before="0" w:beforeAutospacing="0"/>
        <w:divId w:val="1217815596"/>
        <w:rPr>
          <w:rFonts w:eastAsia="Times New Roman"/>
          <w:b/>
          <w:bCs/>
        </w:rPr>
      </w:pPr>
      <w:r>
        <w:rPr>
          <w:rFonts w:eastAsia="Times New Roman"/>
          <w:b/>
          <w:bCs/>
        </w:rPr>
        <w:t>Location: Regent</w:t>
      </w:r>
    </w:p>
    <w:p w14:paraId="46081BCF" w14:textId="77777777" w:rsidR="007C67BA" w:rsidRDefault="00000000">
      <w:pPr>
        <w:spacing w:before="0" w:beforeAutospacing="0"/>
        <w:divId w:val="24911893"/>
        <w:rPr>
          <w:rFonts w:eastAsia="Times New Roman"/>
          <w:b/>
          <w:bCs/>
        </w:rPr>
      </w:pPr>
      <w:r>
        <w:rPr>
          <w:rFonts w:eastAsia="Times New Roman"/>
          <w:b/>
          <w:bCs/>
        </w:rPr>
        <w:t>UK Credit Value: 20</w:t>
      </w:r>
    </w:p>
    <w:p w14:paraId="401FB4DB" w14:textId="77777777" w:rsidR="007C67BA" w:rsidRDefault="00000000">
      <w:pPr>
        <w:spacing w:before="0" w:beforeAutospacing="0"/>
        <w:divId w:val="1636831791"/>
        <w:rPr>
          <w:rFonts w:eastAsia="Times New Roman"/>
        </w:rPr>
      </w:pPr>
      <w:r>
        <w:rPr>
          <w:rFonts w:eastAsia="Times New Roman"/>
          <w:b/>
          <w:bCs/>
        </w:rPr>
        <w:t>Equivalent Credit Value: US Credits 4 / ECTS credits 10*</w:t>
      </w:r>
    </w:p>
    <w:p w14:paraId="1B6A1B8A" w14:textId="77777777" w:rsidR="007C67BA" w:rsidRDefault="00000000">
      <w:pPr>
        <w:spacing w:before="0" w:beforeAutospacing="0"/>
        <w:divId w:val="2131393489"/>
        <w:rPr>
          <w:rFonts w:eastAsia="Times New Roman"/>
        </w:rPr>
      </w:pPr>
      <w:r>
        <w:rPr>
          <w:rFonts w:eastAsia="Times New Roman"/>
        </w:rPr>
        <w:t xml:space="preserve">This module will introduce you to aspects of the ways in which lawyers think and use laws in different contexts. It will allow you to develop an understanding of the ways in which lawyers and legal scholars locate, interpret, apply and evaluate the law and its effect on the world. It will also introduce you to the principles which govern and structure some key legal systems, including the English legal system, as well as other key legal traditions, including regional and international ones. You will learn to find, understand and present scholarly commentary on the law and its content, and present your own viewpoint.  </w:t>
      </w:r>
      <w:r>
        <w:rPr>
          <w:rFonts w:eastAsia="Times New Roman"/>
        </w:rPr>
        <w:br/>
      </w:r>
      <w:r>
        <w:rPr>
          <w:rStyle w:val="Strong"/>
          <w:rFonts w:eastAsia="Times New Roman"/>
        </w:rPr>
        <w:t>Assessment:</w:t>
      </w:r>
      <w:r>
        <w:rPr>
          <w:rFonts w:eastAsia="Times New Roman"/>
        </w:rPr>
        <w:t xml:space="preserve"> Coursework (30%), Coursework (70%)</w:t>
      </w:r>
      <w:r>
        <w:rPr>
          <w:rFonts w:eastAsia="Times New Roman"/>
        </w:rPr>
        <w:br/>
        <w:t>*All transcripts are issued in UK credits.</w:t>
      </w:r>
    </w:p>
    <w:p w14:paraId="50AF38C6" w14:textId="77777777" w:rsidR="007C67BA" w:rsidRDefault="00000000">
      <w:pPr>
        <w:pStyle w:val="Heading3"/>
        <w:divId w:val="1546327155"/>
        <w:rPr>
          <w:rFonts w:ascii="Arial" w:eastAsia="Times New Roman" w:hAnsi="Arial" w:cs="Arial"/>
          <w:u w:val="single"/>
        </w:rPr>
      </w:pPr>
      <w:bookmarkStart w:id="34" w:name="4LLAW020W"/>
      <w:r>
        <w:rPr>
          <w:rStyle w:val="Heading3Char"/>
          <w:rFonts w:eastAsia="Times New Roman"/>
          <w:u w:val="single"/>
        </w:rPr>
        <w:t>Private Law</w:t>
      </w:r>
      <w:bookmarkEnd w:id="34"/>
    </w:p>
    <w:p w14:paraId="6D21F43F" w14:textId="77777777" w:rsidR="007C67BA" w:rsidRDefault="00000000">
      <w:pPr>
        <w:spacing w:before="0" w:beforeAutospacing="0"/>
        <w:divId w:val="1859271468"/>
        <w:rPr>
          <w:rStyle w:val="Strong"/>
        </w:rPr>
      </w:pPr>
      <w:hyperlink w:anchor="4LLAW020W_return" w:history="1">
        <w:r>
          <w:rPr>
            <w:rStyle w:val="Hyperlink"/>
            <w:rFonts w:eastAsia="Times New Roman"/>
            <w:b/>
            <w:bCs/>
          </w:rPr>
          <w:t>Module Code: 4LLAW020W</w:t>
        </w:r>
      </w:hyperlink>
    </w:p>
    <w:p w14:paraId="4AA3F971" w14:textId="77777777" w:rsidR="007C67BA" w:rsidRDefault="00000000">
      <w:pPr>
        <w:spacing w:before="0" w:beforeAutospacing="0"/>
        <w:divId w:val="779688594"/>
      </w:pPr>
      <w:r>
        <w:rPr>
          <w:rFonts w:eastAsia="Times New Roman"/>
          <w:b/>
          <w:bCs/>
        </w:rPr>
        <w:t>Level 4</w:t>
      </w:r>
    </w:p>
    <w:p w14:paraId="0FA534C0" w14:textId="77777777" w:rsidR="007C67BA" w:rsidRDefault="00000000">
      <w:pPr>
        <w:spacing w:before="0" w:beforeAutospacing="0"/>
        <w:divId w:val="1373195091"/>
        <w:rPr>
          <w:rFonts w:eastAsia="Times New Roman"/>
          <w:b/>
          <w:bCs/>
        </w:rPr>
      </w:pPr>
      <w:r>
        <w:rPr>
          <w:rFonts w:eastAsia="Times New Roman"/>
          <w:b/>
          <w:bCs/>
        </w:rPr>
        <w:t>Semester 1</w:t>
      </w:r>
    </w:p>
    <w:p w14:paraId="4FE57547" w14:textId="77777777" w:rsidR="007C67BA" w:rsidRDefault="00000000">
      <w:pPr>
        <w:spacing w:before="0" w:beforeAutospacing="0"/>
        <w:divId w:val="1320229548"/>
        <w:rPr>
          <w:rFonts w:eastAsia="Times New Roman"/>
          <w:b/>
          <w:bCs/>
        </w:rPr>
      </w:pPr>
      <w:r>
        <w:rPr>
          <w:rFonts w:eastAsia="Times New Roman"/>
          <w:b/>
          <w:bCs/>
        </w:rPr>
        <w:t>Location: Regent</w:t>
      </w:r>
    </w:p>
    <w:p w14:paraId="30D1023B" w14:textId="77777777" w:rsidR="007C67BA" w:rsidRDefault="00000000">
      <w:pPr>
        <w:spacing w:before="0" w:beforeAutospacing="0"/>
        <w:divId w:val="1325936782"/>
        <w:rPr>
          <w:rFonts w:eastAsia="Times New Roman"/>
          <w:b/>
          <w:bCs/>
        </w:rPr>
      </w:pPr>
      <w:r>
        <w:rPr>
          <w:rFonts w:eastAsia="Times New Roman"/>
          <w:b/>
          <w:bCs/>
        </w:rPr>
        <w:t>UK Credit Value: 20</w:t>
      </w:r>
    </w:p>
    <w:p w14:paraId="5D4F5850" w14:textId="77777777" w:rsidR="007C67BA" w:rsidRDefault="00000000">
      <w:pPr>
        <w:spacing w:before="0" w:beforeAutospacing="0"/>
        <w:divId w:val="1092968730"/>
        <w:rPr>
          <w:rFonts w:eastAsia="Times New Roman"/>
        </w:rPr>
      </w:pPr>
      <w:r>
        <w:rPr>
          <w:rFonts w:eastAsia="Times New Roman"/>
          <w:b/>
          <w:bCs/>
        </w:rPr>
        <w:t>Equivalent Credit Value: US Credits 4 / ECTS credits 10*</w:t>
      </w:r>
    </w:p>
    <w:p w14:paraId="47FBEED2" w14:textId="77777777" w:rsidR="007C67BA" w:rsidRDefault="00000000">
      <w:pPr>
        <w:spacing w:before="0" w:beforeAutospacing="0"/>
        <w:divId w:val="930819478"/>
        <w:rPr>
          <w:rFonts w:eastAsia="Times New Roman"/>
        </w:rPr>
      </w:pPr>
      <w:r>
        <w:rPr>
          <w:rFonts w:eastAsia="Times New Roman"/>
        </w:rPr>
        <w:t xml:space="preserve">Private law covers all aspects of our lives that cannot be described as criminal law or public law. It is the law that governs the rights and duties that exist between individuals and/or organisations, rather than the State. This module will introduce students to the legal duties and rights which govern the relationship between individuals and their application, within the fields of tort and contract law. You will look at the main tort of negligence and consider for example the circumstances in which it is possible to succeed on a claim for harm suffered </w:t>
      </w:r>
      <w:proofErr w:type="gramStart"/>
      <w:r>
        <w:rPr>
          <w:rFonts w:eastAsia="Times New Roman"/>
        </w:rPr>
        <w:t>as a result of</w:t>
      </w:r>
      <w:proofErr w:type="gramEnd"/>
      <w:r>
        <w:rPr>
          <w:rFonts w:eastAsia="Times New Roman"/>
        </w:rPr>
        <w:t xml:space="preserve"> an accident that was not your fault. You will also consider how contracts are formed and what rights can arise and be excluded in some common forms of contract. </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2705CE80" w14:textId="77777777" w:rsidR="007C67BA" w:rsidRDefault="00000000">
      <w:pPr>
        <w:pStyle w:val="Heading3"/>
        <w:divId w:val="1258751585"/>
        <w:rPr>
          <w:rFonts w:ascii="Arial" w:eastAsia="Times New Roman" w:hAnsi="Arial" w:cs="Arial"/>
          <w:u w:val="single"/>
        </w:rPr>
      </w:pPr>
      <w:bookmarkStart w:id="35" w:name="5LLAW002W"/>
      <w:r>
        <w:rPr>
          <w:rStyle w:val="Heading3Char"/>
          <w:rFonts w:eastAsia="Times New Roman"/>
          <w:u w:val="single"/>
        </w:rPr>
        <w:t>EU Law</w:t>
      </w:r>
      <w:bookmarkEnd w:id="35"/>
    </w:p>
    <w:p w14:paraId="24CFC0AB" w14:textId="77777777" w:rsidR="007C67BA" w:rsidRDefault="00000000">
      <w:pPr>
        <w:spacing w:before="0" w:beforeAutospacing="0"/>
        <w:divId w:val="339818817"/>
        <w:rPr>
          <w:rStyle w:val="Strong"/>
        </w:rPr>
      </w:pPr>
      <w:hyperlink w:anchor="5LLAW002W_return" w:history="1">
        <w:r>
          <w:rPr>
            <w:rStyle w:val="Hyperlink"/>
            <w:rFonts w:eastAsia="Times New Roman"/>
            <w:b/>
            <w:bCs/>
          </w:rPr>
          <w:t>Module Code: 5LLAW002W</w:t>
        </w:r>
      </w:hyperlink>
    </w:p>
    <w:p w14:paraId="511F347D" w14:textId="77777777" w:rsidR="007C67BA" w:rsidRDefault="00000000">
      <w:pPr>
        <w:spacing w:before="0" w:beforeAutospacing="0"/>
        <w:divId w:val="331102487"/>
      </w:pPr>
      <w:r>
        <w:rPr>
          <w:rFonts w:eastAsia="Times New Roman"/>
          <w:b/>
          <w:bCs/>
        </w:rPr>
        <w:t>Level 5</w:t>
      </w:r>
    </w:p>
    <w:p w14:paraId="352D8D7B" w14:textId="77777777" w:rsidR="007C67BA" w:rsidRDefault="00000000">
      <w:pPr>
        <w:spacing w:before="0" w:beforeAutospacing="0"/>
        <w:divId w:val="1151292354"/>
        <w:rPr>
          <w:rFonts w:eastAsia="Times New Roman"/>
          <w:b/>
          <w:bCs/>
        </w:rPr>
      </w:pPr>
      <w:r>
        <w:rPr>
          <w:rFonts w:eastAsia="Times New Roman"/>
          <w:b/>
          <w:bCs/>
        </w:rPr>
        <w:t>Semester 1</w:t>
      </w:r>
    </w:p>
    <w:p w14:paraId="2F997B01" w14:textId="77777777" w:rsidR="007C67BA" w:rsidRDefault="00000000">
      <w:pPr>
        <w:spacing w:before="0" w:beforeAutospacing="0"/>
        <w:divId w:val="1257598774"/>
        <w:rPr>
          <w:rFonts w:eastAsia="Times New Roman"/>
          <w:b/>
          <w:bCs/>
        </w:rPr>
      </w:pPr>
      <w:r>
        <w:rPr>
          <w:rFonts w:eastAsia="Times New Roman"/>
          <w:b/>
          <w:bCs/>
        </w:rPr>
        <w:t>Location: Regent</w:t>
      </w:r>
    </w:p>
    <w:p w14:paraId="2E10AE9B" w14:textId="77777777" w:rsidR="007C67BA" w:rsidRDefault="00000000">
      <w:pPr>
        <w:spacing w:before="0" w:beforeAutospacing="0"/>
        <w:divId w:val="507987880"/>
        <w:rPr>
          <w:rFonts w:eastAsia="Times New Roman"/>
          <w:b/>
          <w:bCs/>
        </w:rPr>
      </w:pPr>
      <w:r>
        <w:rPr>
          <w:rFonts w:eastAsia="Times New Roman"/>
          <w:b/>
          <w:bCs/>
        </w:rPr>
        <w:t>UK Credit Value: 20</w:t>
      </w:r>
    </w:p>
    <w:p w14:paraId="51073099" w14:textId="77777777" w:rsidR="007C67BA" w:rsidRDefault="00000000">
      <w:pPr>
        <w:spacing w:before="0" w:beforeAutospacing="0"/>
        <w:divId w:val="498037586"/>
        <w:rPr>
          <w:rFonts w:eastAsia="Times New Roman"/>
        </w:rPr>
      </w:pPr>
      <w:r>
        <w:rPr>
          <w:rFonts w:eastAsia="Times New Roman"/>
          <w:b/>
          <w:bCs/>
        </w:rPr>
        <w:t>Equivalent Credit Value: US Credits 4 / ECTS credits 10*</w:t>
      </w:r>
    </w:p>
    <w:p w14:paraId="1BE03194" w14:textId="77777777" w:rsidR="007C67BA" w:rsidRDefault="00000000">
      <w:pPr>
        <w:spacing w:before="0" w:beforeAutospacing="0"/>
        <w:divId w:val="1194732924"/>
        <w:rPr>
          <w:rFonts w:eastAsia="Times New Roman"/>
        </w:rPr>
      </w:pPr>
      <w:r>
        <w:rPr>
          <w:rFonts w:eastAsia="Times New Roman"/>
        </w:rPr>
        <w:t>This module will enable students to understand and evaluate the legislative and judicial structure and functioning of European Union institutions, the fundamental characteristics of EU law, its methods and procedures. This knowledge is applied to selective areas of law which may include examples such as the economic and social law of the internal market, social policy and competition law. The module shows how European Union law has been influenced by its historical, political, economic and social contexts.</w:t>
      </w:r>
      <w:r>
        <w:rPr>
          <w:rFonts w:eastAsia="Times New Roman"/>
        </w:rPr>
        <w:br/>
      </w:r>
      <w:r>
        <w:rPr>
          <w:rStyle w:val="Strong"/>
          <w:rFonts w:eastAsia="Times New Roman"/>
        </w:rPr>
        <w:lastRenderedPageBreak/>
        <w:t>Assessment:</w:t>
      </w:r>
      <w:r>
        <w:rPr>
          <w:rFonts w:eastAsia="Times New Roman"/>
        </w:rPr>
        <w:t xml:space="preserve"> Coursework (100%)</w:t>
      </w:r>
      <w:r>
        <w:rPr>
          <w:rFonts w:eastAsia="Times New Roman"/>
        </w:rPr>
        <w:br/>
        <w:t>*All transcripts are issued in UK credits.</w:t>
      </w:r>
    </w:p>
    <w:p w14:paraId="02DAC5FF" w14:textId="77777777" w:rsidR="007C67BA" w:rsidRDefault="00000000">
      <w:pPr>
        <w:pStyle w:val="Heading3"/>
        <w:divId w:val="1920943818"/>
        <w:rPr>
          <w:rFonts w:ascii="Arial" w:eastAsia="Times New Roman" w:hAnsi="Arial" w:cs="Arial"/>
          <w:u w:val="single"/>
        </w:rPr>
      </w:pPr>
      <w:bookmarkStart w:id="36" w:name="5LLAW005W"/>
      <w:r>
        <w:rPr>
          <w:rStyle w:val="Heading3Char"/>
          <w:rFonts w:eastAsia="Times New Roman"/>
          <w:u w:val="single"/>
        </w:rPr>
        <w:t>Introduction to Human Rights Law</w:t>
      </w:r>
      <w:bookmarkEnd w:id="36"/>
    </w:p>
    <w:p w14:paraId="1DEA8934" w14:textId="77777777" w:rsidR="007C67BA" w:rsidRDefault="00000000">
      <w:pPr>
        <w:spacing w:before="0" w:beforeAutospacing="0"/>
        <w:divId w:val="2044401974"/>
        <w:rPr>
          <w:rStyle w:val="Strong"/>
        </w:rPr>
      </w:pPr>
      <w:hyperlink w:anchor="5LLAW005W_return" w:history="1">
        <w:r>
          <w:rPr>
            <w:rStyle w:val="Hyperlink"/>
            <w:rFonts w:eastAsia="Times New Roman"/>
            <w:b/>
            <w:bCs/>
          </w:rPr>
          <w:t>Module Code: 5LLAW005W</w:t>
        </w:r>
      </w:hyperlink>
    </w:p>
    <w:p w14:paraId="499E40E5" w14:textId="77777777" w:rsidR="007C67BA" w:rsidRDefault="00000000">
      <w:pPr>
        <w:spacing w:before="0" w:beforeAutospacing="0"/>
        <w:divId w:val="1118374607"/>
      </w:pPr>
      <w:r>
        <w:rPr>
          <w:rFonts w:eastAsia="Times New Roman"/>
          <w:b/>
          <w:bCs/>
        </w:rPr>
        <w:t>Level 5</w:t>
      </w:r>
    </w:p>
    <w:p w14:paraId="572C7A17" w14:textId="77777777" w:rsidR="007C67BA" w:rsidRDefault="00000000">
      <w:pPr>
        <w:spacing w:before="0" w:beforeAutospacing="0"/>
        <w:divId w:val="978148850"/>
        <w:rPr>
          <w:rFonts w:eastAsia="Times New Roman"/>
          <w:b/>
          <w:bCs/>
        </w:rPr>
      </w:pPr>
      <w:r>
        <w:rPr>
          <w:rFonts w:eastAsia="Times New Roman"/>
          <w:b/>
          <w:bCs/>
        </w:rPr>
        <w:t>Semester 1</w:t>
      </w:r>
    </w:p>
    <w:p w14:paraId="6054A995" w14:textId="77777777" w:rsidR="007C67BA" w:rsidRDefault="00000000">
      <w:pPr>
        <w:spacing w:before="0" w:beforeAutospacing="0"/>
        <w:divId w:val="34815635"/>
        <w:rPr>
          <w:rFonts w:eastAsia="Times New Roman"/>
          <w:b/>
          <w:bCs/>
        </w:rPr>
      </w:pPr>
      <w:r>
        <w:rPr>
          <w:rFonts w:eastAsia="Times New Roman"/>
          <w:b/>
          <w:bCs/>
        </w:rPr>
        <w:t>Location: Regent</w:t>
      </w:r>
    </w:p>
    <w:p w14:paraId="2AFAA22E" w14:textId="77777777" w:rsidR="007C67BA" w:rsidRDefault="00000000">
      <w:pPr>
        <w:spacing w:before="0" w:beforeAutospacing="0"/>
        <w:divId w:val="840122931"/>
        <w:rPr>
          <w:rFonts w:eastAsia="Times New Roman"/>
          <w:b/>
          <w:bCs/>
        </w:rPr>
      </w:pPr>
      <w:r>
        <w:rPr>
          <w:rFonts w:eastAsia="Times New Roman"/>
          <w:b/>
          <w:bCs/>
        </w:rPr>
        <w:t>UK Credit Value: 20</w:t>
      </w:r>
    </w:p>
    <w:p w14:paraId="6C2C8B83" w14:textId="77777777" w:rsidR="007C67BA" w:rsidRDefault="00000000">
      <w:pPr>
        <w:spacing w:before="0" w:beforeAutospacing="0"/>
        <w:divId w:val="930964117"/>
        <w:rPr>
          <w:rFonts w:eastAsia="Times New Roman"/>
        </w:rPr>
      </w:pPr>
      <w:r>
        <w:rPr>
          <w:rFonts w:eastAsia="Times New Roman"/>
          <w:b/>
          <w:bCs/>
        </w:rPr>
        <w:t>Equivalent Credit Value: US Credits 4 / ECTS credits 10*</w:t>
      </w:r>
    </w:p>
    <w:p w14:paraId="03F10167" w14:textId="77777777" w:rsidR="007C67BA" w:rsidRDefault="00000000">
      <w:pPr>
        <w:spacing w:before="0" w:beforeAutospacing="0"/>
        <w:divId w:val="276064359"/>
        <w:rPr>
          <w:rFonts w:eastAsia="Times New Roman"/>
        </w:rPr>
      </w:pPr>
      <w:r>
        <w:rPr>
          <w:rFonts w:eastAsia="Times New Roman"/>
        </w:rPr>
        <w:t>This module provides a broad introduction to the legal protection of human rights at the national, regional and international levels. It introduces students to the historical development of the legal protection of human rights protection along with introducing the legal frameworks for the protection of human rights in place at the national (UK), regional (Europe) and international (UN) levels.</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4FCF739B" w14:textId="77777777" w:rsidR="007C67BA" w:rsidRDefault="00000000">
      <w:pPr>
        <w:pStyle w:val="Heading3"/>
        <w:divId w:val="1519781981"/>
        <w:rPr>
          <w:rFonts w:ascii="Arial" w:eastAsia="Times New Roman" w:hAnsi="Arial" w:cs="Arial"/>
          <w:u w:val="single"/>
        </w:rPr>
      </w:pPr>
      <w:bookmarkStart w:id="37" w:name="5LLAW010W"/>
      <w:r>
        <w:rPr>
          <w:rStyle w:val="Heading3Char"/>
          <w:rFonts w:eastAsia="Times New Roman"/>
          <w:u w:val="single"/>
        </w:rPr>
        <w:t>Child Protection Law and Policy</w:t>
      </w:r>
      <w:bookmarkEnd w:id="37"/>
    </w:p>
    <w:p w14:paraId="6492DB12" w14:textId="77777777" w:rsidR="007C67BA" w:rsidRDefault="00000000">
      <w:pPr>
        <w:spacing w:before="0" w:beforeAutospacing="0"/>
        <w:divId w:val="1962691341"/>
        <w:rPr>
          <w:rStyle w:val="Strong"/>
        </w:rPr>
      </w:pPr>
      <w:hyperlink w:anchor="5LLAW010W_return" w:history="1">
        <w:r>
          <w:rPr>
            <w:rStyle w:val="Hyperlink"/>
            <w:rFonts w:eastAsia="Times New Roman"/>
            <w:b/>
            <w:bCs/>
          </w:rPr>
          <w:t>Module Code: 5LLAW010W</w:t>
        </w:r>
      </w:hyperlink>
    </w:p>
    <w:p w14:paraId="70EB329A" w14:textId="77777777" w:rsidR="007C67BA" w:rsidRDefault="00000000">
      <w:pPr>
        <w:spacing w:before="0" w:beforeAutospacing="0"/>
        <w:divId w:val="1586263924"/>
      </w:pPr>
      <w:r>
        <w:rPr>
          <w:rFonts w:eastAsia="Times New Roman"/>
          <w:b/>
          <w:bCs/>
        </w:rPr>
        <w:t>Level 5</w:t>
      </w:r>
    </w:p>
    <w:p w14:paraId="0A0141D3" w14:textId="77777777" w:rsidR="007C67BA" w:rsidRDefault="00000000">
      <w:pPr>
        <w:spacing w:before="0" w:beforeAutospacing="0"/>
        <w:divId w:val="1364399456"/>
        <w:rPr>
          <w:rFonts w:eastAsia="Times New Roman"/>
          <w:b/>
          <w:bCs/>
        </w:rPr>
      </w:pPr>
      <w:r>
        <w:rPr>
          <w:rFonts w:eastAsia="Times New Roman"/>
          <w:b/>
          <w:bCs/>
        </w:rPr>
        <w:t>Semester 1</w:t>
      </w:r>
    </w:p>
    <w:p w14:paraId="6D46E323" w14:textId="77777777" w:rsidR="007C67BA" w:rsidRDefault="00000000">
      <w:pPr>
        <w:spacing w:before="0" w:beforeAutospacing="0"/>
        <w:divId w:val="1109203665"/>
        <w:rPr>
          <w:rFonts w:eastAsia="Times New Roman"/>
          <w:b/>
          <w:bCs/>
        </w:rPr>
      </w:pPr>
      <w:r>
        <w:rPr>
          <w:rFonts w:eastAsia="Times New Roman"/>
          <w:b/>
          <w:bCs/>
        </w:rPr>
        <w:t>Location: Regent</w:t>
      </w:r>
    </w:p>
    <w:p w14:paraId="5384AB5A" w14:textId="77777777" w:rsidR="007C67BA" w:rsidRDefault="00000000">
      <w:pPr>
        <w:spacing w:before="0" w:beforeAutospacing="0"/>
        <w:divId w:val="1366826337"/>
        <w:rPr>
          <w:rFonts w:eastAsia="Times New Roman"/>
          <w:b/>
          <w:bCs/>
        </w:rPr>
      </w:pPr>
      <w:r>
        <w:rPr>
          <w:rFonts w:eastAsia="Times New Roman"/>
          <w:b/>
          <w:bCs/>
        </w:rPr>
        <w:t>UK Credit Value: 20</w:t>
      </w:r>
    </w:p>
    <w:p w14:paraId="23AE7C48" w14:textId="77777777" w:rsidR="007C67BA" w:rsidRDefault="00000000">
      <w:pPr>
        <w:spacing w:before="0" w:beforeAutospacing="0"/>
        <w:divId w:val="323434031"/>
        <w:rPr>
          <w:rFonts w:eastAsia="Times New Roman"/>
        </w:rPr>
      </w:pPr>
      <w:r>
        <w:rPr>
          <w:rFonts w:eastAsia="Times New Roman"/>
          <w:b/>
          <w:bCs/>
        </w:rPr>
        <w:t>Equivalent Credit Value: US Credits 4 / ECTS credits 10*</w:t>
      </w:r>
    </w:p>
    <w:p w14:paraId="77E28ECD" w14:textId="77777777" w:rsidR="007C67BA" w:rsidRDefault="00000000">
      <w:pPr>
        <w:spacing w:before="0" w:beforeAutospacing="0"/>
        <w:divId w:val="1158885309"/>
        <w:rPr>
          <w:rFonts w:eastAsia="Times New Roman"/>
        </w:rPr>
      </w:pPr>
      <w:r>
        <w:rPr>
          <w:rFonts w:eastAsia="Times New Roman"/>
        </w:rPr>
        <w:t>This module will address the public law child protection and family support provisions in Parts III, IV and V of the Children Act 1989, including local authority support for children and families, care and supervision of children and child protection powers and duties. It will also look at the broader context of policy and guidance in this area.</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498D349A" w14:textId="77777777" w:rsidR="007C67BA" w:rsidRDefault="00000000">
      <w:pPr>
        <w:pStyle w:val="Heading3"/>
        <w:divId w:val="268507518"/>
        <w:rPr>
          <w:rFonts w:ascii="Arial" w:eastAsia="Times New Roman" w:hAnsi="Arial" w:cs="Arial"/>
          <w:u w:val="single"/>
        </w:rPr>
      </w:pPr>
      <w:bookmarkStart w:id="38" w:name="5LLAW022W"/>
      <w:r>
        <w:rPr>
          <w:rStyle w:val="Heading3Char"/>
          <w:rFonts w:eastAsia="Times New Roman"/>
          <w:u w:val="single"/>
        </w:rPr>
        <w:t>Criminology and the Law</w:t>
      </w:r>
      <w:bookmarkEnd w:id="38"/>
    </w:p>
    <w:p w14:paraId="4927C199" w14:textId="77777777" w:rsidR="007C67BA" w:rsidRDefault="00000000">
      <w:pPr>
        <w:spacing w:before="0" w:beforeAutospacing="0"/>
        <w:divId w:val="732235383"/>
        <w:rPr>
          <w:rStyle w:val="Strong"/>
        </w:rPr>
      </w:pPr>
      <w:hyperlink w:anchor="5LLAW022W_return" w:history="1">
        <w:r>
          <w:rPr>
            <w:rStyle w:val="Hyperlink"/>
            <w:rFonts w:eastAsia="Times New Roman"/>
            <w:b/>
            <w:bCs/>
          </w:rPr>
          <w:t>Module Code: 5LLAW022W</w:t>
        </w:r>
      </w:hyperlink>
    </w:p>
    <w:p w14:paraId="153AF9A1" w14:textId="77777777" w:rsidR="007C67BA" w:rsidRDefault="00000000">
      <w:pPr>
        <w:spacing w:before="0" w:beforeAutospacing="0"/>
        <w:divId w:val="455148358"/>
      </w:pPr>
      <w:r>
        <w:rPr>
          <w:rFonts w:eastAsia="Times New Roman"/>
          <w:b/>
          <w:bCs/>
        </w:rPr>
        <w:t>Level 5</w:t>
      </w:r>
    </w:p>
    <w:p w14:paraId="1287504F" w14:textId="77777777" w:rsidR="007C67BA" w:rsidRDefault="00000000">
      <w:pPr>
        <w:spacing w:before="0" w:beforeAutospacing="0"/>
        <w:divId w:val="700596596"/>
        <w:rPr>
          <w:rFonts w:eastAsia="Times New Roman"/>
          <w:b/>
          <w:bCs/>
        </w:rPr>
      </w:pPr>
      <w:r>
        <w:rPr>
          <w:rFonts w:eastAsia="Times New Roman"/>
          <w:b/>
          <w:bCs/>
        </w:rPr>
        <w:t>Semester 1</w:t>
      </w:r>
    </w:p>
    <w:p w14:paraId="6C20B0BA" w14:textId="77777777" w:rsidR="007C67BA" w:rsidRDefault="00000000">
      <w:pPr>
        <w:spacing w:before="0" w:beforeAutospacing="0"/>
        <w:divId w:val="1346979226"/>
        <w:rPr>
          <w:rFonts w:eastAsia="Times New Roman"/>
          <w:b/>
          <w:bCs/>
        </w:rPr>
      </w:pPr>
      <w:r>
        <w:rPr>
          <w:rFonts w:eastAsia="Times New Roman"/>
          <w:b/>
          <w:bCs/>
        </w:rPr>
        <w:t>Location: Regent</w:t>
      </w:r>
    </w:p>
    <w:p w14:paraId="3D28BB18" w14:textId="77777777" w:rsidR="007C67BA" w:rsidRDefault="00000000">
      <w:pPr>
        <w:spacing w:before="0" w:beforeAutospacing="0"/>
        <w:divId w:val="1309089792"/>
        <w:rPr>
          <w:rFonts w:eastAsia="Times New Roman"/>
          <w:b/>
          <w:bCs/>
        </w:rPr>
      </w:pPr>
      <w:r>
        <w:rPr>
          <w:rFonts w:eastAsia="Times New Roman"/>
          <w:b/>
          <w:bCs/>
        </w:rPr>
        <w:t>UK Credit Value: 20</w:t>
      </w:r>
    </w:p>
    <w:p w14:paraId="5E9E545E" w14:textId="77777777" w:rsidR="007C67BA" w:rsidRDefault="00000000">
      <w:pPr>
        <w:spacing w:before="0" w:beforeAutospacing="0"/>
        <w:divId w:val="1016232954"/>
        <w:rPr>
          <w:rFonts w:eastAsia="Times New Roman"/>
        </w:rPr>
      </w:pPr>
      <w:r>
        <w:rPr>
          <w:rFonts w:eastAsia="Times New Roman"/>
          <w:b/>
          <w:bCs/>
        </w:rPr>
        <w:t>Equivalent Credit Value: US Credits 4 / ECTS credits 10*</w:t>
      </w:r>
    </w:p>
    <w:p w14:paraId="7B179361" w14:textId="77777777" w:rsidR="007C67BA" w:rsidRDefault="00000000">
      <w:pPr>
        <w:spacing w:before="0" w:beforeAutospacing="0"/>
        <w:divId w:val="1138378306"/>
        <w:rPr>
          <w:rFonts w:eastAsia="Times New Roman"/>
        </w:rPr>
      </w:pPr>
      <w:r>
        <w:rPr>
          <w:rFonts w:eastAsia="Times New Roman"/>
        </w:rPr>
        <w:t xml:space="preserve">This module considers a range of political and criminological theories that will lead to a better understanding the law in its criminal and cultural context, including its social role and theoretical foundations. You will explore how theories, put forward by authors from Erving Goffman and David Garland to Gilles Deleuze and Michel Foucault, have relevance for contemporary understandings of law, culture and crime. You will learn about explanations for crime causation, including psychological and sociological theories, as well as how political populism has informed criminal justice policy, particularly over the </w:t>
      </w:r>
      <w:r>
        <w:rPr>
          <w:rFonts w:eastAsia="Times New Roman"/>
        </w:rPr>
        <w:lastRenderedPageBreak/>
        <w:t xml:space="preserve">last 40 or so years. Subcultural and deviancy theories will also be explored, whilst you will have the opportunity to study thematic areas, including sex and victimisation, youth justice and drugs/alcohol, </w:t>
      </w:r>
      <w:proofErr w:type="gramStart"/>
      <w:r>
        <w:rPr>
          <w:rFonts w:eastAsia="Times New Roman"/>
        </w:rPr>
        <w:t>in order to</w:t>
      </w:r>
      <w:proofErr w:type="gramEnd"/>
      <w:r>
        <w:rPr>
          <w:rFonts w:eastAsia="Times New Roman"/>
        </w:rPr>
        <w:t xml:space="preserve"> consider how social and cultural theories have informed the development of the law and the contemporary criminal justice system. </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527DEC65" w14:textId="77777777" w:rsidR="007C67BA" w:rsidRDefault="00000000">
      <w:pPr>
        <w:pStyle w:val="Heading3"/>
        <w:divId w:val="1310748463"/>
        <w:rPr>
          <w:rFonts w:ascii="Arial" w:eastAsia="Times New Roman" w:hAnsi="Arial" w:cs="Arial"/>
          <w:u w:val="single"/>
        </w:rPr>
      </w:pPr>
      <w:bookmarkStart w:id="39" w:name="5LLAW025W"/>
      <w:r>
        <w:rPr>
          <w:rStyle w:val="Heading3Char"/>
          <w:rFonts w:eastAsia="Times New Roman"/>
          <w:u w:val="single"/>
        </w:rPr>
        <w:t>Consumer Law</w:t>
      </w:r>
      <w:bookmarkEnd w:id="39"/>
    </w:p>
    <w:p w14:paraId="43E2B7C8" w14:textId="77777777" w:rsidR="007C67BA" w:rsidRDefault="00000000">
      <w:pPr>
        <w:spacing w:before="0" w:beforeAutospacing="0"/>
        <w:divId w:val="3292716"/>
        <w:rPr>
          <w:rStyle w:val="Strong"/>
        </w:rPr>
      </w:pPr>
      <w:hyperlink w:anchor="5LLAW025W_return" w:history="1">
        <w:r>
          <w:rPr>
            <w:rStyle w:val="Hyperlink"/>
            <w:rFonts w:eastAsia="Times New Roman"/>
            <w:b/>
            <w:bCs/>
          </w:rPr>
          <w:t>Module Code: 5LLAW025W</w:t>
        </w:r>
      </w:hyperlink>
    </w:p>
    <w:p w14:paraId="6BB14C5E" w14:textId="77777777" w:rsidR="007C67BA" w:rsidRDefault="00000000">
      <w:pPr>
        <w:spacing w:before="0" w:beforeAutospacing="0"/>
        <w:divId w:val="1134445982"/>
      </w:pPr>
      <w:r>
        <w:rPr>
          <w:rFonts w:eastAsia="Times New Roman"/>
          <w:b/>
          <w:bCs/>
        </w:rPr>
        <w:t>Level 5</w:t>
      </w:r>
    </w:p>
    <w:p w14:paraId="0BCBB4C1" w14:textId="77777777" w:rsidR="007C67BA" w:rsidRDefault="00000000">
      <w:pPr>
        <w:spacing w:before="0" w:beforeAutospacing="0"/>
        <w:divId w:val="1729455899"/>
        <w:rPr>
          <w:rFonts w:eastAsia="Times New Roman"/>
          <w:b/>
          <w:bCs/>
        </w:rPr>
      </w:pPr>
      <w:r>
        <w:rPr>
          <w:rFonts w:eastAsia="Times New Roman"/>
          <w:b/>
          <w:bCs/>
        </w:rPr>
        <w:t>Semester 1</w:t>
      </w:r>
    </w:p>
    <w:p w14:paraId="20E1F44E" w14:textId="77777777" w:rsidR="007C67BA" w:rsidRDefault="00000000">
      <w:pPr>
        <w:spacing w:before="0" w:beforeAutospacing="0"/>
        <w:divId w:val="1527983510"/>
        <w:rPr>
          <w:rFonts w:eastAsia="Times New Roman"/>
          <w:b/>
          <w:bCs/>
        </w:rPr>
      </w:pPr>
      <w:r>
        <w:rPr>
          <w:rFonts w:eastAsia="Times New Roman"/>
          <w:b/>
          <w:bCs/>
        </w:rPr>
        <w:t>Location: Regent</w:t>
      </w:r>
    </w:p>
    <w:p w14:paraId="176623EA" w14:textId="77777777" w:rsidR="007C67BA" w:rsidRDefault="00000000">
      <w:pPr>
        <w:spacing w:before="0" w:beforeAutospacing="0"/>
        <w:divId w:val="1509102818"/>
        <w:rPr>
          <w:rFonts w:eastAsia="Times New Roman"/>
          <w:b/>
          <w:bCs/>
        </w:rPr>
      </w:pPr>
      <w:r>
        <w:rPr>
          <w:rFonts w:eastAsia="Times New Roman"/>
          <w:b/>
          <w:bCs/>
        </w:rPr>
        <w:t>UK Credit Value: 20</w:t>
      </w:r>
    </w:p>
    <w:p w14:paraId="447C77BD" w14:textId="77777777" w:rsidR="007C67BA" w:rsidRDefault="00000000">
      <w:pPr>
        <w:spacing w:before="0" w:beforeAutospacing="0"/>
        <w:divId w:val="736827026"/>
        <w:rPr>
          <w:rFonts w:eastAsia="Times New Roman"/>
        </w:rPr>
      </w:pPr>
      <w:r>
        <w:rPr>
          <w:rFonts w:eastAsia="Times New Roman"/>
          <w:b/>
          <w:bCs/>
        </w:rPr>
        <w:t>Equivalent Credit Value: US Credits 4 / ECTS credits 10*</w:t>
      </w:r>
    </w:p>
    <w:p w14:paraId="760A5C2F" w14:textId="77777777" w:rsidR="007C67BA" w:rsidRDefault="00000000">
      <w:pPr>
        <w:spacing w:before="0" w:beforeAutospacing="0"/>
        <w:divId w:val="618535452"/>
        <w:rPr>
          <w:rFonts w:eastAsia="Times New Roman"/>
        </w:rPr>
      </w:pPr>
      <w:r>
        <w:rPr>
          <w:rFonts w:eastAsia="Times New Roman"/>
        </w:rPr>
        <w:t xml:space="preserve">This module examines the various types of complaints a consumer may make against suppliers of goods and services. You will consider what rights and remedies are available to consumers when they purchase defective goods and services, </w:t>
      </w:r>
      <w:proofErr w:type="gramStart"/>
      <w:r>
        <w:rPr>
          <w:rFonts w:eastAsia="Times New Roman"/>
        </w:rPr>
        <w:t>enter into</w:t>
      </w:r>
      <w:proofErr w:type="gramEnd"/>
      <w:r>
        <w:rPr>
          <w:rFonts w:eastAsia="Times New Roman"/>
        </w:rPr>
        <w:t xml:space="preserve"> credit transactions such as hire purchase, suffer injury or loss due to dangerous products or when they are victims of a disastrous holiday.  You will also be taught how to bring a small claim to the County Court on behalf of a consumer. </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067F5EB4" w14:textId="77777777" w:rsidR="007C67BA" w:rsidRDefault="00000000">
      <w:pPr>
        <w:pStyle w:val="Heading3"/>
        <w:divId w:val="1853521582"/>
        <w:rPr>
          <w:rFonts w:ascii="Arial" w:eastAsia="Times New Roman" w:hAnsi="Arial" w:cs="Arial"/>
          <w:u w:val="single"/>
        </w:rPr>
      </w:pPr>
      <w:bookmarkStart w:id="40" w:name="5LLAW037W"/>
      <w:r>
        <w:rPr>
          <w:rStyle w:val="Heading3Char"/>
          <w:rFonts w:eastAsia="Times New Roman"/>
          <w:u w:val="single"/>
        </w:rPr>
        <w:t>Introduction to Public International Law</w:t>
      </w:r>
      <w:bookmarkEnd w:id="40"/>
    </w:p>
    <w:p w14:paraId="5F60DAF5" w14:textId="77777777" w:rsidR="007C67BA" w:rsidRDefault="00000000">
      <w:pPr>
        <w:spacing w:before="0" w:beforeAutospacing="0"/>
        <w:divId w:val="1529440994"/>
        <w:rPr>
          <w:rStyle w:val="Strong"/>
        </w:rPr>
      </w:pPr>
      <w:hyperlink w:anchor="5LLAW037W_return" w:history="1">
        <w:r>
          <w:rPr>
            <w:rStyle w:val="Hyperlink"/>
            <w:rFonts w:eastAsia="Times New Roman"/>
            <w:b/>
            <w:bCs/>
          </w:rPr>
          <w:t>Module Code: 5LLAW037W</w:t>
        </w:r>
      </w:hyperlink>
    </w:p>
    <w:p w14:paraId="21BCD25B" w14:textId="77777777" w:rsidR="007C67BA" w:rsidRDefault="00000000">
      <w:pPr>
        <w:spacing w:before="0" w:beforeAutospacing="0"/>
        <w:divId w:val="2053648633"/>
      </w:pPr>
      <w:r>
        <w:rPr>
          <w:rFonts w:eastAsia="Times New Roman"/>
          <w:b/>
          <w:bCs/>
        </w:rPr>
        <w:t>Level 5</w:t>
      </w:r>
    </w:p>
    <w:p w14:paraId="63DEAF5E" w14:textId="77777777" w:rsidR="007C67BA" w:rsidRDefault="00000000">
      <w:pPr>
        <w:spacing w:before="0" w:beforeAutospacing="0"/>
        <w:divId w:val="1665430759"/>
        <w:rPr>
          <w:rFonts w:eastAsia="Times New Roman"/>
          <w:b/>
          <w:bCs/>
        </w:rPr>
      </w:pPr>
      <w:r>
        <w:rPr>
          <w:rFonts w:eastAsia="Times New Roman"/>
          <w:b/>
          <w:bCs/>
        </w:rPr>
        <w:t>Semester 1</w:t>
      </w:r>
    </w:p>
    <w:p w14:paraId="70FA9FD5" w14:textId="77777777" w:rsidR="007C67BA" w:rsidRDefault="00000000">
      <w:pPr>
        <w:spacing w:before="0" w:beforeAutospacing="0"/>
        <w:divId w:val="977687038"/>
        <w:rPr>
          <w:rFonts w:eastAsia="Times New Roman"/>
          <w:b/>
          <w:bCs/>
        </w:rPr>
      </w:pPr>
      <w:r>
        <w:rPr>
          <w:rFonts w:eastAsia="Times New Roman"/>
          <w:b/>
          <w:bCs/>
        </w:rPr>
        <w:t>Location: Regent</w:t>
      </w:r>
    </w:p>
    <w:p w14:paraId="59D2A3CA" w14:textId="77777777" w:rsidR="007C67BA" w:rsidRDefault="00000000">
      <w:pPr>
        <w:spacing w:before="0" w:beforeAutospacing="0"/>
        <w:divId w:val="737941233"/>
        <w:rPr>
          <w:rFonts w:eastAsia="Times New Roman"/>
          <w:b/>
          <w:bCs/>
        </w:rPr>
      </w:pPr>
      <w:r>
        <w:rPr>
          <w:rFonts w:eastAsia="Times New Roman"/>
          <w:b/>
          <w:bCs/>
        </w:rPr>
        <w:t>UK Credit Value: 20</w:t>
      </w:r>
    </w:p>
    <w:p w14:paraId="00E26E81" w14:textId="77777777" w:rsidR="007C67BA" w:rsidRDefault="00000000">
      <w:pPr>
        <w:spacing w:before="0" w:beforeAutospacing="0"/>
        <w:divId w:val="940576543"/>
        <w:rPr>
          <w:rFonts w:eastAsia="Times New Roman"/>
        </w:rPr>
      </w:pPr>
      <w:r>
        <w:rPr>
          <w:rFonts w:eastAsia="Times New Roman"/>
          <w:b/>
          <w:bCs/>
        </w:rPr>
        <w:t>Equivalent Credit Value: US Credits 4 / ECTS credits 10*</w:t>
      </w:r>
    </w:p>
    <w:p w14:paraId="09B5F07B" w14:textId="77777777" w:rsidR="007C67BA" w:rsidRDefault="00000000">
      <w:pPr>
        <w:spacing w:before="0" w:beforeAutospacing="0"/>
        <w:divId w:val="1719284214"/>
        <w:rPr>
          <w:rFonts w:eastAsia="Times New Roman"/>
        </w:rPr>
      </w:pPr>
      <w:r>
        <w:rPr>
          <w:rFonts w:eastAsia="Times New Roman"/>
        </w:rPr>
        <w:t xml:space="preserve">The module introduces you to the field of public international law.  You will learn about the key foundations of public international law, including how international law is made.  The module addresses the position of states, international organisations and non-state actors under international law; basic principles on the use of force; and the responsibility of states for violations of international law. It considers how disputes between states are settled, including disputes concerning boundaries, armed conflict, and genocide, and introduces relevant international institutions such as the United Nations, the International Court of Justice, and the International Criminal Court. The module incorporates traditional and critical perspectives on international law, examining the subject in its historical and contemporary political context, with a view to evaluating the role of international law and its limitations. Throughout the module, reference is made to actual and hypothetical examples to enable the application and analysis of international law in practice. </w:t>
      </w:r>
      <w:r>
        <w:rPr>
          <w:rFonts w:eastAsia="Times New Roman"/>
        </w:rPr>
        <w:br/>
      </w:r>
      <w:r>
        <w:rPr>
          <w:rStyle w:val="Strong"/>
          <w:rFonts w:eastAsia="Times New Roman"/>
        </w:rPr>
        <w:t>Assessment:</w:t>
      </w:r>
      <w:r>
        <w:rPr>
          <w:rFonts w:eastAsia="Times New Roman"/>
        </w:rPr>
        <w:t xml:space="preserve"> Project (100%)</w:t>
      </w:r>
      <w:r>
        <w:rPr>
          <w:rFonts w:eastAsia="Times New Roman"/>
        </w:rPr>
        <w:br/>
        <w:t>*All transcripts are issued in UK credits.</w:t>
      </w:r>
    </w:p>
    <w:p w14:paraId="23D75935" w14:textId="77777777" w:rsidR="007C67BA" w:rsidRDefault="00000000">
      <w:pPr>
        <w:pStyle w:val="Heading3"/>
        <w:divId w:val="145324361"/>
        <w:rPr>
          <w:rFonts w:ascii="Arial" w:eastAsia="Times New Roman" w:hAnsi="Arial" w:cs="Arial"/>
          <w:u w:val="single"/>
        </w:rPr>
      </w:pPr>
      <w:bookmarkStart w:id="41" w:name="5LLAW039W"/>
      <w:r>
        <w:rPr>
          <w:rStyle w:val="Heading3Char"/>
          <w:rFonts w:eastAsia="Times New Roman"/>
          <w:u w:val="single"/>
        </w:rPr>
        <w:t>Professional Practice: Skills</w:t>
      </w:r>
      <w:bookmarkEnd w:id="41"/>
    </w:p>
    <w:p w14:paraId="1785FFEA" w14:textId="77777777" w:rsidR="007C67BA" w:rsidRDefault="00000000">
      <w:pPr>
        <w:spacing w:before="0" w:beforeAutospacing="0"/>
        <w:divId w:val="1180772315"/>
        <w:rPr>
          <w:rStyle w:val="Strong"/>
        </w:rPr>
      </w:pPr>
      <w:hyperlink w:anchor="5LLAW039W_return" w:history="1">
        <w:r>
          <w:rPr>
            <w:rStyle w:val="Hyperlink"/>
            <w:rFonts w:eastAsia="Times New Roman"/>
            <w:b/>
            <w:bCs/>
          </w:rPr>
          <w:t>Module Code: 5LLAW039W</w:t>
        </w:r>
      </w:hyperlink>
    </w:p>
    <w:p w14:paraId="0AB771F1" w14:textId="77777777" w:rsidR="007C67BA" w:rsidRDefault="00000000">
      <w:pPr>
        <w:spacing w:before="0" w:beforeAutospacing="0"/>
        <w:divId w:val="569389782"/>
      </w:pPr>
      <w:r>
        <w:rPr>
          <w:rFonts w:eastAsia="Times New Roman"/>
          <w:b/>
          <w:bCs/>
        </w:rPr>
        <w:t>Level 5</w:t>
      </w:r>
    </w:p>
    <w:p w14:paraId="3A9ACFAE" w14:textId="77777777" w:rsidR="007C67BA" w:rsidRDefault="00000000">
      <w:pPr>
        <w:spacing w:before="0" w:beforeAutospacing="0"/>
        <w:divId w:val="1523472747"/>
        <w:rPr>
          <w:rFonts w:eastAsia="Times New Roman"/>
          <w:b/>
          <w:bCs/>
        </w:rPr>
      </w:pPr>
      <w:r>
        <w:rPr>
          <w:rFonts w:eastAsia="Times New Roman"/>
          <w:b/>
          <w:bCs/>
        </w:rPr>
        <w:t>Semester 1</w:t>
      </w:r>
    </w:p>
    <w:p w14:paraId="601E0CFB" w14:textId="77777777" w:rsidR="007C67BA" w:rsidRDefault="00000000">
      <w:pPr>
        <w:spacing w:before="0" w:beforeAutospacing="0"/>
        <w:divId w:val="1260061860"/>
        <w:rPr>
          <w:rFonts w:eastAsia="Times New Roman"/>
          <w:b/>
          <w:bCs/>
        </w:rPr>
      </w:pPr>
      <w:r>
        <w:rPr>
          <w:rFonts w:eastAsia="Times New Roman"/>
          <w:b/>
          <w:bCs/>
        </w:rPr>
        <w:t>Location: Regent</w:t>
      </w:r>
    </w:p>
    <w:p w14:paraId="7BE4D558" w14:textId="77777777" w:rsidR="007C67BA" w:rsidRDefault="00000000">
      <w:pPr>
        <w:spacing w:before="0" w:beforeAutospacing="0"/>
        <w:divId w:val="288555476"/>
        <w:rPr>
          <w:rFonts w:eastAsia="Times New Roman"/>
          <w:b/>
          <w:bCs/>
        </w:rPr>
      </w:pPr>
      <w:r>
        <w:rPr>
          <w:rFonts w:eastAsia="Times New Roman"/>
          <w:b/>
          <w:bCs/>
        </w:rPr>
        <w:t>UK Credit Value: 20</w:t>
      </w:r>
    </w:p>
    <w:p w14:paraId="14D97AD8" w14:textId="77777777" w:rsidR="007C67BA" w:rsidRDefault="00000000">
      <w:pPr>
        <w:spacing w:before="0" w:beforeAutospacing="0"/>
        <w:divId w:val="814025994"/>
        <w:rPr>
          <w:rFonts w:eastAsia="Times New Roman"/>
        </w:rPr>
      </w:pPr>
      <w:r>
        <w:rPr>
          <w:rFonts w:eastAsia="Times New Roman"/>
          <w:b/>
          <w:bCs/>
        </w:rPr>
        <w:t>Equivalent Credit Value: US Credits 4 / ECTS credits 10*</w:t>
      </w:r>
    </w:p>
    <w:p w14:paraId="764A7D44" w14:textId="77777777" w:rsidR="007C67BA" w:rsidRDefault="00000000">
      <w:pPr>
        <w:spacing w:before="0" w:beforeAutospacing="0"/>
        <w:divId w:val="1093548088"/>
        <w:rPr>
          <w:rFonts w:eastAsia="Times New Roman"/>
        </w:rPr>
      </w:pPr>
      <w:r>
        <w:rPr>
          <w:rFonts w:eastAsia="Times New Roman"/>
        </w:rPr>
        <w:t xml:space="preserve">This module provides you with an immersive introduction to professional legal skills, allowing you to develop and exercise </w:t>
      </w:r>
      <w:proofErr w:type="gramStart"/>
      <w:r>
        <w:rPr>
          <w:rFonts w:eastAsia="Times New Roman"/>
        </w:rPr>
        <w:t>a number of</w:t>
      </w:r>
      <w:proofErr w:type="gramEnd"/>
      <w:r>
        <w:rPr>
          <w:rFonts w:eastAsia="Times New Roman"/>
        </w:rPr>
        <w:t xml:space="preserve"> core lawyering skills, as well as strategic and creative thinking, in a realistic professional context. The module also provides an overview of the changing nature of the legal profession. You will get the opportunity to exercise key skills such as advocacy, client interviewing, negotiation, professional legal research and professional legal writing and drafting, and reflect on your progress.  </w:t>
      </w:r>
      <w:r>
        <w:rPr>
          <w:rFonts w:eastAsia="Times New Roman"/>
        </w:rPr>
        <w:br/>
      </w:r>
      <w:r>
        <w:rPr>
          <w:rStyle w:val="Strong"/>
          <w:rFonts w:eastAsia="Times New Roman"/>
        </w:rPr>
        <w:t>Assessment:</w:t>
      </w:r>
      <w:r>
        <w:rPr>
          <w:rFonts w:eastAsia="Times New Roman"/>
        </w:rPr>
        <w:t xml:space="preserve"> Coursework (25%), Presentation - submissions only (25%), Coursework (25%), Coursework (25%)</w:t>
      </w:r>
      <w:r>
        <w:rPr>
          <w:rFonts w:eastAsia="Times New Roman"/>
        </w:rPr>
        <w:br/>
        <w:t>*All transcripts are issued in UK credits.</w:t>
      </w:r>
    </w:p>
    <w:p w14:paraId="22B4A0E0" w14:textId="77777777" w:rsidR="007C67BA" w:rsidRDefault="00000000">
      <w:pPr>
        <w:pStyle w:val="Heading3"/>
        <w:divId w:val="2015112385"/>
        <w:rPr>
          <w:rFonts w:ascii="Arial" w:eastAsia="Times New Roman" w:hAnsi="Arial" w:cs="Arial"/>
          <w:u w:val="single"/>
        </w:rPr>
      </w:pPr>
      <w:bookmarkStart w:id="42" w:name="5LLAW040W"/>
      <w:r>
        <w:rPr>
          <w:rStyle w:val="Heading3Char"/>
          <w:rFonts w:eastAsia="Times New Roman"/>
          <w:u w:val="single"/>
        </w:rPr>
        <w:t>Property Law</w:t>
      </w:r>
      <w:bookmarkEnd w:id="42"/>
    </w:p>
    <w:p w14:paraId="068C7EEE" w14:textId="77777777" w:rsidR="007C67BA" w:rsidRDefault="00000000">
      <w:pPr>
        <w:spacing w:before="0" w:beforeAutospacing="0"/>
        <w:divId w:val="56057229"/>
        <w:rPr>
          <w:rStyle w:val="Strong"/>
        </w:rPr>
      </w:pPr>
      <w:hyperlink w:anchor="5LLAW040W_return" w:history="1">
        <w:r>
          <w:rPr>
            <w:rStyle w:val="Hyperlink"/>
            <w:rFonts w:eastAsia="Times New Roman"/>
            <w:b/>
            <w:bCs/>
          </w:rPr>
          <w:t>Module Code: 5LLAW040W</w:t>
        </w:r>
      </w:hyperlink>
    </w:p>
    <w:p w14:paraId="56EE23DC" w14:textId="77777777" w:rsidR="007C67BA" w:rsidRDefault="00000000">
      <w:pPr>
        <w:spacing w:before="0" w:beforeAutospacing="0"/>
        <w:divId w:val="87360716"/>
      </w:pPr>
      <w:r>
        <w:rPr>
          <w:rFonts w:eastAsia="Times New Roman"/>
          <w:b/>
          <w:bCs/>
        </w:rPr>
        <w:t>Level 5</w:t>
      </w:r>
    </w:p>
    <w:p w14:paraId="08E29FFE" w14:textId="77777777" w:rsidR="007C67BA" w:rsidRDefault="00000000">
      <w:pPr>
        <w:spacing w:before="0" w:beforeAutospacing="0"/>
        <w:divId w:val="27343080"/>
        <w:rPr>
          <w:rFonts w:eastAsia="Times New Roman"/>
          <w:b/>
          <w:bCs/>
        </w:rPr>
      </w:pPr>
      <w:r>
        <w:rPr>
          <w:rFonts w:eastAsia="Times New Roman"/>
          <w:b/>
          <w:bCs/>
        </w:rPr>
        <w:t>Semester 1</w:t>
      </w:r>
    </w:p>
    <w:p w14:paraId="79208A6B" w14:textId="77777777" w:rsidR="007C67BA" w:rsidRDefault="00000000">
      <w:pPr>
        <w:spacing w:before="0" w:beforeAutospacing="0"/>
        <w:divId w:val="493843327"/>
        <w:rPr>
          <w:rFonts w:eastAsia="Times New Roman"/>
          <w:b/>
          <w:bCs/>
        </w:rPr>
      </w:pPr>
      <w:r>
        <w:rPr>
          <w:rFonts w:eastAsia="Times New Roman"/>
          <w:b/>
          <w:bCs/>
        </w:rPr>
        <w:t>Location: Regent</w:t>
      </w:r>
    </w:p>
    <w:p w14:paraId="706B1F15" w14:textId="77777777" w:rsidR="007C67BA" w:rsidRDefault="00000000">
      <w:pPr>
        <w:spacing w:before="0" w:beforeAutospacing="0"/>
        <w:divId w:val="204802383"/>
        <w:rPr>
          <w:rFonts w:eastAsia="Times New Roman"/>
          <w:b/>
          <w:bCs/>
        </w:rPr>
      </w:pPr>
      <w:r>
        <w:rPr>
          <w:rFonts w:eastAsia="Times New Roman"/>
          <w:b/>
          <w:bCs/>
        </w:rPr>
        <w:t>UK Credit Value: 20</w:t>
      </w:r>
    </w:p>
    <w:p w14:paraId="58945E57" w14:textId="77777777" w:rsidR="007C67BA" w:rsidRDefault="00000000">
      <w:pPr>
        <w:spacing w:before="0" w:beforeAutospacing="0"/>
        <w:divId w:val="796140449"/>
        <w:rPr>
          <w:rFonts w:eastAsia="Times New Roman"/>
        </w:rPr>
      </w:pPr>
      <w:r>
        <w:rPr>
          <w:rFonts w:eastAsia="Times New Roman"/>
          <w:b/>
          <w:bCs/>
        </w:rPr>
        <w:t>Equivalent Credit Value: US Credits 4 / ECTS credits 10*</w:t>
      </w:r>
    </w:p>
    <w:p w14:paraId="4EF4173B" w14:textId="77777777" w:rsidR="007C67BA" w:rsidRDefault="00000000">
      <w:pPr>
        <w:spacing w:before="0" w:beforeAutospacing="0"/>
        <w:divId w:val="1292639184"/>
        <w:rPr>
          <w:rFonts w:eastAsia="Times New Roman"/>
        </w:rPr>
      </w:pPr>
      <w:r>
        <w:rPr>
          <w:rFonts w:eastAsia="Times New Roman"/>
        </w:rPr>
        <w:t xml:space="preserve">This module introduces you to the principles and concepts of modern English (and Welsh) property law. You will explore the legal framework of registered land to understand why land transactions are registered at the Land Registry, estates and interests in land, distinguishing between law and equity to understand how the various interests in land are protected, the law relating to mortgages, to understand how a bank can take steps to repossess and how defaulting borrowers can defend a potential claim, the creation of a constructive trust and quantification of land in implied co-ownership, to understand what happens to the home when more parties buy a home together and the relationship breaks down – how the courts deal with the different scenarios, dispute resolution to understand what happens when co-owners end up in a dispute, express trust, implied trusts, constructive trust of the family home, fiduciary duties and the three certainties and remedies. </w:t>
      </w:r>
      <w:r>
        <w:rPr>
          <w:rFonts w:eastAsia="Times New Roman"/>
        </w:rPr>
        <w:br/>
      </w:r>
      <w:r>
        <w:rPr>
          <w:rStyle w:val="Strong"/>
          <w:rFonts w:eastAsia="Times New Roman"/>
        </w:rPr>
        <w:t>Assessment:</w:t>
      </w:r>
      <w:r>
        <w:rPr>
          <w:rFonts w:eastAsia="Times New Roman"/>
        </w:rPr>
        <w:t xml:space="preserve"> Multiple-Choice Question Test (40%), Coursework (60%)</w:t>
      </w:r>
      <w:r>
        <w:rPr>
          <w:rFonts w:eastAsia="Times New Roman"/>
        </w:rPr>
        <w:br/>
        <w:t>*All transcripts are issued in UK credits.</w:t>
      </w:r>
    </w:p>
    <w:p w14:paraId="052C144B" w14:textId="77777777" w:rsidR="007C67BA" w:rsidRDefault="00000000">
      <w:pPr>
        <w:pStyle w:val="Heading3"/>
        <w:divId w:val="167722914"/>
        <w:rPr>
          <w:rFonts w:ascii="Arial" w:eastAsia="Times New Roman" w:hAnsi="Arial" w:cs="Arial"/>
          <w:u w:val="single"/>
        </w:rPr>
      </w:pPr>
      <w:bookmarkStart w:id="43" w:name="6LLAW001W"/>
      <w:r>
        <w:rPr>
          <w:rStyle w:val="Heading3Char"/>
          <w:rFonts w:eastAsia="Times New Roman"/>
          <w:u w:val="single"/>
        </w:rPr>
        <w:t>Family Law and Family Justice</w:t>
      </w:r>
      <w:bookmarkEnd w:id="43"/>
    </w:p>
    <w:p w14:paraId="07133D44" w14:textId="77777777" w:rsidR="007C67BA" w:rsidRDefault="00000000">
      <w:pPr>
        <w:spacing w:before="0" w:beforeAutospacing="0"/>
        <w:divId w:val="746465936"/>
        <w:rPr>
          <w:rStyle w:val="Strong"/>
        </w:rPr>
      </w:pPr>
      <w:hyperlink w:anchor="6LLAW001W_return" w:history="1">
        <w:r>
          <w:rPr>
            <w:rStyle w:val="Hyperlink"/>
            <w:rFonts w:eastAsia="Times New Roman"/>
            <w:b/>
            <w:bCs/>
          </w:rPr>
          <w:t>Module Code: 6LLAW001W</w:t>
        </w:r>
      </w:hyperlink>
    </w:p>
    <w:p w14:paraId="08222024" w14:textId="77777777" w:rsidR="007C67BA" w:rsidRDefault="00000000">
      <w:pPr>
        <w:spacing w:before="0" w:beforeAutospacing="0"/>
        <w:divId w:val="2065828771"/>
      </w:pPr>
      <w:r>
        <w:rPr>
          <w:rFonts w:eastAsia="Times New Roman"/>
          <w:b/>
          <w:bCs/>
        </w:rPr>
        <w:t>Level 6</w:t>
      </w:r>
    </w:p>
    <w:p w14:paraId="2037AEAA" w14:textId="77777777" w:rsidR="007C67BA" w:rsidRDefault="00000000">
      <w:pPr>
        <w:spacing w:before="0" w:beforeAutospacing="0"/>
        <w:divId w:val="2055959686"/>
        <w:rPr>
          <w:rFonts w:eastAsia="Times New Roman"/>
          <w:b/>
          <w:bCs/>
        </w:rPr>
      </w:pPr>
      <w:r>
        <w:rPr>
          <w:rFonts w:eastAsia="Times New Roman"/>
          <w:b/>
          <w:bCs/>
        </w:rPr>
        <w:t>Year</w:t>
      </w:r>
    </w:p>
    <w:p w14:paraId="13348255" w14:textId="77777777" w:rsidR="007C67BA" w:rsidRDefault="00000000">
      <w:pPr>
        <w:spacing w:before="0" w:beforeAutospacing="0"/>
        <w:divId w:val="65802586"/>
        <w:rPr>
          <w:rFonts w:eastAsia="Times New Roman"/>
          <w:b/>
          <w:bCs/>
        </w:rPr>
      </w:pPr>
      <w:r>
        <w:rPr>
          <w:rFonts w:eastAsia="Times New Roman"/>
          <w:b/>
          <w:bCs/>
        </w:rPr>
        <w:t>Location: Regent</w:t>
      </w:r>
    </w:p>
    <w:p w14:paraId="6078B0CC" w14:textId="77777777" w:rsidR="007C67BA" w:rsidRDefault="00000000">
      <w:pPr>
        <w:spacing w:before="0" w:beforeAutospacing="0"/>
        <w:divId w:val="1102068122"/>
        <w:rPr>
          <w:rFonts w:eastAsia="Times New Roman"/>
          <w:b/>
          <w:bCs/>
        </w:rPr>
      </w:pPr>
      <w:r>
        <w:rPr>
          <w:rFonts w:eastAsia="Times New Roman"/>
          <w:b/>
          <w:bCs/>
        </w:rPr>
        <w:t>UK Credit Value: 40</w:t>
      </w:r>
    </w:p>
    <w:p w14:paraId="11236B9D" w14:textId="77777777" w:rsidR="007C67BA" w:rsidRDefault="00000000">
      <w:pPr>
        <w:spacing w:before="0" w:beforeAutospacing="0"/>
        <w:divId w:val="1954246203"/>
        <w:rPr>
          <w:rFonts w:eastAsia="Times New Roman"/>
        </w:rPr>
      </w:pPr>
      <w:r>
        <w:rPr>
          <w:rFonts w:eastAsia="Times New Roman"/>
          <w:b/>
          <w:bCs/>
        </w:rPr>
        <w:t>Equivalent Credit Value: US Credits 8 / ECTS credits 20*</w:t>
      </w:r>
    </w:p>
    <w:p w14:paraId="16E40FEC" w14:textId="77777777" w:rsidR="007C67BA" w:rsidRDefault="00000000">
      <w:pPr>
        <w:spacing w:before="0" w:beforeAutospacing="0"/>
        <w:divId w:val="2109571004"/>
        <w:rPr>
          <w:rFonts w:eastAsia="Times New Roman"/>
        </w:rPr>
      </w:pPr>
      <w:r>
        <w:rPr>
          <w:rFonts w:eastAsia="Times New Roman"/>
        </w:rPr>
        <w:t xml:space="preserve">The module will provide an opportunity to consider the role of the law in relation to the family and how it shapes notions of family justice. It will explore the ways in which the </w:t>
      </w:r>
      <w:r>
        <w:rPr>
          <w:rFonts w:eastAsia="Times New Roman"/>
        </w:rPr>
        <w:lastRenderedPageBreak/>
        <w:t xml:space="preserve">state and the law intervene in and regulate private and family life, and whether such intervention and regulation is </w:t>
      </w:r>
      <w:proofErr w:type="spellStart"/>
      <w:proofErr w:type="gramStart"/>
      <w:r>
        <w:rPr>
          <w:rFonts w:eastAsia="Times New Roman"/>
        </w:rPr>
        <w:t>justifiable.The</w:t>
      </w:r>
      <w:proofErr w:type="spellEnd"/>
      <w:proofErr w:type="gramEnd"/>
      <w:r>
        <w:rPr>
          <w:rFonts w:eastAsia="Times New Roman"/>
        </w:rPr>
        <w:t xml:space="preserve"> module will also identify the substantive law in key areas, consider its origins and development, and consider its application to solve factual problems. After a core component of family law study it will allow students to make an in-module choice about an area of family law and/or family justice which they wish to explore in greater </w:t>
      </w:r>
      <w:proofErr w:type="spellStart"/>
      <w:r>
        <w:rPr>
          <w:rFonts w:eastAsia="Times New Roman"/>
        </w:rPr>
        <w:t>depth.These</w:t>
      </w:r>
      <w:proofErr w:type="spellEnd"/>
      <w:r>
        <w:rPr>
          <w:rFonts w:eastAsia="Times New Roman"/>
        </w:rPr>
        <w:t xml:space="preserve"> areas will involve a range of private and public law topics, the opportunity to undertake comparative law research, and the option to participate in the University Student Law Clinic advising clients with family law issues (where space allows)</w:t>
      </w:r>
      <w:r>
        <w:rPr>
          <w:rFonts w:eastAsia="Times New Roman"/>
        </w:rPr>
        <w:br/>
      </w:r>
      <w:r>
        <w:rPr>
          <w:rStyle w:val="Strong"/>
          <w:rFonts w:eastAsia="Times New Roman"/>
        </w:rPr>
        <w:t>Assessment:</w:t>
      </w:r>
      <w:r>
        <w:rPr>
          <w:rFonts w:eastAsia="Times New Roman"/>
        </w:rPr>
        <w:t xml:space="preserve"> Coursework (40%), Project (55%), Coursework (5%)</w:t>
      </w:r>
      <w:r>
        <w:rPr>
          <w:rFonts w:eastAsia="Times New Roman"/>
        </w:rPr>
        <w:br/>
        <w:t>*All transcripts are issued in UK credits.</w:t>
      </w:r>
    </w:p>
    <w:p w14:paraId="464398D1" w14:textId="77777777" w:rsidR="007C67BA" w:rsidRDefault="00000000">
      <w:pPr>
        <w:pStyle w:val="Heading3"/>
        <w:divId w:val="724989783"/>
        <w:rPr>
          <w:rFonts w:ascii="Arial" w:eastAsia="Times New Roman" w:hAnsi="Arial" w:cs="Arial"/>
          <w:u w:val="single"/>
        </w:rPr>
      </w:pPr>
      <w:bookmarkStart w:id="44" w:name="6LLAW002W"/>
      <w:r>
        <w:rPr>
          <w:rStyle w:val="Heading3Char"/>
          <w:rFonts w:eastAsia="Times New Roman"/>
          <w:u w:val="single"/>
        </w:rPr>
        <w:t>Commercial Law</w:t>
      </w:r>
      <w:bookmarkEnd w:id="44"/>
    </w:p>
    <w:p w14:paraId="2A4A59BA" w14:textId="77777777" w:rsidR="007C67BA" w:rsidRDefault="00000000">
      <w:pPr>
        <w:spacing w:before="0" w:beforeAutospacing="0"/>
        <w:divId w:val="1681085454"/>
        <w:rPr>
          <w:rStyle w:val="Strong"/>
        </w:rPr>
      </w:pPr>
      <w:hyperlink w:anchor="6LLAW002W_return" w:history="1">
        <w:r>
          <w:rPr>
            <w:rStyle w:val="Hyperlink"/>
            <w:rFonts w:eastAsia="Times New Roman"/>
            <w:b/>
            <w:bCs/>
          </w:rPr>
          <w:t>Module Code: 6LLAW002W</w:t>
        </w:r>
      </w:hyperlink>
    </w:p>
    <w:p w14:paraId="0160F935" w14:textId="77777777" w:rsidR="007C67BA" w:rsidRDefault="00000000">
      <w:pPr>
        <w:spacing w:before="0" w:beforeAutospacing="0"/>
        <w:divId w:val="729378892"/>
      </w:pPr>
      <w:r>
        <w:rPr>
          <w:rFonts w:eastAsia="Times New Roman"/>
          <w:b/>
          <w:bCs/>
        </w:rPr>
        <w:t>Level 6</w:t>
      </w:r>
    </w:p>
    <w:p w14:paraId="0045286B" w14:textId="77777777" w:rsidR="007C67BA" w:rsidRDefault="00000000">
      <w:pPr>
        <w:spacing w:before="0" w:beforeAutospacing="0"/>
        <w:divId w:val="864443173"/>
        <w:rPr>
          <w:rFonts w:eastAsia="Times New Roman"/>
          <w:b/>
          <w:bCs/>
        </w:rPr>
      </w:pPr>
      <w:r>
        <w:rPr>
          <w:rFonts w:eastAsia="Times New Roman"/>
          <w:b/>
          <w:bCs/>
        </w:rPr>
        <w:t>Year</w:t>
      </w:r>
    </w:p>
    <w:p w14:paraId="782C5341" w14:textId="77777777" w:rsidR="007C67BA" w:rsidRDefault="00000000">
      <w:pPr>
        <w:spacing w:before="0" w:beforeAutospacing="0"/>
        <w:divId w:val="545701"/>
        <w:rPr>
          <w:rFonts w:eastAsia="Times New Roman"/>
          <w:b/>
          <w:bCs/>
        </w:rPr>
      </w:pPr>
      <w:r>
        <w:rPr>
          <w:rFonts w:eastAsia="Times New Roman"/>
          <w:b/>
          <w:bCs/>
        </w:rPr>
        <w:t>Location: Regent</w:t>
      </w:r>
    </w:p>
    <w:p w14:paraId="5782EDC4" w14:textId="77777777" w:rsidR="007C67BA" w:rsidRDefault="00000000">
      <w:pPr>
        <w:spacing w:before="0" w:beforeAutospacing="0"/>
        <w:divId w:val="2118678122"/>
        <w:rPr>
          <w:rFonts w:eastAsia="Times New Roman"/>
          <w:b/>
          <w:bCs/>
        </w:rPr>
      </w:pPr>
      <w:r>
        <w:rPr>
          <w:rFonts w:eastAsia="Times New Roman"/>
          <w:b/>
          <w:bCs/>
        </w:rPr>
        <w:t>UK Credit Value: 40</w:t>
      </w:r>
    </w:p>
    <w:p w14:paraId="54E86406" w14:textId="77777777" w:rsidR="007C67BA" w:rsidRDefault="00000000">
      <w:pPr>
        <w:spacing w:before="0" w:beforeAutospacing="0"/>
        <w:divId w:val="1519469554"/>
        <w:rPr>
          <w:rFonts w:eastAsia="Times New Roman"/>
        </w:rPr>
      </w:pPr>
      <w:r>
        <w:rPr>
          <w:rFonts w:eastAsia="Times New Roman"/>
          <w:b/>
          <w:bCs/>
        </w:rPr>
        <w:t>Equivalent Credit Value: US Credits 8 / ECTS credits 20*</w:t>
      </w:r>
    </w:p>
    <w:p w14:paraId="725222A1" w14:textId="77777777" w:rsidR="007C67BA" w:rsidRDefault="00000000">
      <w:pPr>
        <w:spacing w:before="0" w:beforeAutospacing="0"/>
        <w:divId w:val="1873837968"/>
        <w:rPr>
          <w:rFonts w:eastAsia="Times New Roman"/>
        </w:rPr>
      </w:pPr>
      <w:r>
        <w:rPr>
          <w:rFonts w:eastAsia="Times New Roman"/>
        </w:rPr>
        <w:t>This module provides an opportunity to consider the role of the law in relation to commercial transactions and the ways in which the law intervenes and regulates commerce, trade and business. It will examine the purposes of commercial law and the way it facilitates the commercial practices of the business community. The law will also identify the substantive law in key areas, consider its development and application to contracts for the sale of goods, insurance of goods and methods of payment, security and finance of contracts of sale.</w:t>
      </w:r>
      <w:r>
        <w:rPr>
          <w:rFonts w:eastAsia="Times New Roman"/>
        </w:rPr>
        <w:br/>
      </w:r>
      <w:r>
        <w:rPr>
          <w:rStyle w:val="Strong"/>
          <w:rFonts w:eastAsia="Times New Roman"/>
        </w:rPr>
        <w:t>Assessment:</w:t>
      </w:r>
      <w:r>
        <w:rPr>
          <w:rFonts w:eastAsia="Times New Roman"/>
        </w:rPr>
        <w:t xml:space="preserve"> Examination - online (40%), Project (55%), Coursework (5%)</w:t>
      </w:r>
      <w:r>
        <w:rPr>
          <w:rFonts w:eastAsia="Times New Roman"/>
        </w:rPr>
        <w:br/>
        <w:t>*All transcripts are issued in UK credits.</w:t>
      </w:r>
    </w:p>
    <w:p w14:paraId="54075C45" w14:textId="77777777" w:rsidR="007C67BA" w:rsidRDefault="00000000">
      <w:pPr>
        <w:pStyle w:val="Heading3"/>
        <w:divId w:val="2035030829"/>
        <w:rPr>
          <w:rFonts w:ascii="Arial" w:eastAsia="Times New Roman" w:hAnsi="Arial" w:cs="Arial"/>
          <w:u w:val="single"/>
        </w:rPr>
      </w:pPr>
      <w:bookmarkStart w:id="45" w:name="6LLAW004W"/>
      <w:r>
        <w:rPr>
          <w:rStyle w:val="Heading3Char"/>
          <w:rFonts w:eastAsia="Times New Roman"/>
          <w:u w:val="single"/>
        </w:rPr>
        <w:t>Company Law</w:t>
      </w:r>
      <w:bookmarkEnd w:id="45"/>
    </w:p>
    <w:p w14:paraId="396B9E8E" w14:textId="77777777" w:rsidR="007C67BA" w:rsidRDefault="00000000">
      <w:pPr>
        <w:spacing w:before="0" w:beforeAutospacing="0"/>
        <w:divId w:val="822039346"/>
        <w:rPr>
          <w:rStyle w:val="Strong"/>
        </w:rPr>
      </w:pPr>
      <w:hyperlink w:anchor="6LLAW004W_return" w:history="1">
        <w:r>
          <w:rPr>
            <w:rStyle w:val="Hyperlink"/>
            <w:rFonts w:eastAsia="Times New Roman"/>
            <w:b/>
            <w:bCs/>
          </w:rPr>
          <w:t>Module Code: 6LLAW004W</w:t>
        </w:r>
      </w:hyperlink>
    </w:p>
    <w:p w14:paraId="70AE7F1B" w14:textId="77777777" w:rsidR="007C67BA" w:rsidRDefault="00000000">
      <w:pPr>
        <w:spacing w:before="0" w:beforeAutospacing="0"/>
        <w:divId w:val="1384138082"/>
      </w:pPr>
      <w:r>
        <w:rPr>
          <w:rFonts w:eastAsia="Times New Roman"/>
          <w:b/>
          <w:bCs/>
        </w:rPr>
        <w:t>Level 6</w:t>
      </w:r>
    </w:p>
    <w:p w14:paraId="714F209F" w14:textId="77777777" w:rsidR="007C67BA" w:rsidRDefault="00000000">
      <w:pPr>
        <w:spacing w:before="0" w:beforeAutospacing="0"/>
        <w:divId w:val="1408573897"/>
        <w:rPr>
          <w:rFonts w:eastAsia="Times New Roman"/>
          <w:b/>
          <w:bCs/>
        </w:rPr>
      </w:pPr>
      <w:r>
        <w:rPr>
          <w:rFonts w:eastAsia="Times New Roman"/>
          <w:b/>
          <w:bCs/>
        </w:rPr>
        <w:t>Year</w:t>
      </w:r>
    </w:p>
    <w:p w14:paraId="03A370AC" w14:textId="77777777" w:rsidR="007C67BA" w:rsidRDefault="00000000">
      <w:pPr>
        <w:spacing w:before="0" w:beforeAutospacing="0"/>
        <w:divId w:val="1585458834"/>
        <w:rPr>
          <w:rFonts w:eastAsia="Times New Roman"/>
          <w:b/>
          <w:bCs/>
        </w:rPr>
      </w:pPr>
      <w:r>
        <w:rPr>
          <w:rFonts w:eastAsia="Times New Roman"/>
          <w:b/>
          <w:bCs/>
        </w:rPr>
        <w:t>Location: Regent</w:t>
      </w:r>
    </w:p>
    <w:p w14:paraId="3026222B" w14:textId="77777777" w:rsidR="007C67BA" w:rsidRDefault="00000000">
      <w:pPr>
        <w:spacing w:before="0" w:beforeAutospacing="0"/>
        <w:divId w:val="457381683"/>
        <w:rPr>
          <w:rFonts w:eastAsia="Times New Roman"/>
          <w:b/>
          <w:bCs/>
        </w:rPr>
      </w:pPr>
      <w:r>
        <w:rPr>
          <w:rFonts w:eastAsia="Times New Roman"/>
          <w:b/>
          <w:bCs/>
        </w:rPr>
        <w:t>UK Credit Value: 40</w:t>
      </w:r>
    </w:p>
    <w:p w14:paraId="41F9A17D" w14:textId="77777777" w:rsidR="007C67BA" w:rsidRDefault="00000000">
      <w:pPr>
        <w:spacing w:before="0" w:beforeAutospacing="0"/>
        <w:divId w:val="535000790"/>
        <w:rPr>
          <w:rFonts w:eastAsia="Times New Roman"/>
        </w:rPr>
      </w:pPr>
      <w:r>
        <w:rPr>
          <w:rFonts w:eastAsia="Times New Roman"/>
          <w:b/>
          <w:bCs/>
        </w:rPr>
        <w:t>Equivalent Credit Value: US Credits 8 / ECTS credits 20*</w:t>
      </w:r>
    </w:p>
    <w:p w14:paraId="20B51865" w14:textId="77777777" w:rsidR="007C67BA" w:rsidRDefault="00000000">
      <w:pPr>
        <w:spacing w:before="0" w:beforeAutospacing="0"/>
        <w:divId w:val="716859137"/>
        <w:rPr>
          <w:rFonts w:eastAsia="Times New Roman"/>
        </w:rPr>
      </w:pPr>
      <w:r>
        <w:rPr>
          <w:rFonts w:eastAsia="Times New Roman"/>
        </w:rPr>
        <w:t xml:space="preserve">The module explores the concept of legal personality as applied to companies registered under the Companies Act 2006.The rules relating to companies are analysed from legal, practical, historical, economic, sociological and political perspectives. Distinguishing between companies and </w:t>
      </w:r>
      <w:proofErr w:type="spellStart"/>
      <w:proofErr w:type="gramStart"/>
      <w:r>
        <w:rPr>
          <w:rFonts w:eastAsia="Times New Roman"/>
        </w:rPr>
        <w:t>partnerships.Types</w:t>
      </w:r>
      <w:proofErr w:type="spellEnd"/>
      <w:proofErr w:type="gramEnd"/>
      <w:r>
        <w:rPr>
          <w:rFonts w:eastAsia="Times New Roman"/>
        </w:rPr>
        <w:t xml:space="preserve"> of companies, harmonisation and European Union directives. Corporate legal personality, the constitution of the company. Promotions, introduction to corporate finance, directors and other company officers, directors' powers, duties and liabilities. Shareholders, the conduct of company meetings. Insider dealings, introduction to company insolvency, liquidation. The operations of stock markets, corporate governance and Corporate Social Responsibility. The module also introduces students to company accounts and financial statements, as well as key aspects of corporate taxation.</w:t>
      </w:r>
      <w:r>
        <w:rPr>
          <w:rFonts w:eastAsia="Times New Roman"/>
        </w:rPr>
        <w:br/>
      </w:r>
      <w:r>
        <w:rPr>
          <w:rStyle w:val="Strong"/>
          <w:rFonts w:eastAsia="Times New Roman"/>
        </w:rPr>
        <w:lastRenderedPageBreak/>
        <w:t>Assessment:</w:t>
      </w:r>
      <w:r>
        <w:rPr>
          <w:rFonts w:eastAsia="Times New Roman"/>
        </w:rPr>
        <w:t xml:space="preserve"> Essay (40%), Examination - online (55%), Coursework (5%)</w:t>
      </w:r>
      <w:r>
        <w:rPr>
          <w:rFonts w:eastAsia="Times New Roman"/>
        </w:rPr>
        <w:br/>
        <w:t>*All transcripts are issued in UK credits.</w:t>
      </w:r>
    </w:p>
    <w:p w14:paraId="5E75A851" w14:textId="77777777" w:rsidR="007C67BA" w:rsidRDefault="00000000">
      <w:pPr>
        <w:pStyle w:val="Heading3"/>
        <w:divId w:val="1336569694"/>
        <w:rPr>
          <w:rFonts w:ascii="Arial" w:eastAsia="Times New Roman" w:hAnsi="Arial" w:cs="Arial"/>
          <w:u w:val="single"/>
        </w:rPr>
      </w:pPr>
      <w:bookmarkStart w:id="46" w:name="6LLAW005W"/>
      <w:r>
        <w:rPr>
          <w:rStyle w:val="Heading3Char"/>
          <w:rFonts w:eastAsia="Times New Roman"/>
          <w:u w:val="single"/>
        </w:rPr>
        <w:t>Employment Law</w:t>
      </w:r>
      <w:bookmarkEnd w:id="46"/>
    </w:p>
    <w:p w14:paraId="62C70C28" w14:textId="77777777" w:rsidR="007C67BA" w:rsidRDefault="00000000">
      <w:pPr>
        <w:spacing w:before="0" w:beforeAutospacing="0"/>
        <w:divId w:val="1271469922"/>
        <w:rPr>
          <w:rStyle w:val="Strong"/>
        </w:rPr>
      </w:pPr>
      <w:hyperlink w:anchor="6LLAW005W_return" w:history="1">
        <w:r>
          <w:rPr>
            <w:rStyle w:val="Hyperlink"/>
            <w:rFonts w:eastAsia="Times New Roman"/>
            <w:b/>
            <w:bCs/>
          </w:rPr>
          <w:t>Module Code: 6LLAW005W</w:t>
        </w:r>
      </w:hyperlink>
    </w:p>
    <w:p w14:paraId="092A477B" w14:textId="77777777" w:rsidR="007C67BA" w:rsidRDefault="00000000">
      <w:pPr>
        <w:spacing w:before="0" w:beforeAutospacing="0"/>
        <w:divId w:val="282806546"/>
      </w:pPr>
      <w:r>
        <w:rPr>
          <w:rFonts w:eastAsia="Times New Roman"/>
          <w:b/>
          <w:bCs/>
        </w:rPr>
        <w:t>Level 6</w:t>
      </w:r>
    </w:p>
    <w:p w14:paraId="3604F135" w14:textId="77777777" w:rsidR="007C67BA" w:rsidRDefault="00000000">
      <w:pPr>
        <w:spacing w:before="0" w:beforeAutospacing="0"/>
        <w:divId w:val="1627736395"/>
        <w:rPr>
          <w:rFonts w:eastAsia="Times New Roman"/>
          <w:b/>
          <w:bCs/>
        </w:rPr>
      </w:pPr>
      <w:r>
        <w:rPr>
          <w:rFonts w:eastAsia="Times New Roman"/>
          <w:b/>
          <w:bCs/>
        </w:rPr>
        <w:t>Year</w:t>
      </w:r>
    </w:p>
    <w:p w14:paraId="76A64894" w14:textId="77777777" w:rsidR="007C67BA" w:rsidRDefault="00000000">
      <w:pPr>
        <w:spacing w:before="0" w:beforeAutospacing="0"/>
        <w:divId w:val="1627812179"/>
        <w:rPr>
          <w:rFonts w:eastAsia="Times New Roman"/>
          <w:b/>
          <w:bCs/>
        </w:rPr>
      </w:pPr>
      <w:r>
        <w:rPr>
          <w:rFonts w:eastAsia="Times New Roman"/>
          <w:b/>
          <w:bCs/>
        </w:rPr>
        <w:t>Location: Regent</w:t>
      </w:r>
    </w:p>
    <w:p w14:paraId="643B5D29" w14:textId="77777777" w:rsidR="007C67BA" w:rsidRDefault="00000000">
      <w:pPr>
        <w:spacing w:before="0" w:beforeAutospacing="0"/>
        <w:divId w:val="607781818"/>
        <w:rPr>
          <w:rFonts w:eastAsia="Times New Roman"/>
          <w:b/>
          <w:bCs/>
        </w:rPr>
      </w:pPr>
      <w:r>
        <w:rPr>
          <w:rFonts w:eastAsia="Times New Roman"/>
          <w:b/>
          <w:bCs/>
        </w:rPr>
        <w:t>UK Credit Value: 40</w:t>
      </w:r>
    </w:p>
    <w:p w14:paraId="5471D06D" w14:textId="77777777" w:rsidR="007C67BA" w:rsidRDefault="00000000">
      <w:pPr>
        <w:spacing w:before="0" w:beforeAutospacing="0"/>
        <w:divId w:val="2055426061"/>
        <w:rPr>
          <w:rFonts w:eastAsia="Times New Roman"/>
        </w:rPr>
      </w:pPr>
      <w:r>
        <w:rPr>
          <w:rFonts w:eastAsia="Times New Roman"/>
          <w:b/>
          <w:bCs/>
        </w:rPr>
        <w:t>Equivalent Credit Value: US Credits 8 / ECTS credits 20*</w:t>
      </w:r>
    </w:p>
    <w:p w14:paraId="2D55B9F8" w14:textId="77777777" w:rsidR="007C67BA" w:rsidRDefault="00000000">
      <w:pPr>
        <w:spacing w:before="0" w:beforeAutospacing="0"/>
        <w:divId w:val="124398110"/>
        <w:rPr>
          <w:rFonts w:eastAsia="Times New Roman"/>
        </w:rPr>
      </w:pPr>
      <w:r>
        <w:rPr>
          <w:rFonts w:eastAsia="Times New Roman"/>
        </w:rPr>
        <w:t>This module is concerned with the regulation of Industrial Relations and the rights of the employee in the workplace. It includes some limited historical analysis of the position of different Governments and the theoretical approaches to the subject. There is specific analysis of the major collective and individual rights including unfair dismissal, redundancy, sex discrimination, sexual orientation discrimination, race discrimination, religion and belief discrimination, disability discrimination, age discrimination, equal pay, support for collective bargaining, the rights of trade union members and the lawfulness of industrial action. The creation and enforcement of contractual rights is also a central tenet.</w:t>
      </w:r>
      <w:r>
        <w:rPr>
          <w:rFonts w:eastAsia="Times New Roman"/>
        </w:rPr>
        <w:br/>
      </w:r>
      <w:r>
        <w:rPr>
          <w:rStyle w:val="Strong"/>
          <w:rFonts w:eastAsia="Times New Roman"/>
        </w:rPr>
        <w:t>Assessment:</w:t>
      </w:r>
      <w:r>
        <w:rPr>
          <w:rFonts w:eastAsia="Times New Roman"/>
        </w:rPr>
        <w:t xml:space="preserve"> Coursework Practical (45%), Project (50%), Coursework (5%)</w:t>
      </w:r>
      <w:r>
        <w:rPr>
          <w:rFonts w:eastAsia="Times New Roman"/>
        </w:rPr>
        <w:br/>
        <w:t>*All transcripts are issued in UK credits.</w:t>
      </w:r>
    </w:p>
    <w:p w14:paraId="4CCC26CD" w14:textId="77777777" w:rsidR="007C67BA" w:rsidRDefault="00000000">
      <w:pPr>
        <w:pStyle w:val="Heading3"/>
        <w:divId w:val="880678291"/>
        <w:rPr>
          <w:rFonts w:ascii="Arial" w:eastAsia="Times New Roman" w:hAnsi="Arial" w:cs="Arial"/>
          <w:u w:val="single"/>
        </w:rPr>
      </w:pPr>
      <w:bookmarkStart w:id="47" w:name="6LLAW006W"/>
      <w:r>
        <w:rPr>
          <w:rStyle w:val="Heading3Char"/>
          <w:rFonts w:eastAsia="Times New Roman"/>
          <w:u w:val="single"/>
        </w:rPr>
        <w:t>International Law and Global Justice</w:t>
      </w:r>
      <w:bookmarkEnd w:id="47"/>
    </w:p>
    <w:p w14:paraId="4EF959CB" w14:textId="77777777" w:rsidR="007C67BA" w:rsidRDefault="00000000">
      <w:pPr>
        <w:spacing w:before="0" w:beforeAutospacing="0"/>
        <w:divId w:val="1175994132"/>
        <w:rPr>
          <w:rStyle w:val="Strong"/>
        </w:rPr>
      </w:pPr>
      <w:hyperlink w:anchor="6LLAW006W_return" w:history="1">
        <w:r>
          <w:rPr>
            <w:rStyle w:val="Hyperlink"/>
            <w:rFonts w:eastAsia="Times New Roman"/>
            <w:b/>
            <w:bCs/>
          </w:rPr>
          <w:t>Module Code: 6LLAW006W</w:t>
        </w:r>
      </w:hyperlink>
    </w:p>
    <w:p w14:paraId="4EF699FC" w14:textId="77777777" w:rsidR="007C67BA" w:rsidRDefault="00000000">
      <w:pPr>
        <w:spacing w:before="0" w:beforeAutospacing="0"/>
        <w:divId w:val="1807813866"/>
      </w:pPr>
      <w:r>
        <w:rPr>
          <w:rFonts w:eastAsia="Times New Roman"/>
          <w:b/>
          <w:bCs/>
        </w:rPr>
        <w:t>Level 6</w:t>
      </w:r>
    </w:p>
    <w:p w14:paraId="657E3F32" w14:textId="77777777" w:rsidR="007C67BA" w:rsidRDefault="00000000">
      <w:pPr>
        <w:spacing w:before="0" w:beforeAutospacing="0"/>
        <w:divId w:val="1844663444"/>
        <w:rPr>
          <w:rFonts w:eastAsia="Times New Roman"/>
          <w:b/>
          <w:bCs/>
        </w:rPr>
      </w:pPr>
      <w:r>
        <w:rPr>
          <w:rFonts w:eastAsia="Times New Roman"/>
          <w:b/>
          <w:bCs/>
        </w:rPr>
        <w:t>Year</w:t>
      </w:r>
    </w:p>
    <w:p w14:paraId="374B5B86" w14:textId="77777777" w:rsidR="007C67BA" w:rsidRDefault="00000000">
      <w:pPr>
        <w:spacing w:before="0" w:beforeAutospacing="0"/>
        <w:divId w:val="15624434"/>
        <w:rPr>
          <w:rFonts w:eastAsia="Times New Roman"/>
          <w:b/>
          <w:bCs/>
        </w:rPr>
      </w:pPr>
      <w:r>
        <w:rPr>
          <w:rFonts w:eastAsia="Times New Roman"/>
          <w:b/>
          <w:bCs/>
        </w:rPr>
        <w:t>Location: Regent</w:t>
      </w:r>
    </w:p>
    <w:p w14:paraId="6102EEE8" w14:textId="77777777" w:rsidR="007C67BA" w:rsidRDefault="00000000">
      <w:pPr>
        <w:spacing w:before="0" w:beforeAutospacing="0"/>
        <w:divId w:val="806627824"/>
        <w:rPr>
          <w:rFonts w:eastAsia="Times New Roman"/>
          <w:b/>
          <w:bCs/>
        </w:rPr>
      </w:pPr>
      <w:r>
        <w:rPr>
          <w:rFonts w:eastAsia="Times New Roman"/>
          <w:b/>
          <w:bCs/>
        </w:rPr>
        <w:t>UK Credit Value: 40</w:t>
      </w:r>
    </w:p>
    <w:p w14:paraId="48942235" w14:textId="77777777" w:rsidR="007C67BA" w:rsidRDefault="00000000">
      <w:pPr>
        <w:spacing w:before="0" w:beforeAutospacing="0"/>
        <w:divId w:val="1831821568"/>
        <w:rPr>
          <w:rFonts w:eastAsia="Times New Roman"/>
        </w:rPr>
      </w:pPr>
      <w:r>
        <w:rPr>
          <w:rFonts w:eastAsia="Times New Roman"/>
          <w:b/>
          <w:bCs/>
        </w:rPr>
        <w:t>Equivalent Credit Value: US Credits 8 / ECTS credits 20*</w:t>
      </w:r>
    </w:p>
    <w:p w14:paraId="75F1229E" w14:textId="77777777" w:rsidR="007C67BA" w:rsidRDefault="00000000">
      <w:pPr>
        <w:spacing w:before="0" w:beforeAutospacing="0"/>
        <w:divId w:val="2054765287"/>
        <w:rPr>
          <w:rFonts w:eastAsia="Times New Roman"/>
        </w:rPr>
      </w:pPr>
      <w:r>
        <w:rPr>
          <w:rFonts w:eastAsia="Times New Roman"/>
        </w:rPr>
        <w:t xml:space="preserve">The module explores sources, theories and principles of public international law, and the role of international law in regulating relationships between states, and between states and other actors in the international legal system. The module incorporates traditional and critical perspectives on international law, examining the subject in its historical and contemporary political context. Throughout the module, over-arching themes are explored, including legitimacy, the relation between international and domestic law, and contemporary challenges to the traditional framework of international law. The first part of the module considers foundational aspects and principles of international law. In the second part of the module students may opt to focus on </w:t>
      </w:r>
      <w:proofErr w:type="gramStart"/>
      <w:r>
        <w:rPr>
          <w:rFonts w:eastAsia="Times New Roman"/>
        </w:rPr>
        <w:t>particular substantive</w:t>
      </w:r>
      <w:proofErr w:type="gramEnd"/>
      <w:r>
        <w:rPr>
          <w:rFonts w:eastAsia="Times New Roman"/>
        </w:rPr>
        <w:t xml:space="preserve"> areas and issues in international law. Options may </w:t>
      </w:r>
      <w:proofErr w:type="gramStart"/>
      <w:r>
        <w:rPr>
          <w:rFonts w:eastAsia="Times New Roman"/>
        </w:rPr>
        <w:t>include:</w:t>
      </w:r>
      <w:proofErr w:type="gramEnd"/>
      <w:r>
        <w:rPr>
          <w:rFonts w:eastAsia="Times New Roman"/>
        </w:rPr>
        <w:t xml:space="preserve"> peace, security and conflict; third world approaches to international law, and human rights.</w:t>
      </w:r>
      <w:r>
        <w:rPr>
          <w:rFonts w:eastAsia="Times New Roman"/>
        </w:rPr>
        <w:br/>
      </w:r>
      <w:r>
        <w:rPr>
          <w:rStyle w:val="Strong"/>
          <w:rFonts w:eastAsia="Times New Roman"/>
        </w:rPr>
        <w:t>Assessment:</w:t>
      </w:r>
      <w:r>
        <w:rPr>
          <w:rFonts w:eastAsia="Times New Roman"/>
        </w:rPr>
        <w:t xml:space="preserve"> Coursework (45%), Presentation - submissions only (50%), Coursework (5%)</w:t>
      </w:r>
      <w:r>
        <w:rPr>
          <w:rFonts w:eastAsia="Times New Roman"/>
        </w:rPr>
        <w:br/>
        <w:t>*All transcripts are issued in UK credits.</w:t>
      </w:r>
    </w:p>
    <w:p w14:paraId="3EC9FFA9" w14:textId="77777777" w:rsidR="007C67BA" w:rsidRDefault="00000000">
      <w:pPr>
        <w:pStyle w:val="Heading3"/>
        <w:divId w:val="934752704"/>
        <w:rPr>
          <w:rFonts w:ascii="Arial" w:eastAsia="Times New Roman" w:hAnsi="Arial" w:cs="Arial"/>
          <w:u w:val="single"/>
        </w:rPr>
      </w:pPr>
      <w:bookmarkStart w:id="48" w:name="6LLAW007W"/>
      <w:r>
        <w:rPr>
          <w:rStyle w:val="Heading3Char"/>
          <w:rFonts w:eastAsia="Times New Roman"/>
          <w:u w:val="single"/>
        </w:rPr>
        <w:t>Entertainment Law: Theory and Practice</w:t>
      </w:r>
      <w:bookmarkEnd w:id="48"/>
    </w:p>
    <w:p w14:paraId="6661BE66" w14:textId="77777777" w:rsidR="007C67BA" w:rsidRDefault="00000000">
      <w:pPr>
        <w:spacing w:before="0" w:beforeAutospacing="0"/>
        <w:divId w:val="854272672"/>
        <w:rPr>
          <w:rStyle w:val="Strong"/>
        </w:rPr>
      </w:pPr>
      <w:hyperlink w:anchor="6LLAW007W_return" w:history="1">
        <w:r>
          <w:rPr>
            <w:rStyle w:val="Hyperlink"/>
            <w:rFonts w:eastAsia="Times New Roman"/>
            <w:b/>
            <w:bCs/>
          </w:rPr>
          <w:t>Module Code: 6LLAW007W</w:t>
        </w:r>
      </w:hyperlink>
    </w:p>
    <w:p w14:paraId="4ED23E3F" w14:textId="77777777" w:rsidR="007C67BA" w:rsidRDefault="00000000">
      <w:pPr>
        <w:spacing w:before="0" w:beforeAutospacing="0"/>
        <w:divId w:val="1531380185"/>
      </w:pPr>
      <w:r>
        <w:rPr>
          <w:rFonts w:eastAsia="Times New Roman"/>
          <w:b/>
          <w:bCs/>
        </w:rPr>
        <w:lastRenderedPageBreak/>
        <w:t>Level 6</w:t>
      </w:r>
    </w:p>
    <w:p w14:paraId="72AAE601" w14:textId="77777777" w:rsidR="007C67BA" w:rsidRDefault="00000000">
      <w:pPr>
        <w:spacing w:before="0" w:beforeAutospacing="0"/>
        <w:divId w:val="1839727243"/>
        <w:rPr>
          <w:rFonts w:eastAsia="Times New Roman"/>
          <w:b/>
          <w:bCs/>
        </w:rPr>
      </w:pPr>
      <w:r>
        <w:rPr>
          <w:rFonts w:eastAsia="Times New Roman"/>
          <w:b/>
          <w:bCs/>
        </w:rPr>
        <w:t>Year</w:t>
      </w:r>
    </w:p>
    <w:p w14:paraId="21469C84" w14:textId="77777777" w:rsidR="007C67BA" w:rsidRDefault="00000000">
      <w:pPr>
        <w:spacing w:before="0" w:beforeAutospacing="0"/>
        <w:divId w:val="2072314077"/>
        <w:rPr>
          <w:rFonts w:eastAsia="Times New Roman"/>
          <w:b/>
          <w:bCs/>
        </w:rPr>
      </w:pPr>
      <w:r>
        <w:rPr>
          <w:rFonts w:eastAsia="Times New Roman"/>
          <w:b/>
          <w:bCs/>
        </w:rPr>
        <w:t>Location: Regent</w:t>
      </w:r>
    </w:p>
    <w:p w14:paraId="2CEF39DD" w14:textId="77777777" w:rsidR="007C67BA" w:rsidRDefault="00000000">
      <w:pPr>
        <w:spacing w:before="0" w:beforeAutospacing="0"/>
        <w:divId w:val="343020090"/>
        <w:rPr>
          <w:rFonts w:eastAsia="Times New Roman"/>
          <w:b/>
          <w:bCs/>
        </w:rPr>
      </w:pPr>
      <w:r>
        <w:rPr>
          <w:rFonts w:eastAsia="Times New Roman"/>
          <w:b/>
          <w:bCs/>
        </w:rPr>
        <w:t>UK Credit Value: 40</w:t>
      </w:r>
    </w:p>
    <w:p w14:paraId="708B98D1" w14:textId="77777777" w:rsidR="007C67BA" w:rsidRDefault="00000000">
      <w:pPr>
        <w:spacing w:before="0" w:beforeAutospacing="0"/>
        <w:divId w:val="1009599920"/>
        <w:rPr>
          <w:rFonts w:eastAsia="Times New Roman"/>
        </w:rPr>
      </w:pPr>
      <w:r>
        <w:rPr>
          <w:rFonts w:eastAsia="Times New Roman"/>
          <w:b/>
          <w:bCs/>
        </w:rPr>
        <w:t>Equivalent Credit Value: US Credits 8 / ECTS credits 20*</w:t>
      </w:r>
    </w:p>
    <w:p w14:paraId="36727958" w14:textId="77777777" w:rsidR="007C67BA" w:rsidRDefault="00000000">
      <w:pPr>
        <w:spacing w:before="0" w:beforeAutospacing="0"/>
        <w:divId w:val="615913306"/>
        <w:rPr>
          <w:rFonts w:eastAsia="Times New Roman"/>
        </w:rPr>
      </w:pPr>
      <w:r>
        <w:rPr>
          <w:rFonts w:eastAsia="Times New Roman"/>
        </w:rPr>
        <w:t xml:space="preserve">This module is concerned with both theoretical and practical elements of the entertainment business. It will identify the ideas, principles and concepts that underpin the theoretical framework of the specialist area of Entertainment law and explore competing perspectives Entertainment is given a broad definition and includes sport, music and other leisure and recreational activities. Students will deal with a variety of issues including contracts, copyright and </w:t>
      </w:r>
      <w:proofErr w:type="spellStart"/>
      <w:r>
        <w:rPr>
          <w:rFonts w:eastAsia="Times New Roman"/>
        </w:rPr>
        <w:t>licensing.There</w:t>
      </w:r>
      <w:proofErr w:type="spellEnd"/>
      <w:r>
        <w:rPr>
          <w:rFonts w:eastAsia="Times New Roman"/>
        </w:rPr>
        <w:t xml:space="preserve"> are elements of civil, criminal and, increasingly, European </w:t>
      </w:r>
      <w:proofErr w:type="spellStart"/>
      <w:r>
        <w:rPr>
          <w:rFonts w:eastAsia="Times New Roman"/>
        </w:rPr>
        <w:t>law.Students</w:t>
      </w:r>
      <w:proofErr w:type="spellEnd"/>
      <w:r>
        <w:rPr>
          <w:rFonts w:eastAsia="Times New Roman"/>
        </w:rPr>
        <w:t xml:space="preserve"> will be expected, with support, to develop their own piece of individual research in an area agreed with the course tutor.</w:t>
      </w:r>
      <w:r>
        <w:rPr>
          <w:rFonts w:eastAsia="Times New Roman"/>
        </w:rPr>
        <w:br/>
      </w:r>
      <w:r>
        <w:rPr>
          <w:rStyle w:val="Strong"/>
          <w:rFonts w:eastAsia="Times New Roman"/>
        </w:rPr>
        <w:t>Assessment:</w:t>
      </w:r>
      <w:r>
        <w:rPr>
          <w:rFonts w:eastAsia="Times New Roman"/>
        </w:rPr>
        <w:t xml:space="preserve"> Presentation Group (30%), Coursework (30%), Coursework (35%), Coursework (5%)</w:t>
      </w:r>
      <w:r>
        <w:rPr>
          <w:rFonts w:eastAsia="Times New Roman"/>
        </w:rPr>
        <w:br/>
        <w:t>*All transcripts are issued in UK credits.</w:t>
      </w:r>
    </w:p>
    <w:p w14:paraId="60A602B4" w14:textId="77777777" w:rsidR="007C67BA" w:rsidRDefault="00000000">
      <w:pPr>
        <w:pStyle w:val="Heading3"/>
        <w:divId w:val="1797675350"/>
        <w:rPr>
          <w:rFonts w:ascii="Arial" w:eastAsia="Times New Roman" w:hAnsi="Arial" w:cs="Arial"/>
          <w:u w:val="single"/>
        </w:rPr>
      </w:pPr>
      <w:bookmarkStart w:id="49" w:name="6LLAW008W"/>
      <w:r>
        <w:rPr>
          <w:rStyle w:val="Heading3Char"/>
          <w:rFonts w:eastAsia="Times New Roman"/>
          <w:u w:val="single"/>
        </w:rPr>
        <w:t>Law of International Trade</w:t>
      </w:r>
      <w:bookmarkEnd w:id="49"/>
    </w:p>
    <w:p w14:paraId="5BC29625" w14:textId="77777777" w:rsidR="007C67BA" w:rsidRDefault="00000000">
      <w:pPr>
        <w:spacing w:before="0" w:beforeAutospacing="0"/>
        <w:divId w:val="333384252"/>
        <w:rPr>
          <w:rStyle w:val="Strong"/>
        </w:rPr>
      </w:pPr>
      <w:hyperlink w:anchor="6LLAW008W_return" w:history="1">
        <w:r>
          <w:rPr>
            <w:rStyle w:val="Hyperlink"/>
            <w:rFonts w:eastAsia="Times New Roman"/>
            <w:b/>
            <w:bCs/>
          </w:rPr>
          <w:t>Module Code: 6LLAW008W</w:t>
        </w:r>
      </w:hyperlink>
    </w:p>
    <w:p w14:paraId="5306F2B7" w14:textId="77777777" w:rsidR="007C67BA" w:rsidRDefault="00000000">
      <w:pPr>
        <w:spacing w:before="0" w:beforeAutospacing="0"/>
        <w:divId w:val="682898010"/>
      </w:pPr>
      <w:r>
        <w:rPr>
          <w:rFonts w:eastAsia="Times New Roman"/>
          <w:b/>
          <w:bCs/>
        </w:rPr>
        <w:t>Level 6</w:t>
      </w:r>
    </w:p>
    <w:p w14:paraId="4C9A3830" w14:textId="77777777" w:rsidR="007C67BA" w:rsidRDefault="00000000">
      <w:pPr>
        <w:spacing w:before="0" w:beforeAutospacing="0"/>
        <w:divId w:val="1022785542"/>
        <w:rPr>
          <w:rFonts w:eastAsia="Times New Roman"/>
          <w:b/>
          <w:bCs/>
        </w:rPr>
      </w:pPr>
      <w:r>
        <w:rPr>
          <w:rFonts w:eastAsia="Times New Roman"/>
          <w:b/>
          <w:bCs/>
        </w:rPr>
        <w:t>Year</w:t>
      </w:r>
    </w:p>
    <w:p w14:paraId="536A5DE1" w14:textId="77777777" w:rsidR="007C67BA" w:rsidRDefault="00000000">
      <w:pPr>
        <w:spacing w:before="0" w:beforeAutospacing="0"/>
        <w:divId w:val="1947075686"/>
        <w:rPr>
          <w:rFonts w:eastAsia="Times New Roman"/>
          <w:b/>
          <w:bCs/>
        </w:rPr>
      </w:pPr>
      <w:r>
        <w:rPr>
          <w:rFonts w:eastAsia="Times New Roman"/>
          <w:b/>
          <w:bCs/>
        </w:rPr>
        <w:t>Location: Regent</w:t>
      </w:r>
    </w:p>
    <w:p w14:paraId="32A075C7" w14:textId="77777777" w:rsidR="007C67BA" w:rsidRDefault="00000000">
      <w:pPr>
        <w:spacing w:before="0" w:beforeAutospacing="0"/>
        <w:divId w:val="895313321"/>
        <w:rPr>
          <w:rFonts w:eastAsia="Times New Roman"/>
          <w:b/>
          <w:bCs/>
        </w:rPr>
      </w:pPr>
      <w:r>
        <w:rPr>
          <w:rFonts w:eastAsia="Times New Roman"/>
          <w:b/>
          <w:bCs/>
        </w:rPr>
        <w:t>UK Credit Value: 40</w:t>
      </w:r>
    </w:p>
    <w:p w14:paraId="50D3227E" w14:textId="77777777" w:rsidR="007C67BA" w:rsidRDefault="00000000">
      <w:pPr>
        <w:spacing w:before="0" w:beforeAutospacing="0"/>
        <w:divId w:val="980187102"/>
        <w:rPr>
          <w:rFonts w:eastAsia="Times New Roman"/>
        </w:rPr>
      </w:pPr>
      <w:r>
        <w:rPr>
          <w:rFonts w:eastAsia="Times New Roman"/>
          <w:b/>
          <w:bCs/>
        </w:rPr>
        <w:t>Equivalent Credit Value: US Credits 8 / ECTS credits 20*</w:t>
      </w:r>
    </w:p>
    <w:p w14:paraId="4EDF1563" w14:textId="77777777" w:rsidR="007C67BA" w:rsidRDefault="00000000">
      <w:pPr>
        <w:spacing w:before="0" w:beforeAutospacing="0"/>
        <w:divId w:val="2042388974"/>
        <w:rPr>
          <w:rFonts w:eastAsia="Times New Roman"/>
        </w:rPr>
      </w:pPr>
      <w:r>
        <w:rPr>
          <w:rFonts w:eastAsia="Times New Roman"/>
        </w:rPr>
        <w:t xml:space="preserve">This module is designed to familiarise students with the rights and obligations of the exporter and importer in an international sales </w:t>
      </w:r>
      <w:proofErr w:type="spellStart"/>
      <w:proofErr w:type="gramStart"/>
      <w:r>
        <w:rPr>
          <w:rFonts w:eastAsia="Times New Roman"/>
        </w:rPr>
        <w:t>transaction.It</w:t>
      </w:r>
      <w:proofErr w:type="spellEnd"/>
      <w:proofErr w:type="gramEnd"/>
      <w:r>
        <w:rPr>
          <w:rFonts w:eastAsia="Times New Roman"/>
        </w:rPr>
        <w:t xml:space="preserve"> will enable students to recognise the complexities of international trade and identify the essential elements of such transactions. It will stress competing perspectives and explore the principles and concepts that underpin the theoretical framework of international </w:t>
      </w:r>
      <w:proofErr w:type="spellStart"/>
      <w:proofErr w:type="gramStart"/>
      <w:r>
        <w:rPr>
          <w:rFonts w:eastAsia="Times New Roman"/>
        </w:rPr>
        <w:t>trade.It</w:t>
      </w:r>
      <w:proofErr w:type="spellEnd"/>
      <w:proofErr w:type="gramEnd"/>
      <w:r>
        <w:rPr>
          <w:rFonts w:eastAsia="Times New Roman"/>
        </w:rPr>
        <w:t xml:space="preserve"> will assist students to appreciate and analyse the many contracts (i.e. contract of sale, contract of insurance, contract of carriage and documentary credit) involved in international commerce and the contextual dimension of the subject. Students will apply a wide range of developed research skills and demonstrate writing skills with minimal supervision.</w:t>
      </w:r>
      <w:r>
        <w:rPr>
          <w:rFonts w:eastAsia="Times New Roman"/>
        </w:rPr>
        <w:br/>
      </w:r>
      <w:r>
        <w:rPr>
          <w:rStyle w:val="Strong"/>
          <w:rFonts w:eastAsia="Times New Roman"/>
        </w:rPr>
        <w:t>Assessment:</w:t>
      </w:r>
      <w:r>
        <w:rPr>
          <w:rFonts w:eastAsia="Times New Roman"/>
        </w:rPr>
        <w:t xml:space="preserve"> Coursework (45%), Project (50%), Coursework (5%)</w:t>
      </w:r>
      <w:r>
        <w:rPr>
          <w:rFonts w:eastAsia="Times New Roman"/>
        </w:rPr>
        <w:br/>
        <w:t>*All transcripts are issued in UK credits.</w:t>
      </w:r>
    </w:p>
    <w:p w14:paraId="5F445A18" w14:textId="77777777" w:rsidR="007C67BA" w:rsidRDefault="00000000">
      <w:pPr>
        <w:pStyle w:val="Heading3"/>
        <w:divId w:val="1323851321"/>
        <w:rPr>
          <w:rFonts w:ascii="Arial" w:eastAsia="Times New Roman" w:hAnsi="Arial" w:cs="Arial"/>
          <w:u w:val="single"/>
        </w:rPr>
      </w:pPr>
      <w:bookmarkStart w:id="50" w:name="6LLAW013W"/>
      <w:r>
        <w:rPr>
          <w:rStyle w:val="Heading3Char"/>
          <w:rFonts w:eastAsia="Times New Roman"/>
          <w:u w:val="single"/>
        </w:rPr>
        <w:t>Human Rights: Idea, Law and Practice</w:t>
      </w:r>
      <w:bookmarkEnd w:id="50"/>
    </w:p>
    <w:p w14:paraId="5C413078" w14:textId="77777777" w:rsidR="007C67BA" w:rsidRDefault="00000000">
      <w:pPr>
        <w:spacing w:before="0" w:beforeAutospacing="0"/>
        <w:divId w:val="835417176"/>
        <w:rPr>
          <w:rStyle w:val="Strong"/>
        </w:rPr>
      </w:pPr>
      <w:hyperlink w:anchor="6LLAW013W_return" w:history="1">
        <w:r>
          <w:rPr>
            <w:rStyle w:val="Hyperlink"/>
            <w:rFonts w:eastAsia="Times New Roman"/>
            <w:b/>
            <w:bCs/>
          </w:rPr>
          <w:t>Module Code: 6LLAW013W</w:t>
        </w:r>
      </w:hyperlink>
    </w:p>
    <w:p w14:paraId="4BED5F0F" w14:textId="77777777" w:rsidR="007C67BA" w:rsidRDefault="00000000">
      <w:pPr>
        <w:spacing w:before="0" w:beforeAutospacing="0"/>
        <w:divId w:val="162819321"/>
      </w:pPr>
      <w:r>
        <w:rPr>
          <w:rFonts w:eastAsia="Times New Roman"/>
          <w:b/>
          <w:bCs/>
        </w:rPr>
        <w:t>Level 6</w:t>
      </w:r>
    </w:p>
    <w:p w14:paraId="6C6498C4" w14:textId="77777777" w:rsidR="007C67BA" w:rsidRDefault="00000000">
      <w:pPr>
        <w:spacing w:before="0" w:beforeAutospacing="0"/>
        <w:divId w:val="1119956397"/>
        <w:rPr>
          <w:rFonts w:eastAsia="Times New Roman"/>
          <w:b/>
          <w:bCs/>
        </w:rPr>
      </w:pPr>
      <w:r>
        <w:rPr>
          <w:rFonts w:eastAsia="Times New Roman"/>
          <w:b/>
          <w:bCs/>
        </w:rPr>
        <w:t>Year</w:t>
      </w:r>
    </w:p>
    <w:p w14:paraId="6A457AA1" w14:textId="77777777" w:rsidR="007C67BA" w:rsidRDefault="00000000">
      <w:pPr>
        <w:spacing w:before="0" w:beforeAutospacing="0"/>
        <w:divId w:val="1670793004"/>
        <w:rPr>
          <w:rFonts w:eastAsia="Times New Roman"/>
          <w:b/>
          <w:bCs/>
        </w:rPr>
      </w:pPr>
      <w:r>
        <w:rPr>
          <w:rFonts w:eastAsia="Times New Roman"/>
          <w:b/>
          <w:bCs/>
        </w:rPr>
        <w:t>Location: Regent</w:t>
      </w:r>
    </w:p>
    <w:p w14:paraId="067E7431" w14:textId="77777777" w:rsidR="007C67BA" w:rsidRDefault="00000000">
      <w:pPr>
        <w:spacing w:before="0" w:beforeAutospacing="0"/>
        <w:divId w:val="134300746"/>
        <w:rPr>
          <w:rFonts w:eastAsia="Times New Roman"/>
          <w:b/>
          <w:bCs/>
        </w:rPr>
      </w:pPr>
      <w:r>
        <w:rPr>
          <w:rFonts w:eastAsia="Times New Roman"/>
          <w:b/>
          <w:bCs/>
        </w:rPr>
        <w:t>UK Credit Value: 40</w:t>
      </w:r>
    </w:p>
    <w:p w14:paraId="3C3C3F63" w14:textId="77777777" w:rsidR="007C67BA" w:rsidRDefault="00000000">
      <w:pPr>
        <w:spacing w:before="0" w:beforeAutospacing="0"/>
        <w:divId w:val="1895921004"/>
        <w:rPr>
          <w:rFonts w:eastAsia="Times New Roman"/>
        </w:rPr>
      </w:pPr>
      <w:r>
        <w:rPr>
          <w:rFonts w:eastAsia="Times New Roman"/>
          <w:b/>
          <w:bCs/>
        </w:rPr>
        <w:t>Equivalent Credit Value: US Credits 8 / ECTS credits 20*</w:t>
      </w:r>
    </w:p>
    <w:p w14:paraId="6E588CA8" w14:textId="77777777" w:rsidR="007C67BA" w:rsidRDefault="00000000">
      <w:pPr>
        <w:spacing w:before="0" w:beforeAutospacing="0"/>
        <w:divId w:val="1688404377"/>
        <w:rPr>
          <w:rFonts w:eastAsia="Times New Roman"/>
        </w:rPr>
      </w:pPr>
      <w:r>
        <w:rPr>
          <w:rFonts w:eastAsia="Times New Roman"/>
        </w:rPr>
        <w:t xml:space="preserve">This module explores the practical protection of human rights at two different levels - regional and domestic – and through different lenses – legal, political and </w:t>
      </w:r>
      <w:proofErr w:type="spellStart"/>
      <w:r>
        <w:rPr>
          <w:rFonts w:eastAsia="Times New Roman"/>
        </w:rPr>
        <w:t>philosophical.With</w:t>
      </w:r>
      <w:proofErr w:type="spellEnd"/>
      <w:r>
        <w:rPr>
          <w:rFonts w:eastAsia="Times New Roman"/>
        </w:rPr>
        <w:t xml:space="preserve"> the emphasis on practical protection, the module offers students the opportunity to engage with civil society actors in the field of human rights protection, along with the opportunity to identify and consider the broader legal, political and </w:t>
      </w:r>
      <w:r>
        <w:rPr>
          <w:rFonts w:eastAsia="Times New Roman"/>
        </w:rPr>
        <w:lastRenderedPageBreak/>
        <w:t xml:space="preserve">philosophical context of human rights protection in a more traditional academic </w:t>
      </w:r>
      <w:proofErr w:type="spellStart"/>
      <w:r>
        <w:rPr>
          <w:rFonts w:eastAsia="Times New Roman"/>
        </w:rPr>
        <w:t>setting.Key</w:t>
      </w:r>
      <w:proofErr w:type="spellEnd"/>
      <w:r>
        <w:rPr>
          <w:rFonts w:eastAsia="Times New Roman"/>
        </w:rPr>
        <w:t xml:space="preserve"> issues in human rights protection are also identified and explored, such as terrorism, refugee protection, and gender, with an emphasis on the interaction between the regional and national systems of </w:t>
      </w:r>
      <w:proofErr w:type="spellStart"/>
      <w:r>
        <w:rPr>
          <w:rFonts w:eastAsia="Times New Roman"/>
        </w:rPr>
        <w:t>protection.The</w:t>
      </w:r>
      <w:proofErr w:type="spellEnd"/>
      <w:r>
        <w:rPr>
          <w:rFonts w:eastAsia="Times New Roman"/>
        </w:rPr>
        <w:t xml:space="preserve"> module promotes a critical awareness of the role and importance of law in the protection of human rights by way of, for example, considering the political and philosophical dimensions of human rights protection</w:t>
      </w:r>
      <w:r>
        <w:rPr>
          <w:rFonts w:eastAsia="Times New Roman"/>
        </w:rPr>
        <w:br/>
      </w:r>
      <w:r>
        <w:rPr>
          <w:rStyle w:val="Strong"/>
          <w:rFonts w:eastAsia="Times New Roman"/>
        </w:rPr>
        <w:t>Assessment:</w:t>
      </w:r>
      <w:r>
        <w:rPr>
          <w:rFonts w:eastAsia="Times New Roman"/>
        </w:rPr>
        <w:t xml:space="preserve"> Coursework (50%), Coursework (45%), Coursework (5%)</w:t>
      </w:r>
      <w:r>
        <w:rPr>
          <w:rFonts w:eastAsia="Times New Roman"/>
        </w:rPr>
        <w:br/>
        <w:t>*All transcripts are issued in UK credits.</w:t>
      </w:r>
    </w:p>
    <w:p w14:paraId="5619051D" w14:textId="77777777" w:rsidR="007C67BA" w:rsidRDefault="00000000">
      <w:pPr>
        <w:pStyle w:val="Heading3"/>
        <w:divId w:val="1797330836"/>
        <w:rPr>
          <w:rFonts w:ascii="Arial" w:eastAsia="Times New Roman" w:hAnsi="Arial" w:cs="Arial"/>
          <w:u w:val="single"/>
        </w:rPr>
      </w:pPr>
      <w:bookmarkStart w:id="51" w:name="6LLAW015W"/>
      <w:r>
        <w:rPr>
          <w:rStyle w:val="Heading3Char"/>
          <w:rFonts w:eastAsia="Times New Roman"/>
          <w:u w:val="single"/>
        </w:rPr>
        <w:t>Religion Law and Society</w:t>
      </w:r>
      <w:bookmarkEnd w:id="51"/>
    </w:p>
    <w:p w14:paraId="18E5FB96" w14:textId="77777777" w:rsidR="007C67BA" w:rsidRDefault="00000000">
      <w:pPr>
        <w:spacing w:before="0" w:beforeAutospacing="0"/>
        <w:divId w:val="213932514"/>
        <w:rPr>
          <w:rStyle w:val="Strong"/>
        </w:rPr>
      </w:pPr>
      <w:hyperlink w:anchor="6LLAW015W_return" w:history="1">
        <w:r>
          <w:rPr>
            <w:rStyle w:val="Hyperlink"/>
            <w:rFonts w:eastAsia="Times New Roman"/>
            <w:b/>
            <w:bCs/>
          </w:rPr>
          <w:t>Module Code: 6LLAW015W</w:t>
        </w:r>
      </w:hyperlink>
    </w:p>
    <w:p w14:paraId="49F158FF" w14:textId="77777777" w:rsidR="007C67BA" w:rsidRDefault="00000000">
      <w:pPr>
        <w:spacing w:before="0" w:beforeAutospacing="0"/>
        <w:divId w:val="1668704012"/>
      </w:pPr>
      <w:r>
        <w:rPr>
          <w:rFonts w:eastAsia="Times New Roman"/>
          <w:b/>
          <w:bCs/>
        </w:rPr>
        <w:t>Level 6</w:t>
      </w:r>
    </w:p>
    <w:p w14:paraId="4AF00E9F" w14:textId="77777777" w:rsidR="007C67BA" w:rsidRDefault="00000000">
      <w:pPr>
        <w:spacing w:before="0" w:beforeAutospacing="0"/>
        <w:divId w:val="1442412577"/>
        <w:rPr>
          <w:rFonts w:eastAsia="Times New Roman"/>
          <w:b/>
          <w:bCs/>
        </w:rPr>
      </w:pPr>
      <w:r>
        <w:rPr>
          <w:rFonts w:eastAsia="Times New Roman"/>
          <w:b/>
          <w:bCs/>
        </w:rPr>
        <w:t>Year</w:t>
      </w:r>
    </w:p>
    <w:p w14:paraId="766DB762" w14:textId="77777777" w:rsidR="007C67BA" w:rsidRDefault="00000000">
      <w:pPr>
        <w:spacing w:before="0" w:beforeAutospacing="0"/>
        <w:divId w:val="1224219002"/>
        <w:rPr>
          <w:rFonts w:eastAsia="Times New Roman"/>
          <w:b/>
          <w:bCs/>
        </w:rPr>
      </w:pPr>
      <w:r>
        <w:rPr>
          <w:rFonts w:eastAsia="Times New Roman"/>
          <w:b/>
          <w:bCs/>
        </w:rPr>
        <w:t>Location: Regent</w:t>
      </w:r>
    </w:p>
    <w:p w14:paraId="6A2131B2" w14:textId="77777777" w:rsidR="007C67BA" w:rsidRDefault="00000000">
      <w:pPr>
        <w:spacing w:before="0" w:beforeAutospacing="0"/>
        <w:divId w:val="1679428677"/>
        <w:rPr>
          <w:rFonts w:eastAsia="Times New Roman"/>
          <w:b/>
          <w:bCs/>
        </w:rPr>
      </w:pPr>
      <w:r>
        <w:rPr>
          <w:rFonts w:eastAsia="Times New Roman"/>
          <w:b/>
          <w:bCs/>
        </w:rPr>
        <w:t>UK Credit Value: 40</w:t>
      </w:r>
    </w:p>
    <w:p w14:paraId="167C66B0" w14:textId="77777777" w:rsidR="007C67BA" w:rsidRDefault="00000000">
      <w:pPr>
        <w:spacing w:before="0" w:beforeAutospacing="0"/>
        <w:divId w:val="775297547"/>
        <w:rPr>
          <w:rFonts w:eastAsia="Times New Roman"/>
        </w:rPr>
      </w:pPr>
      <w:r>
        <w:rPr>
          <w:rFonts w:eastAsia="Times New Roman"/>
          <w:b/>
          <w:bCs/>
        </w:rPr>
        <w:t>Equivalent Credit Value: US Credits 8 / ECTS credits 20*</w:t>
      </w:r>
    </w:p>
    <w:p w14:paraId="3D7C2C6E" w14:textId="77777777" w:rsidR="007C67BA" w:rsidRDefault="00000000">
      <w:pPr>
        <w:spacing w:before="0" w:beforeAutospacing="0"/>
        <w:divId w:val="1182166899"/>
        <w:rPr>
          <w:rFonts w:eastAsia="Times New Roman"/>
        </w:rPr>
      </w:pPr>
      <w:r>
        <w:rPr>
          <w:rFonts w:eastAsia="Times New Roman"/>
        </w:rPr>
        <w:t>This module provides students with an opportunity to undertake an interdisciplinary study of the interaction between religion, law and society. It looks at the controversial place of religion in the 21st century and considers the evolving interaction between religion and the state and the extent to which the state and the law can/should interfere with religious affairs. The first part of the module lays the foundations by providing students with some historical, legal and theoretical background to the field of law and religion, and the second part focuses on key legal issues within religion law such as manifestation of belief in the public sphere, religious symbols at school, religious architecture and community building, hate speech etc. The third part introduces religious law and its interaction with State law while the last part looks beyond a purely legal approach to law and religion and looks at how and why other disciplines such as sociology and psychology can inform our understanding of religion. The module takes an interdisciplinary, international and comparative approach to the issue of religion, law and society. Weekly discussion groups will allow students to participate in debates about current issues and recent court decisions on the topic.</w:t>
      </w:r>
      <w:r>
        <w:rPr>
          <w:rFonts w:eastAsia="Times New Roman"/>
        </w:rPr>
        <w:br/>
      </w:r>
      <w:r>
        <w:rPr>
          <w:rStyle w:val="Strong"/>
          <w:rFonts w:eastAsia="Times New Roman"/>
        </w:rPr>
        <w:t>Assessment:</w:t>
      </w:r>
      <w:r>
        <w:rPr>
          <w:rFonts w:eastAsia="Times New Roman"/>
        </w:rPr>
        <w:t xml:space="preserve"> Presentation Group (40%), Project (55%), Coursework (5%)</w:t>
      </w:r>
      <w:r>
        <w:rPr>
          <w:rFonts w:eastAsia="Times New Roman"/>
        </w:rPr>
        <w:br/>
        <w:t>*All transcripts are issued in UK credits.</w:t>
      </w:r>
    </w:p>
    <w:p w14:paraId="5FC13E2B" w14:textId="77777777" w:rsidR="007C67BA" w:rsidRDefault="00000000">
      <w:pPr>
        <w:pStyle w:val="Heading3"/>
        <w:divId w:val="926890917"/>
        <w:rPr>
          <w:rFonts w:ascii="Arial" w:eastAsia="Times New Roman" w:hAnsi="Arial" w:cs="Arial"/>
          <w:u w:val="single"/>
        </w:rPr>
      </w:pPr>
      <w:bookmarkStart w:id="52" w:name="6LLAW017W"/>
      <w:r>
        <w:rPr>
          <w:rStyle w:val="Heading3Char"/>
          <w:rFonts w:eastAsia="Times New Roman"/>
          <w:u w:val="single"/>
        </w:rPr>
        <w:t>The Law of Intellectual Property</w:t>
      </w:r>
      <w:bookmarkEnd w:id="52"/>
    </w:p>
    <w:p w14:paraId="137AD908" w14:textId="77777777" w:rsidR="007C67BA" w:rsidRDefault="00000000">
      <w:pPr>
        <w:spacing w:before="0" w:beforeAutospacing="0"/>
        <w:divId w:val="392970360"/>
        <w:rPr>
          <w:rStyle w:val="Strong"/>
        </w:rPr>
      </w:pPr>
      <w:hyperlink w:anchor="6LLAW017W_return" w:history="1">
        <w:r>
          <w:rPr>
            <w:rStyle w:val="Hyperlink"/>
            <w:rFonts w:eastAsia="Times New Roman"/>
            <w:b/>
            <w:bCs/>
          </w:rPr>
          <w:t>Module Code: 6LLAW017W</w:t>
        </w:r>
      </w:hyperlink>
    </w:p>
    <w:p w14:paraId="6AE4C07A" w14:textId="77777777" w:rsidR="007C67BA" w:rsidRDefault="00000000">
      <w:pPr>
        <w:spacing w:before="0" w:beforeAutospacing="0"/>
        <w:divId w:val="1448693264"/>
      </w:pPr>
      <w:r>
        <w:rPr>
          <w:rFonts w:eastAsia="Times New Roman"/>
          <w:b/>
          <w:bCs/>
        </w:rPr>
        <w:t>Level 6</w:t>
      </w:r>
    </w:p>
    <w:p w14:paraId="64B8E77A" w14:textId="77777777" w:rsidR="007C67BA" w:rsidRDefault="00000000">
      <w:pPr>
        <w:spacing w:before="0" w:beforeAutospacing="0"/>
        <w:divId w:val="1398239052"/>
        <w:rPr>
          <w:rFonts w:eastAsia="Times New Roman"/>
          <w:b/>
          <w:bCs/>
        </w:rPr>
      </w:pPr>
      <w:r>
        <w:rPr>
          <w:rFonts w:eastAsia="Times New Roman"/>
          <w:b/>
          <w:bCs/>
        </w:rPr>
        <w:t>Year</w:t>
      </w:r>
    </w:p>
    <w:p w14:paraId="24952763" w14:textId="77777777" w:rsidR="007C67BA" w:rsidRDefault="00000000">
      <w:pPr>
        <w:spacing w:before="0" w:beforeAutospacing="0"/>
        <w:divId w:val="385498179"/>
        <w:rPr>
          <w:rFonts w:eastAsia="Times New Roman"/>
          <w:b/>
          <w:bCs/>
        </w:rPr>
      </w:pPr>
      <w:r>
        <w:rPr>
          <w:rFonts w:eastAsia="Times New Roman"/>
          <w:b/>
          <w:bCs/>
        </w:rPr>
        <w:t>Location: Regent</w:t>
      </w:r>
    </w:p>
    <w:p w14:paraId="0914C24E" w14:textId="77777777" w:rsidR="007C67BA" w:rsidRDefault="00000000">
      <w:pPr>
        <w:spacing w:before="0" w:beforeAutospacing="0"/>
        <w:divId w:val="1904219580"/>
        <w:rPr>
          <w:rFonts w:eastAsia="Times New Roman"/>
          <w:b/>
          <w:bCs/>
        </w:rPr>
      </w:pPr>
      <w:r>
        <w:rPr>
          <w:rFonts w:eastAsia="Times New Roman"/>
          <w:b/>
          <w:bCs/>
        </w:rPr>
        <w:t>UK Credit Value: 40</w:t>
      </w:r>
    </w:p>
    <w:p w14:paraId="7C6EECCB" w14:textId="77777777" w:rsidR="007C67BA" w:rsidRDefault="00000000">
      <w:pPr>
        <w:spacing w:before="0" w:beforeAutospacing="0"/>
        <w:divId w:val="1311323466"/>
        <w:rPr>
          <w:rFonts w:eastAsia="Times New Roman"/>
        </w:rPr>
      </w:pPr>
      <w:r>
        <w:rPr>
          <w:rFonts w:eastAsia="Times New Roman"/>
          <w:b/>
          <w:bCs/>
        </w:rPr>
        <w:t>Equivalent Credit Value: US Credits 8 / ECTS credits 20*</w:t>
      </w:r>
    </w:p>
    <w:p w14:paraId="467F2C5E" w14:textId="77777777" w:rsidR="007C67BA" w:rsidRDefault="00000000">
      <w:pPr>
        <w:spacing w:before="0" w:beforeAutospacing="0"/>
        <w:divId w:val="1435858628"/>
        <w:rPr>
          <w:rFonts w:eastAsia="Times New Roman"/>
        </w:rPr>
      </w:pPr>
      <w:r>
        <w:rPr>
          <w:rFonts w:eastAsia="Times New Roman"/>
        </w:rPr>
        <w:t xml:space="preserve">This module enables students to consider the nature of intellectual property law in relation to specific rights and in the context of contemporary issues, as well as its important role in trade and commerce. The underlying legal and economic philosophy of intellectual property law is examined. Students will consider topics and themes from a variety of rights, issues and perspectives which may </w:t>
      </w:r>
      <w:proofErr w:type="gramStart"/>
      <w:r>
        <w:rPr>
          <w:rFonts w:eastAsia="Times New Roman"/>
        </w:rPr>
        <w:t>include:</w:t>
      </w:r>
      <w:proofErr w:type="gramEnd"/>
      <w:r>
        <w:rPr>
          <w:rFonts w:eastAsia="Times New Roman"/>
        </w:rPr>
        <w:t xml:space="preserve"> confidence, patents, copyright, design law, </w:t>
      </w:r>
      <w:proofErr w:type="spellStart"/>
      <w:r>
        <w:rPr>
          <w:rFonts w:eastAsia="Times New Roman"/>
        </w:rPr>
        <w:t>trade marks</w:t>
      </w:r>
      <w:proofErr w:type="spellEnd"/>
      <w:r>
        <w:rPr>
          <w:rFonts w:eastAsia="Times New Roman"/>
        </w:rPr>
        <w:t xml:space="preserve">, passing off, the creation and internationalisation of </w:t>
      </w:r>
      <w:r>
        <w:rPr>
          <w:rFonts w:eastAsia="Times New Roman"/>
        </w:rPr>
        <w:lastRenderedPageBreak/>
        <w:t>intellectual property law, biotechnology, technology, databases, the internet, personality and remedies. Students will be expected, with support, to develop their own piece of individual research in an area agreed with a course tutor.</w:t>
      </w:r>
      <w:r>
        <w:rPr>
          <w:rFonts w:eastAsia="Times New Roman"/>
        </w:rPr>
        <w:br/>
      </w:r>
      <w:r>
        <w:rPr>
          <w:rStyle w:val="Strong"/>
          <w:rFonts w:eastAsia="Times New Roman"/>
        </w:rPr>
        <w:t>Assessment:</w:t>
      </w:r>
      <w:r>
        <w:rPr>
          <w:rFonts w:eastAsia="Times New Roman"/>
        </w:rPr>
        <w:t xml:space="preserve"> Coursework (35%), Project (60%), Coursework (5%)</w:t>
      </w:r>
      <w:r>
        <w:rPr>
          <w:rFonts w:eastAsia="Times New Roman"/>
        </w:rPr>
        <w:br/>
        <w:t>*All transcripts are issued in UK credits.</w:t>
      </w:r>
    </w:p>
    <w:p w14:paraId="17D5FF52" w14:textId="77777777" w:rsidR="007C67BA" w:rsidRDefault="00000000">
      <w:pPr>
        <w:pStyle w:val="Heading3"/>
        <w:divId w:val="1230187191"/>
        <w:rPr>
          <w:rFonts w:ascii="Arial" w:eastAsia="Times New Roman" w:hAnsi="Arial" w:cs="Arial"/>
          <w:u w:val="single"/>
        </w:rPr>
      </w:pPr>
      <w:bookmarkStart w:id="53" w:name="6LLAW018W"/>
      <w:r>
        <w:rPr>
          <w:rStyle w:val="Heading3Char"/>
          <w:rFonts w:eastAsia="Times New Roman"/>
          <w:u w:val="single"/>
        </w:rPr>
        <w:t>Dissertation in Law</w:t>
      </w:r>
      <w:bookmarkEnd w:id="53"/>
    </w:p>
    <w:p w14:paraId="07B0B938" w14:textId="77777777" w:rsidR="007C67BA" w:rsidRDefault="00000000">
      <w:pPr>
        <w:spacing w:before="0" w:beforeAutospacing="0"/>
        <w:divId w:val="1880825084"/>
        <w:rPr>
          <w:rStyle w:val="Strong"/>
        </w:rPr>
      </w:pPr>
      <w:hyperlink w:anchor="6LLAW018W_return" w:history="1">
        <w:r>
          <w:rPr>
            <w:rStyle w:val="Hyperlink"/>
            <w:rFonts w:eastAsia="Times New Roman"/>
            <w:b/>
            <w:bCs/>
          </w:rPr>
          <w:t>Module Code: 6LLAW018W</w:t>
        </w:r>
      </w:hyperlink>
    </w:p>
    <w:p w14:paraId="21BE5750" w14:textId="77777777" w:rsidR="007C67BA" w:rsidRDefault="00000000">
      <w:pPr>
        <w:spacing w:before="0" w:beforeAutospacing="0"/>
        <w:divId w:val="94719243"/>
      </w:pPr>
      <w:r>
        <w:rPr>
          <w:rFonts w:eastAsia="Times New Roman"/>
          <w:b/>
          <w:bCs/>
        </w:rPr>
        <w:t>Level 6</w:t>
      </w:r>
    </w:p>
    <w:p w14:paraId="1E2853DC" w14:textId="77777777" w:rsidR="007C67BA" w:rsidRDefault="00000000">
      <w:pPr>
        <w:spacing w:before="0" w:beforeAutospacing="0"/>
        <w:divId w:val="1081948636"/>
        <w:rPr>
          <w:rFonts w:eastAsia="Times New Roman"/>
          <w:b/>
          <w:bCs/>
        </w:rPr>
      </w:pPr>
      <w:r>
        <w:rPr>
          <w:rFonts w:eastAsia="Times New Roman"/>
          <w:b/>
          <w:bCs/>
        </w:rPr>
        <w:t>Year</w:t>
      </w:r>
    </w:p>
    <w:p w14:paraId="0C25D074" w14:textId="77777777" w:rsidR="007C67BA" w:rsidRDefault="00000000">
      <w:pPr>
        <w:spacing w:before="0" w:beforeAutospacing="0"/>
        <w:divId w:val="1347516047"/>
        <w:rPr>
          <w:rFonts w:eastAsia="Times New Roman"/>
          <w:b/>
          <w:bCs/>
        </w:rPr>
      </w:pPr>
      <w:r>
        <w:rPr>
          <w:rFonts w:eastAsia="Times New Roman"/>
          <w:b/>
          <w:bCs/>
        </w:rPr>
        <w:t>Location: Regent</w:t>
      </w:r>
    </w:p>
    <w:p w14:paraId="21BAA817" w14:textId="77777777" w:rsidR="007C67BA" w:rsidRDefault="00000000">
      <w:pPr>
        <w:spacing w:before="0" w:beforeAutospacing="0"/>
        <w:divId w:val="1858617682"/>
        <w:rPr>
          <w:rFonts w:eastAsia="Times New Roman"/>
          <w:b/>
          <w:bCs/>
        </w:rPr>
      </w:pPr>
      <w:r>
        <w:rPr>
          <w:rFonts w:eastAsia="Times New Roman"/>
          <w:b/>
          <w:bCs/>
        </w:rPr>
        <w:t>UK Credit Value: 40</w:t>
      </w:r>
    </w:p>
    <w:p w14:paraId="10CF4BCE" w14:textId="77777777" w:rsidR="007C67BA" w:rsidRDefault="00000000">
      <w:pPr>
        <w:spacing w:before="0" w:beforeAutospacing="0"/>
        <w:divId w:val="1971323171"/>
        <w:rPr>
          <w:rFonts w:eastAsia="Times New Roman"/>
        </w:rPr>
      </w:pPr>
      <w:r>
        <w:rPr>
          <w:rFonts w:eastAsia="Times New Roman"/>
          <w:b/>
          <w:bCs/>
        </w:rPr>
        <w:t>Equivalent Credit Value: US Credits 8 / ECTS credits 20*</w:t>
      </w:r>
    </w:p>
    <w:p w14:paraId="7B9BE251" w14:textId="77777777" w:rsidR="007C67BA" w:rsidRDefault="00000000">
      <w:pPr>
        <w:spacing w:before="0" w:beforeAutospacing="0"/>
        <w:divId w:val="1271818387"/>
        <w:rPr>
          <w:rFonts w:eastAsia="Times New Roman"/>
        </w:rPr>
      </w:pPr>
      <w:r>
        <w:rPr>
          <w:rFonts w:eastAsia="Times New Roman"/>
        </w:rPr>
        <w:t>A topic on a law or law-related issue, agreed with the supervisor and the module leader. The topic selected must not replicate the materials covered in other coursework. Detailed guidance notes on how to develop an idea, and find a supervisor, are supplied via the LLB Blackboard site under Options, but perhaps the key aspect of the dissertation is that it allows you to engage in in depth research on something with which you have a real interest or empathy.</w:t>
      </w:r>
      <w:r>
        <w:rPr>
          <w:rFonts w:eastAsia="Times New Roman"/>
        </w:rPr>
        <w:br/>
      </w:r>
      <w:r>
        <w:rPr>
          <w:rStyle w:val="Strong"/>
          <w:rFonts w:eastAsia="Times New Roman"/>
        </w:rPr>
        <w:t>Assessment:</w:t>
      </w:r>
      <w:r>
        <w:rPr>
          <w:rFonts w:eastAsia="Times New Roman"/>
        </w:rPr>
        <w:t xml:space="preserve"> Dissertation/Thesis (95%), Coursework (5%)</w:t>
      </w:r>
      <w:r>
        <w:rPr>
          <w:rFonts w:eastAsia="Times New Roman"/>
        </w:rPr>
        <w:br/>
        <w:t>*All transcripts are issued in UK credits.</w:t>
      </w:r>
    </w:p>
    <w:p w14:paraId="26463E61" w14:textId="77777777" w:rsidR="007C67BA" w:rsidRDefault="00000000">
      <w:pPr>
        <w:pStyle w:val="Heading3"/>
        <w:divId w:val="773475895"/>
        <w:rPr>
          <w:rFonts w:ascii="Arial" w:eastAsia="Times New Roman" w:hAnsi="Arial" w:cs="Arial"/>
          <w:u w:val="single"/>
        </w:rPr>
      </w:pPr>
      <w:bookmarkStart w:id="54" w:name="6LLAW019W"/>
      <w:r>
        <w:rPr>
          <w:rStyle w:val="Heading3Char"/>
          <w:rFonts w:eastAsia="Times New Roman"/>
          <w:u w:val="single"/>
        </w:rPr>
        <w:t>Criminal Procedure and Evidence</w:t>
      </w:r>
      <w:bookmarkEnd w:id="54"/>
    </w:p>
    <w:p w14:paraId="6FD3D9F0" w14:textId="77777777" w:rsidR="007C67BA" w:rsidRDefault="00000000">
      <w:pPr>
        <w:spacing w:before="0" w:beforeAutospacing="0"/>
        <w:divId w:val="314650797"/>
        <w:rPr>
          <w:rStyle w:val="Strong"/>
        </w:rPr>
      </w:pPr>
      <w:hyperlink w:anchor="6LLAW019W_return" w:history="1">
        <w:r>
          <w:rPr>
            <w:rStyle w:val="Hyperlink"/>
            <w:rFonts w:eastAsia="Times New Roman"/>
            <w:b/>
            <w:bCs/>
          </w:rPr>
          <w:t>Module Code: 6LLAW019W</w:t>
        </w:r>
      </w:hyperlink>
    </w:p>
    <w:p w14:paraId="2D5CD010" w14:textId="77777777" w:rsidR="007C67BA" w:rsidRDefault="00000000">
      <w:pPr>
        <w:spacing w:before="0" w:beforeAutospacing="0"/>
        <w:divId w:val="1737319777"/>
      </w:pPr>
      <w:r>
        <w:rPr>
          <w:rFonts w:eastAsia="Times New Roman"/>
          <w:b/>
          <w:bCs/>
        </w:rPr>
        <w:t>Level 6</w:t>
      </w:r>
    </w:p>
    <w:p w14:paraId="5CA6C3A9" w14:textId="77777777" w:rsidR="007C67BA" w:rsidRDefault="00000000">
      <w:pPr>
        <w:spacing w:before="0" w:beforeAutospacing="0"/>
        <w:divId w:val="1501045574"/>
        <w:rPr>
          <w:rFonts w:eastAsia="Times New Roman"/>
          <w:b/>
          <w:bCs/>
        </w:rPr>
      </w:pPr>
      <w:r>
        <w:rPr>
          <w:rFonts w:eastAsia="Times New Roman"/>
          <w:b/>
          <w:bCs/>
        </w:rPr>
        <w:t>Year</w:t>
      </w:r>
    </w:p>
    <w:p w14:paraId="04AD2009" w14:textId="77777777" w:rsidR="007C67BA" w:rsidRDefault="00000000">
      <w:pPr>
        <w:spacing w:before="0" w:beforeAutospacing="0"/>
        <w:divId w:val="1286304092"/>
        <w:rPr>
          <w:rFonts w:eastAsia="Times New Roman"/>
          <w:b/>
          <w:bCs/>
        </w:rPr>
      </w:pPr>
      <w:r>
        <w:rPr>
          <w:rFonts w:eastAsia="Times New Roman"/>
          <w:b/>
          <w:bCs/>
        </w:rPr>
        <w:t>Location: Regent</w:t>
      </w:r>
    </w:p>
    <w:p w14:paraId="00B2B37E" w14:textId="77777777" w:rsidR="007C67BA" w:rsidRDefault="00000000">
      <w:pPr>
        <w:spacing w:before="0" w:beforeAutospacing="0"/>
        <w:divId w:val="1877083439"/>
        <w:rPr>
          <w:rFonts w:eastAsia="Times New Roman"/>
          <w:b/>
          <w:bCs/>
        </w:rPr>
      </w:pPr>
      <w:r>
        <w:rPr>
          <w:rFonts w:eastAsia="Times New Roman"/>
          <w:b/>
          <w:bCs/>
        </w:rPr>
        <w:t>UK Credit Value: 40</w:t>
      </w:r>
    </w:p>
    <w:p w14:paraId="629CA16B" w14:textId="77777777" w:rsidR="007C67BA" w:rsidRDefault="00000000">
      <w:pPr>
        <w:spacing w:before="0" w:beforeAutospacing="0"/>
        <w:divId w:val="1694381292"/>
        <w:rPr>
          <w:rFonts w:eastAsia="Times New Roman"/>
        </w:rPr>
      </w:pPr>
      <w:r>
        <w:rPr>
          <w:rFonts w:eastAsia="Times New Roman"/>
          <w:b/>
          <w:bCs/>
        </w:rPr>
        <w:t>Equivalent Credit Value: US Credits 8 / ECTS credits 20*</w:t>
      </w:r>
    </w:p>
    <w:p w14:paraId="2DE96C00" w14:textId="77777777" w:rsidR="007C67BA" w:rsidRDefault="00000000">
      <w:pPr>
        <w:spacing w:before="0" w:beforeAutospacing="0"/>
        <w:divId w:val="1676571959"/>
        <w:rPr>
          <w:rFonts w:eastAsia="Times New Roman"/>
        </w:rPr>
      </w:pPr>
      <w:r>
        <w:rPr>
          <w:rStyle w:val="Strong"/>
          <w:rFonts w:eastAsia="Times New Roman"/>
          <w:i/>
          <w:iCs/>
        </w:rPr>
        <w:t>Pre-requisite: Criminal Law</w:t>
      </w:r>
      <w:r>
        <w:rPr>
          <w:rFonts w:eastAsia="Times New Roman"/>
        </w:rPr>
        <w:br/>
        <w:t>The module will consider the way in which crimes are investigated, prosecuted and tried in England and Wales. It will consider in detail the rules circumscribing police powers and the admissibility of evidence at an adversarial trial. It will examine the underlying policies affecting the development of these rules and their practical implications. It will provide an opportunity to apply those rules to factual scenarios.</w:t>
      </w:r>
      <w:r>
        <w:rPr>
          <w:rFonts w:eastAsia="Times New Roman"/>
        </w:rPr>
        <w:br/>
      </w:r>
      <w:r>
        <w:rPr>
          <w:rStyle w:val="Strong"/>
          <w:rFonts w:eastAsia="Times New Roman"/>
        </w:rPr>
        <w:t>Assessment:</w:t>
      </w:r>
      <w:r>
        <w:rPr>
          <w:rFonts w:eastAsia="Times New Roman"/>
        </w:rPr>
        <w:t xml:space="preserve"> Coursework (45%), Coursework Practical (50%), Coursework (5%)</w:t>
      </w:r>
      <w:r>
        <w:rPr>
          <w:rFonts w:eastAsia="Times New Roman"/>
        </w:rPr>
        <w:br/>
        <w:t>*All transcripts are issued in UK credits.</w:t>
      </w:r>
    </w:p>
    <w:p w14:paraId="6EE1110B" w14:textId="77777777" w:rsidR="007C67BA" w:rsidRDefault="00000000">
      <w:pPr>
        <w:pStyle w:val="Heading3"/>
        <w:divId w:val="173108080"/>
        <w:rPr>
          <w:rFonts w:ascii="Arial" w:eastAsia="Times New Roman" w:hAnsi="Arial" w:cs="Arial"/>
          <w:u w:val="single"/>
        </w:rPr>
      </w:pPr>
      <w:bookmarkStart w:id="55" w:name="6LLAW023W"/>
      <w:r>
        <w:rPr>
          <w:rStyle w:val="Heading3Char"/>
          <w:rFonts w:eastAsia="Times New Roman"/>
          <w:u w:val="single"/>
        </w:rPr>
        <w:t>Elements of Criminal Procedure and Evidence</w:t>
      </w:r>
      <w:bookmarkEnd w:id="55"/>
    </w:p>
    <w:p w14:paraId="4B57B30E" w14:textId="77777777" w:rsidR="007C67BA" w:rsidRDefault="00000000">
      <w:pPr>
        <w:spacing w:before="0" w:beforeAutospacing="0"/>
        <w:divId w:val="1664358708"/>
        <w:rPr>
          <w:rStyle w:val="Strong"/>
        </w:rPr>
      </w:pPr>
      <w:hyperlink w:anchor="6LLAW023W_return" w:history="1">
        <w:r>
          <w:rPr>
            <w:rStyle w:val="Hyperlink"/>
            <w:rFonts w:eastAsia="Times New Roman"/>
            <w:b/>
            <w:bCs/>
          </w:rPr>
          <w:t>Module Code: 6LLAW023W</w:t>
        </w:r>
      </w:hyperlink>
    </w:p>
    <w:p w14:paraId="7E7CF4AD" w14:textId="77777777" w:rsidR="007C67BA" w:rsidRDefault="00000000">
      <w:pPr>
        <w:spacing w:before="0" w:beforeAutospacing="0"/>
        <w:divId w:val="1718776435"/>
      </w:pPr>
      <w:r>
        <w:rPr>
          <w:rFonts w:eastAsia="Times New Roman"/>
          <w:b/>
          <w:bCs/>
        </w:rPr>
        <w:t>Level 6</w:t>
      </w:r>
    </w:p>
    <w:p w14:paraId="1AC393D3" w14:textId="77777777" w:rsidR="007C67BA" w:rsidRDefault="00000000">
      <w:pPr>
        <w:spacing w:before="0" w:beforeAutospacing="0"/>
        <w:divId w:val="1053189704"/>
        <w:rPr>
          <w:rFonts w:eastAsia="Times New Roman"/>
          <w:b/>
          <w:bCs/>
        </w:rPr>
      </w:pPr>
      <w:r>
        <w:rPr>
          <w:rFonts w:eastAsia="Times New Roman"/>
          <w:b/>
          <w:bCs/>
        </w:rPr>
        <w:t>Semester 1</w:t>
      </w:r>
    </w:p>
    <w:p w14:paraId="5C0ACC9C" w14:textId="77777777" w:rsidR="007C67BA" w:rsidRDefault="00000000">
      <w:pPr>
        <w:spacing w:before="0" w:beforeAutospacing="0"/>
        <w:divId w:val="1088842958"/>
        <w:rPr>
          <w:rFonts w:eastAsia="Times New Roman"/>
          <w:b/>
          <w:bCs/>
        </w:rPr>
      </w:pPr>
      <w:r>
        <w:rPr>
          <w:rFonts w:eastAsia="Times New Roman"/>
          <w:b/>
          <w:bCs/>
        </w:rPr>
        <w:t>Location: Regent</w:t>
      </w:r>
    </w:p>
    <w:p w14:paraId="2558570A" w14:textId="77777777" w:rsidR="007C67BA" w:rsidRDefault="00000000">
      <w:pPr>
        <w:spacing w:before="0" w:beforeAutospacing="0"/>
        <w:divId w:val="1089808798"/>
        <w:rPr>
          <w:rFonts w:eastAsia="Times New Roman"/>
          <w:b/>
          <w:bCs/>
        </w:rPr>
      </w:pPr>
      <w:r>
        <w:rPr>
          <w:rFonts w:eastAsia="Times New Roman"/>
          <w:b/>
          <w:bCs/>
        </w:rPr>
        <w:t>UK Credit Value: 20</w:t>
      </w:r>
    </w:p>
    <w:p w14:paraId="490FD05B" w14:textId="77777777" w:rsidR="007C67BA" w:rsidRDefault="00000000">
      <w:pPr>
        <w:spacing w:before="0" w:beforeAutospacing="0"/>
        <w:divId w:val="413091653"/>
        <w:rPr>
          <w:rFonts w:eastAsia="Times New Roman"/>
        </w:rPr>
      </w:pPr>
      <w:r>
        <w:rPr>
          <w:rFonts w:eastAsia="Times New Roman"/>
          <w:b/>
          <w:bCs/>
        </w:rPr>
        <w:t>Equivalent Credit Value: US Credits 4 / ECTS credits 10*</w:t>
      </w:r>
    </w:p>
    <w:p w14:paraId="7EB915F6" w14:textId="77777777" w:rsidR="007C67BA" w:rsidRDefault="00000000">
      <w:pPr>
        <w:spacing w:before="0" w:beforeAutospacing="0"/>
        <w:divId w:val="1235628812"/>
        <w:rPr>
          <w:rFonts w:eastAsia="Times New Roman"/>
        </w:rPr>
      </w:pPr>
      <w:r>
        <w:rPr>
          <w:rStyle w:val="Strong"/>
          <w:rFonts w:eastAsia="Times New Roman"/>
          <w:i/>
          <w:iCs/>
        </w:rPr>
        <w:lastRenderedPageBreak/>
        <w:t>Pre-requisite: Criminal Law</w:t>
      </w:r>
      <w:r>
        <w:rPr>
          <w:rFonts w:eastAsia="Times New Roman"/>
        </w:rPr>
        <w:br/>
        <w:t>This module looks at the process by which the criminal law is enforced. It encompasses an examination of the rules of evidence and the practical application of these rules. The emphasis is on issues of theory and principle rather than on technical details. Students will consider in detail both statutory provisions and the wealth of case law, including decisions from the European Court of Human Rights. In addition to critically appraising current developments, students will consider proposals for reform.</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1D8C7595" w14:textId="77777777" w:rsidR="007C67BA" w:rsidRDefault="00000000">
      <w:pPr>
        <w:pStyle w:val="Heading3"/>
        <w:divId w:val="82267232"/>
        <w:rPr>
          <w:rFonts w:ascii="Arial" w:eastAsia="Times New Roman" w:hAnsi="Arial" w:cs="Arial"/>
          <w:u w:val="single"/>
        </w:rPr>
      </w:pPr>
      <w:bookmarkStart w:id="56" w:name="6LLAW024W"/>
      <w:r>
        <w:rPr>
          <w:rStyle w:val="Heading3Char"/>
          <w:rFonts w:eastAsia="Times New Roman"/>
          <w:u w:val="single"/>
        </w:rPr>
        <w:t>Elements of Entertainment Law: Theory and Practice</w:t>
      </w:r>
      <w:bookmarkEnd w:id="56"/>
    </w:p>
    <w:p w14:paraId="3087884E" w14:textId="77777777" w:rsidR="007C67BA" w:rsidRDefault="00000000">
      <w:pPr>
        <w:spacing w:before="0" w:beforeAutospacing="0"/>
        <w:divId w:val="1917812278"/>
        <w:rPr>
          <w:rStyle w:val="Strong"/>
        </w:rPr>
      </w:pPr>
      <w:hyperlink w:anchor="6LLAW024W_return" w:history="1">
        <w:r>
          <w:rPr>
            <w:rStyle w:val="Hyperlink"/>
            <w:rFonts w:eastAsia="Times New Roman"/>
            <w:b/>
            <w:bCs/>
          </w:rPr>
          <w:t>Module Code: 6LLAW024W</w:t>
        </w:r>
      </w:hyperlink>
    </w:p>
    <w:p w14:paraId="5A84F47F" w14:textId="77777777" w:rsidR="007C67BA" w:rsidRDefault="00000000">
      <w:pPr>
        <w:spacing w:before="0" w:beforeAutospacing="0"/>
        <w:divId w:val="2076275773"/>
      </w:pPr>
      <w:r>
        <w:rPr>
          <w:rFonts w:eastAsia="Times New Roman"/>
          <w:b/>
          <w:bCs/>
        </w:rPr>
        <w:t>Level 6</w:t>
      </w:r>
    </w:p>
    <w:p w14:paraId="39A49603" w14:textId="77777777" w:rsidR="007C67BA" w:rsidRDefault="00000000">
      <w:pPr>
        <w:spacing w:before="0" w:beforeAutospacing="0"/>
        <w:divId w:val="1847213248"/>
        <w:rPr>
          <w:rFonts w:eastAsia="Times New Roman"/>
          <w:b/>
          <w:bCs/>
        </w:rPr>
      </w:pPr>
      <w:r>
        <w:rPr>
          <w:rFonts w:eastAsia="Times New Roman"/>
          <w:b/>
          <w:bCs/>
        </w:rPr>
        <w:t>Semester 1</w:t>
      </w:r>
    </w:p>
    <w:p w14:paraId="7A1BBDD0" w14:textId="77777777" w:rsidR="007C67BA" w:rsidRDefault="00000000">
      <w:pPr>
        <w:spacing w:before="0" w:beforeAutospacing="0"/>
        <w:divId w:val="242035684"/>
        <w:rPr>
          <w:rFonts w:eastAsia="Times New Roman"/>
          <w:b/>
          <w:bCs/>
        </w:rPr>
      </w:pPr>
      <w:r>
        <w:rPr>
          <w:rFonts w:eastAsia="Times New Roman"/>
          <w:b/>
          <w:bCs/>
        </w:rPr>
        <w:t>Location: Regent</w:t>
      </w:r>
    </w:p>
    <w:p w14:paraId="154DD4C5" w14:textId="77777777" w:rsidR="007C67BA" w:rsidRDefault="00000000">
      <w:pPr>
        <w:spacing w:before="0" w:beforeAutospacing="0"/>
        <w:divId w:val="1688601467"/>
        <w:rPr>
          <w:rFonts w:eastAsia="Times New Roman"/>
          <w:b/>
          <w:bCs/>
        </w:rPr>
      </w:pPr>
      <w:r>
        <w:rPr>
          <w:rFonts w:eastAsia="Times New Roman"/>
          <w:b/>
          <w:bCs/>
        </w:rPr>
        <w:t>UK Credit Value: 20</w:t>
      </w:r>
    </w:p>
    <w:p w14:paraId="65E834F3" w14:textId="77777777" w:rsidR="007C67BA" w:rsidRDefault="00000000">
      <w:pPr>
        <w:spacing w:before="0" w:beforeAutospacing="0"/>
        <w:divId w:val="292715011"/>
        <w:rPr>
          <w:rFonts w:eastAsia="Times New Roman"/>
        </w:rPr>
      </w:pPr>
      <w:r>
        <w:rPr>
          <w:rFonts w:eastAsia="Times New Roman"/>
          <w:b/>
          <w:bCs/>
        </w:rPr>
        <w:t>Equivalent Credit Value: US Credits 4 / ECTS credits 10*</w:t>
      </w:r>
    </w:p>
    <w:p w14:paraId="18442EA3" w14:textId="77777777" w:rsidR="007C67BA" w:rsidRDefault="00000000">
      <w:pPr>
        <w:spacing w:before="0" w:beforeAutospacing="0"/>
        <w:divId w:val="27069603"/>
        <w:rPr>
          <w:rFonts w:eastAsia="Times New Roman"/>
        </w:rPr>
      </w:pPr>
      <w:r>
        <w:rPr>
          <w:rFonts w:eastAsia="Times New Roman"/>
        </w:rPr>
        <w:t>This module provides students with an opportunity to undertake an interdisciplinary study of the interaction between religion, law and society. It looks at the controversial place of religion in the 21st century and considers the evolving interaction between religion and the state and the extent to which the state and the law can/should interfere with religious affairs. The first part of the module lays the foundations by providing students with some historical, legal and theoretical background to the field of law and religion, and the second part focuses on key legal issues within religion law such as manifestation of belief in the public sphere, religious symbols at school, religious architecture and community building, hate speech etc. The third part introduces religious law and its interaction with State law while the last part looks beyond a purely legal approach to law and religion and looks at how and why other disciplines such as sociology and psychology can inform our understanding of religion. The module takes an interdisciplinary, international and comparative approach to the issue of religion, law and society. Weekly discussion groups will allow students to participate in debates about current issues and recent court decisions on the topic.</w:t>
      </w:r>
      <w:r>
        <w:rPr>
          <w:rFonts w:eastAsia="Times New Roman"/>
        </w:rPr>
        <w:br/>
      </w:r>
      <w:r>
        <w:rPr>
          <w:rStyle w:val="Strong"/>
          <w:rFonts w:eastAsia="Times New Roman"/>
        </w:rPr>
        <w:t>Assessment:</w:t>
      </w:r>
      <w:r>
        <w:rPr>
          <w:rFonts w:eastAsia="Times New Roman"/>
        </w:rPr>
        <w:t xml:space="preserve"> Coursework (20%), Essay (80%)</w:t>
      </w:r>
      <w:r>
        <w:rPr>
          <w:rFonts w:eastAsia="Times New Roman"/>
        </w:rPr>
        <w:br/>
        <w:t>*All transcripts are issued in UK credits.</w:t>
      </w:r>
    </w:p>
    <w:p w14:paraId="0ABDED53" w14:textId="77777777" w:rsidR="007C67BA" w:rsidRDefault="00000000">
      <w:pPr>
        <w:pStyle w:val="Heading3"/>
        <w:divId w:val="58788395"/>
        <w:rPr>
          <w:rFonts w:ascii="Arial" w:eastAsia="Times New Roman" w:hAnsi="Arial" w:cs="Arial"/>
          <w:u w:val="single"/>
        </w:rPr>
      </w:pPr>
      <w:bookmarkStart w:id="57" w:name="6LLAW025W"/>
      <w:r>
        <w:rPr>
          <w:rStyle w:val="Heading3Char"/>
          <w:rFonts w:eastAsia="Times New Roman"/>
          <w:u w:val="single"/>
        </w:rPr>
        <w:t>Elements of Family Law and Family Justice</w:t>
      </w:r>
      <w:bookmarkEnd w:id="57"/>
    </w:p>
    <w:p w14:paraId="33462EEB" w14:textId="77777777" w:rsidR="007C67BA" w:rsidRDefault="00000000">
      <w:pPr>
        <w:spacing w:before="0" w:beforeAutospacing="0"/>
        <w:divId w:val="1779373855"/>
        <w:rPr>
          <w:rStyle w:val="Strong"/>
        </w:rPr>
      </w:pPr>
      <w:hyperlink w:anchor="6LLAW025W_return" w:history="1">
        <w:r>
          <w:rPr>
            <w:rStyle w:val="Hyperlink"/>
            <w:rFonts w:eastAsia="Times New Roman"/>
            <w:b/>
            <w:bCs/>
          </w:rPr>
          <w:t>Module Code: 6LLAW025W</w:t>
        </w:r>
      </w:hyperlink>
    </w:p>
    <w:p w14:paraId="2682B5D4" w14:textId="77777777" w:rsidR="007C67BA" w:rsidRDefault="00000000">
      <w:pPr>
        <w:spacing w:before="0" w:beforeAutospacing="0"/>
        <w:divId w:val="456148465"/>
      </w:pPr>
      <w:r>
        <w:rPr>
          <w:rFonts w:eastAsia="Times New Roman"/>
          <w:b/>
          <w:bCs/>
        </w:rPr>
        <w:t>Level 6</w:t>
      </w:r>
    </w:p>
    <w:p w14:paraId="7F86524A" w14:textId="77777777" w:rsidR="007C67BA" w:rsidRDefault="00000000">
      <w:pPr>
        <w:spacing w:before="0" w:beforeAutospacing="0"/>
        <w:divId w:val="1273240969"/>
        <w:rPr>
          <w:rFonts w:eastAsia="Times New Roman"/>
          <w:b/>
          <w:bCs/>
        </w:rPr>
      </w:pPr>
      <w:r>
        <w:rPr>
          <w:rFonts w:eastAsia="Times New Roman"/>
          <w:b/>
          <w:bCs/>
        </w:rPr>
        <w:t>Semester 1</w:t>
      </w:r>
    </w:p>
    <w:p w14:paraId="5F0FDDA3" w14:textId="77777777" w:rsidR="007C67BA" w:rsidRDefault="00000000">
      <w:pPr>
        <w:spacing w:before="0" w:beforeAutospacing="0"/>
        <w:divId w:val="184564558"/>
        <w:rPr>
          <w:rFonts w:eastAsia="Times New Roman"/>
          <w:b/>
          <w:bCs/>
        </w:rPr>
      </w:pPr>
      <w:r>
        <w:rPr>
          <w:rFonts w:eastAsia="Times New Roman"/>
          <w:b/>
          <w:bCs/>
        </w:rPr>
        <w:t>Location: Regent</w:t>
      </w:r>
    </w:p>
    <w:p w14:paraId="7EB6A0AF" w14:textId="77777777" w:rsidR="007C67BA" w:rsidRDefault="00000000">
      <w:pPr>
        <w:spacing w:before="0" w:beforeAutospacing="0"/>
        <w:divId w:val="1113598954"/>
        <w:rPr>
          <w:rFonts w:eastAsia="Times New Roman"/>
          <w:b/>
          <w:bCs/>
        </w:rPr>
      </w:pPr>
      <w:r>
        <w:rPr>
          <w:rFonts w:eastAsia="Times New Roman"/>
          <w:b/>
          <w:bCs/>
        </w:rPr>
        <w:t>UK Credit Value: 20</w:t>
      </w:r>
    </w:p>
    <w:p w14:paraId="3F3F5E0C" w14:textId="77777777" w:rsidR="007C67BA" w:rsidRDefault="00000000">
      <w:pPr>
        <w:spacing w:before="0" w:beforeAutospacing="0"/>
        <w:divId w:val="1090930234"/>
        <w:rPr>
          <w:rFonts w:eastAsia="Times New Roman"/>
        </w:rPr>
      </w:pPr>
      <w:r>
        <w:rPr>
          <w:rFonts w:eastAsia="Times New Roman"/>
          <w:b/>
          <w:bCs/>
        </w:rPr>
        <w:t>Equivalent Credit Value: US Credits 4 / ECTS credits 10*</w:t>
      </w:r>
    </w:p>
    <w:p w14:paraId="7D07D197" w14:textId="77777777" w:rsidR="007C67BA" w:rsidRDefault="00000000">
      <w:pPr>
        <w:spacing w:before="0" w:beforeAutospacing="0"/>
        <w:divId w:val="1678994091"/>
        <w:rPr>
          <w:rFonts w:eastAsia="Times New Roman"/>
        </w:rPr>
      </w:pPr>
      <w:r>
        <w:rPr>
          <w:rFonts w:eastAsia="Times New Roman"/>
        </w:rPr>
        <w:t xml:space="preserve">The module will provide an opportunity to consider the role of the law in relation to the family and how it shapes notions of family justice. It will explore the ways in which the state and the law intervene in and regulate private and family life, and whether such intervention and regulation is </w:t>
      </w:r>
      <w:proofErr w:type="spellStart"/>
      <w:r>
        <w:rPr>
          <w:rFonts w:eastAsia="Times New Roman"/>
        </w:rPr>
        <w:t>justifiable.The</w:t>
      </w:r>
      <w:proofErr w:type="spellEnd"/>
      <w:r>
        <w:rPr>
          <w:rFonts w:eastAsia="Times New Roman"/>
        </w:rPr>
        <w:t xml:space="preserve"> module will also identify elements of the substantive law in key areas, consider its origins and development, and consider its application to solve factual problems.</w:t>
      </w:r>
      <w:r>
        <w:rPr>
          <w:rFonts w:eastAsia="Times New Roman"/>
        </w:rPr>
        <w:br/>
      </w:r>
      <w:r>
        <w:rPr>
          <w:rStyle w:val="Strong"/>
          <w:rFonts w:eastAsia="Times New Roman"/>
        </w:rPr>
        <w:lastRenderedPageBreak/>
        <w:t>Assessment:</w:t>
      </w:r>
      <w:r>
        <w:rPr>
          <w:rFonts w:eastAsia="Times New Roman"/>
        </w:rPr>
        <w:t xml:space="preserve"> Project (100%)</w:t>
      </w:r>
      <w:r>
        <w:rPr>
          <w:rFonts w:eastAsia="Times New Roman"/>
        </w:rPr>
        <w:br/>
        <w:t>*All transcripts are issued in UK credits.</w:t>
      </w:r>
    </w:p>
    <w:p w14:paraId="300088E4" w14:textId="77777777" w:rsidR="007C67BA" w:rsidRDefault="00000000">
      <w:pPr>
        <w:pStyle w:val="Heading3"/>
        <w:divId w:val="1083455342"/>
        <w:rPr>
          <w:rFonts w:ascii="Arial" w:eastAsia="Times New Roman" w:hAnsi="Arial" w:cs="Arial"/>
          <w:u w:val="single"/>
        </w:rPr>
      </w:pPr>
      <w:bookmarkStart w:id="58" w:name="6LLAW026W"/>
      <w:r>
        <w:rPr>
          <w:rStyle w:val="Heading3Char"/>
          <w:rFonts w:eastAsia="Times New Roman"/>
          <w:u w:val="single"/>
        </w:rPr>
        <w:t>Elements of Employment Law</w:t>
      </w:r>
      <w:bookmarkEnd w:id="58"/>
    </w:p>
    <w:p w14:paraId="1F90500C" w14:textId="77777777" w:rsidR="007C67BA" w:rsidRDefault="00000000">
      <w:pPr>
        <w:spacing w:before="0" w:beforeAutospacing="0"/>
        <w:divId w:val="1070542921"/>
        <w:rPr>
          <w:rStyle w:val="Strong"/>
        </w:rPr>
      </w:pPr>
      <w:hyperlink w:anchor="6LLAW026W_return" w:history="1">
        <w:r>
          <w:rPr>
            <w:rStyle w:val="Hyperlink"/>
            <w:rFonts w:eastAsia="Times New Roman"/>
            <w:b/>
            <w:bCs/>
          </w:rPr>
          <w:t>Module Code: 6LLAW026W</w:t>
        </w:r>
      </w:hyperlink>
    </w:p>
    <w:p w14:paraId="7E5B9F31" w14:textId="77777777" w:rsidR="007C67BA" w:rsidRDefault="00000000">
      <w:pPr>
        <w:spacing w:before="0" w:beforeAutospacing="0"/>
        <w:divId w:val="52122100"/>
      </w:pPr>
      <w:r>
        <w:rPr>
          <w:rFonts w:eastAsia="Times New Roman"/>
          <w:b/>
          <w:bCs/>
        </w:rPr>
        <w:t>Level 6</w:t>
      </w:r>
    </w:p>
    <w:p w14:paraId="1BF71BE8" w14:textId="77777777" w:rsidR="007C67BA" w:rsidRDefault="00000000">
      <w:pPr>
        <w:spacing w:before="0" w:beforeAutospacing="0"/>
        <w:divId w:val="503593789"/>
        <w:rPr>
          <w:rFonts w:eastAsia="Times New Roman"/>
          <w:b/>
          <w:bCs/>
        </w:rPr>
      </w:pPr>
      <w:r>
        <w:rPr>
          <w:rFonts w:eastAsia="Times New Roman"/>
          <w:b/>
          <w:bCs/>
        </w:rPr>
        <w:t>Semester 1</w:t>
      </w:r>
    </w:p>
    <w:p w14:paraId="71F6458E" w14:textId="77777777" w:rsidR="007C67BA" w:rsidRDefault="00000000">
      <w:pPr>
        <w:spacing w:before="0" w:beforeAutospacing="0"/>
        <w:divId w:val="955716490"/>
        <w:rPr>
          <w:rFonts w:eastAsia="Times New Roman"/>
          <w:b/>
          <w:bCs/>
        </w:rPr>
      </w:pPr>
      <w:r>
        <w:rPr>
          <w:rFonts w:eastAsia="Times New Roman"/>
          <w:b/>
          <w:bCs/>
        </w:rPr>
        <w:t>Location: Regent</w:t>
      </w:r>
    </w:p>
    <w:p w14:paraId="0FD75439" w14:textId="77777777" w:rsidR="007C67BA" w:rsidRDefault="00000000">
      <w:pPr>
        <w:spacing w:before="0" w:beforeAutospacing="0"/>
        <w:divId w:val="613908265"/>
        <w:rPr>
          <w:rFonts w:eastAsia="Times New Roman"/>
          <w:b/>
          <w:bCs/>
        </w:rPr>
      </w:pPr>
      <w:r>
        <w:rPr>
          <w:rFonts w:eastAsia="Times New Roman"/>
          <w:b/>
          <w:bCs/>
        </w:rPr>
        <w:t>UK Credit Value: 20</w:t>
      </w:r>
    </w:p>
    <w:p w14:paraId="52C6B6F1" w14:textId="77777777" w:rsidR="007C67BA" w:rsidRDefault="00000000">
      <w:pPr>
        <w:spacing w:before="0" w:beforeAutospacing="0"/>
        <w:divId w:val="1815026178"/>
        <w:rPr>
          <w:rFonts w:eastAsia="Times New Roman"/>
        </w:rPr>
      </w:pPr>
      <w:r>
        <w:rPr>
          <w:rFonts w:eastAsia="Times New Roman"/>
          <w:b/>
          <w:bCs/>
        </w:rPr>
        <w:t>Equivalent Credit Value: US Credits 4 / ECTS credits 10*</w:t>
      </w:r>
    </w:p>
    <w:p w14:paraId="2C652A25" w14:textId="77777777" w:rsidR="007C67BA" w:rsidRDefault="00000000">
      <w:pPr>
        <w:spacing w:before="0" w:beforeAutospacing="0"/>
        <w:divId w:val="93401996"/>
        <w:rPr>
          <w:rFonts w:eastAsia="Times New Roman"/>
        </w:rPr>
      </w:pPr>
      <w:r>
        <w:rPr>
          <w:rFonts w:eastAsia="Times New Roman"/>
        </w:rPr>
        <w:t>The module examines in detail some elements of employment rights that exist in the workplace within the framework of both British Industrial Relations and domestic and European Law. It considers both the individual and collective elements that constitute modern Employment Law.</w:t>
      </w:r>
      <w:r>
        <w:rPr>
          <w:rFonts w:eastAsia="Times New Roman"/>
        </w:rPr>
        <w:br/>
      </w:r>
      <w:r>
        <w:rPr>
          <w:rStyle w:val="Strong"/>
          <w:rFonts w:eastAsia="Times New Roman"/>
        </w:rPr>
        <w:t>Assessment:</w:t>
      </w:r>
      <w:r>
        <w:rPr>
          <w:rFonts w:eastAsia="Times New Roman"/>
        </w:rPr>
        <w:t xml:space="preserve"> Coursework Practical (100%)</w:t>
      </w:r>
      <w:r>
        <w:rPr>
          <w:rFonts w:eastAsia="Times New Roman"/>
        </w:rPr>
        <w:br/>
        <w:t>*All transcripts are issued in UK credits.</w:t>
      </w:r>
    </w:p>
    <w:p w14:paraId="400EAB2D" w14:textId="77777777" w:rsidR="007C67BA" w:rsidRDefault="00000000">
      <w:pPr>
        <w:pStyle w:val="Heading3"/>
        <w:divId w:val="167061606"/>
        <w:rPr>
          <w:rFonts w:ascii="Arial" w:eastAsia="Times New Roman" w:hAnsi="Arial" w:cs="Arial"/>
          <w:u w:val="single"/>
        </w:rPr>
      </w:pPr>
      <w:bookmarkStart w:id="59" w:name="6LLAW027W"/>
      <w:r>
        <w:rPr>
          <w:rStyle w:val="Heading3Char"/>
          <w:rFonts w:eastAsia="Times New Roman"/>
          <w:u w:val="single"/>
        </w:rPr>
        <w:t>Elements of Law of Intellectual Property</w:t>
      </w:r>
      <w:bookmarkEnd w:id="59"/>
    </w:p>
    <w:p w14:paraId="0DC9C01B" w14:textId="77777777" w:rsidR="007C67BA" w:rsidRDefault="00000000">
      <w:pPr>
        <w:spacing w:before="0" w:beforeAutospacing="0"/>
        <w:divId w:val="1191839888"/>
        <w:rPr>
          <w:rStyle w:val="Strong"/>
        </w:rPr>
      </w:pPr>
      <w:hyperlink w:anchor="6LLAW027W_return" w:history="1">
        <w:r>
          <w:rPr>
            <w:rStyle w:val="Hyperlink"/>
            <w:rFonts w:eastAsia="Times New Roman"/>
            <w:b/>
            <w:bCs/>
          </w:rPr>
          <w:t>Module Code: 6LLAW027W</w:t>
        </w:r>
      </w:hyperlink>
    </w:p>
    <w:p w14:paraId="0FDB8EB9" w14:textId="77777777" w:rsidR="007C67BA" w:rsidRDefault="00000000">
      <w:pPr>
        <w:spacing w:before="0" w:beforeAutospacing="0"/>
        <w:divId w:val="2092385388"/>
      </w:pPr>
      <w:r>
        <w:rPr>
          <w:rFonts w:eastAsia="Times New Roman"/>
          <w:b/>
          <w:bCs/>
        </w:rPr>
        <w:t>Level 6</w:t>
      </w:r>
    </w:p>
    <w:p w14:paraId="74FF0A8C" w14:textId="77777777" w:rsidR="007C67BA" w:rsidRDefault="00000000">
      <w:pPr>
        <w:spacing w:before="0" w:beforeAutospacing="0"/>
        <w:divId w:val="69888580"/>
        <w:rPr>
          <w:rFonts w:eastAsia="Times New Roman"/>
          <w:b/>
          <w:bCs/>
        </w:rPr>
      </w:pPr>
      <w:r>
        <w:rPr>
          <w:rFonts w:eastAsia="Times New Roman"/>
          <w:b/>
          <w:bCs/>
        </w:rPr>
        <w:t>Semester 1</w:t>
      </w:r>
    </w:p>
    <w:p w14:paraId="774497AA" w14:textId="77777777" w:rsidR="007C67BA" w:rsidRDefault="00000000">
      <w:pPr>
        <w:spacing w:before="0" w:beforeAutospacing="0"/>
        <w:divId w:val="1046296992"/>
        <w:rPr>
          <w:rFonts w:eastAsia="Times New Roman"/>
          <w:b/>
          <w:bCs/>
        </w:rPr>
      </w:pPr>
      <w:r>
        <w:rPr>
          <w:rFonts w:eastAsia="Times New Roman"/>
          <w:b/>
          <w:bCs/>
        </w:rPr>
        <w:t>Location: Regent</w:t>
      </w:r>
    </w:p>
    <w:p w14:paraId="1D7B49E0" w14:textId="77777777" w:rsidR="007C67BA" w:rsidRDefault="00000000">
      <w:pPr>
        <w:spacing w:before="0" w:beforeAutospacing="0"/>
        <w:divId w:val="1461221264"/>
        <w:rPr>
          <w:rFonts w:eastAsia="Times New Roman"/>
          <w:b/>
          <w:bCs/>
        </w:rPr>
      </w:pPr>
      <w:r>
        <w:rPr>
          <w:rFonts w:eastAsia="Times New Roman"/>
          <w:b/>
          <w:bCs/>
        </w:rPr>
        <w:t>UK Credit Value: 20</w:t>
      </w:r>
    </w:p>
    <w:p w14:paraId="1DCDC642" w14:textId="77777777" w:rsidR="007C67BA" w:rsidRDefault="00000000">
      <w:pPr>
        <w:spacing w:before="0" w:beforeAutospacing="0"/>
        <w:divId w:val="223227509"/>
        <w:rPr>
          <w:rFonts w:eastAsia="Times New Roman"/>
        </w:rPr>
      </w:pPr>
      <w:r>
        <w:rPr>
          <w:rFonts w:eastAsia="Times New Roman"/>
          <w:b/>
          <w:bCs/>
        </w:rPr>
        <w:t>Equivalent Credit Value: US Credits 4 / ECTS credits 10*</w:t>
      </w:r>
    </w:p>
    <w:p w14:paraId="7A3B8812" w14:textId="77777777" w:rsidR="007C67BA" w:rsidRDefault="00000000">
      <w:pPr>
        <w:spacing w:before="0" w:beforeAutospacing="0"/>
        <w:divId w:val="369038181"/>
        <w:rPr>
          <w:rFonts w:eastAsia="Times New Roman"/>
        </w:rPr>
      </w:pPr>
      <w:r>
        <w:rPr>
          <w:rFonts w:eastAsia="Times New Roman"/>
        </w:rPr>
        <w:t xml:space="preserve">This module enables students to consider the nature of intellectual property law in relation to specific rights and in the context of contemporary issues, as well as its important role in trade and commerce. The underlying legal and economic philosophy of intellectual property law is examined. Students will consider topics and themes from a variety of rights, issues and perspectives which may </w:t>
      </w:r>
      <w:proofErr w:type="gramStart"/>
      <w:r>
        <w:rPr>
          <w:rFonts w:eastAsia="Times New Roman"/>
        </w:rPr>
        <w:t>include:</w:t>
      </w:r>
      <w:proofErr w:type="gramEnd"/>
      <w:r>
        <w:rPr>
          <w:rFonts w:eastAsia="Times New Roman"/>
        </w:rPr>
        <w:t xml:space="preserve"> confidence, patents, copyright, design law, trademarks and passing off. Students will be expected, with support, to develop their own piece of individual research in an area agreed with a course tutor.</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58E02049" w14:textId="77777777" w:rsidR="007C67BA" w:rsidRDefault="00000000">
      <w:pPr>
        <w:pStyle w:val="Heading3"/>
        <w:divId w:val="131946686"/>
        <w:rPr>
          <w:rFonts w:ascii="Arial" w:eastAsia="Times New Roman" w:hAnsi="Arial" w:cs="Arial"/>
          <w:u w:val="single"/>
        </w:rPr>
      </w:pPr>
      <w:bookmarkStart w:id="60" w:name="6LLAW029W"/>
      <w:r>
        <w:rPr>
          <w:rStyle w:val="Heading3Char"/>
          <w:rFonts w:eastAsia="Times New Roman"/>
          <w:u w:val="single"/>
        </w:rPr>
        <w:t>Elements of International Law and Global Justice</w:t>
      </w:r>
      <w:bookmarkEnd w:id="60"/>
    </w:p>
    <w:p w14:paraId="29437334" w14:textId="77777777" w:rsidR="007C67BA" w:rsidRDefault="00000000">
      <w:pPr>
        <w:spacing w:before="0" w:beforeAutospacing="0"/>
        <w:divId w:val="1996837588"/>
        <w:rPr>
          <w:rStyle w:val="Strong"/>
        </w:rPr>
      </w:pPr>
      <w:hyperlink w:anchor="6LLAW029W_return" w:history="1">
        <w:r>
          <w:rPr>
            <w:rStyle w:val="Hyperlink"/>
            <w:rFonts w:eastAsia="Times New Roman"/>
            <w:b/>
            <w:bCs/>
          </w:rPr>
          <w:t>Module Code: 6LLAW029W</w:t>
        </w:r>
      </w:hyperlink>
    </w:p>
    <w:p w14:paraId="1BA74DD6" w14:textId="77777777" w:rsidR="007C67BA" w:rsidRDefault="00000000">
      <w:pPr>
        <w:spacing w:before="0" w:beforeAutospacing="0"/>
        <w:divId w:val="913274169"/>
      </w:pPr>
      <w:r>
        <w:rPr>
          <w:rFonts w:eastAsia="Times New Roman"/>
          <w:b/>
          <w:bCs/>
        </w:rPr>
        <w:t>Level 6</w:t>
      </w:r>
    </w:p>
    <w:p w14:paraId="7C61CA34" w14:textId="77777777" w:rsidR="007C67BA" w:rsidRDefault="00000000">
      <w:pPr>
        <w:spacing w:before="0" w:beforeAutospacing="0"/>
        <w:divId w:val="617294522"/>
        <w:rPr>
          <w:rFonts w:eastAsia="Times New Roman"/>
          <w:b/>
          <w:bCs/>
        </w:rPr>
      </w:pPr>
      <w:r>
        <w:rPr>
          <w:rFonts w:eastAsia="Times New Roman"/>
          <w:b/>
          <w:bCs/>
        </w:rPr>
        <w:t>Semester 1</w:t>
      </w:r>
    </w:p>
    <w:p w14:paraId="4E972753" w14:textId="77777777" w:rsidR="007C67BA" w:rsidRDefault="00000000">
      <w:pPr>
        <w:spacing w:before="0" w:beforeAutospacing="0"/>
        <w:divId w:val="1054818679"/>
        <w:rPr>
          <w:rFonts w:eastAsia="Times New Roman"/>
          <w:b/>
          <w:bCs/>
        </w:rPr>
      </w:pPr>
      <w:r>
        <w:rPr>
          <w:rFonts w:eastAsia="Times New Roman"/>
          <w:b/>
          <w:bCs/>
        </w:rPr>
        <w:t>Location: Regent</w:t>
      </w:r>
    </w:p>
    <w:p w14:paraId="17CC6D5A" w14:textId="77777777" w:rsidR="007C67BA" w:rsidRDefault="00000000">
      <w:pPr>
        <w:spacing w:before="0" w:beforeAutospacing="0"/>
        <w:divId w:val="2089450713"/>
        <w:rPr>
          <w:rFonts w:eastAsia="Times New Roman"/>
          <w:b/>
          <w:bCs/>
        </w:rPr>
      </w:pPr>
      <w:r>
        <w:rPr>
          <w:rFonts w:eastAsia="Times New Roman"/>
          <w:b/>
          <w:bCs/>
        </w:rPr>
        <w:t>UK Credit Value: 20</w:t>
      </w:r>
    </w:p>
    <w:p w14:paraId="188BD324" w14:textId="77777777" w:rsidR="007C67BA" w:rsidRDefault="00000000">
      <w:pPr>
        <w:spacing w:before="0" w:beforeAutospacing="0"/>
        <w:divId w:val="1263414927"/>
        <w:rPr>
          <w:rFonts w:eastAsia="Times New Roman"/>
        </w:rPr>
      </w:pPr>
      <w:r>
        <w:rPr>
          <w:rFonts w:eastAsia="Times New Roman"/>
          <w:b/>
          <w:bCs/>
        </w:rPr>
        <w:t>Equivalent Credit Value: US Credits 4 / ECTS credits 10*</w:t>
      </w:r>
    </w:p>
    <w:p w14:paraId="472FBD75" w14:textId="77777777" w:rsidR="007C67BA" w:rsidRDefault="00000000">
      <w:pPr>
        <w:spacing w:before="0" w:beforeAutospacing="0"/>
        <w:divId w:val="2001345078"/>
        <w:rPr>
          <w:rFonts w:eastAsia="Times New Roman"/>
        </w:rPr>
      </w:pPr>
      <w:r>
        <w:rPr>
          <w:rFonts w:eastAsia="Times New Roman"/>
        </w:rPr>
        <w:t xml:space="preserve">This module explores sources, theories and principles of public international law, and the role of international law in regulating relationships between states, and between states and other actors in the international legal system. The module incorporates traditional and critical perspectives on international law, examining the subject in its historical and </w:t>
      </w:r>
      <w:r>
        <w:rPr>
          <w:rFonts w:eastAsia="Times New Roman"/>
        </w:rPr>
        <w:lastRenderedPageBreak/>
        <w:t>contemporary political context. Throughout the module, over-arching themes are explored, including legitimacy, the relation between international and domestic law, and contemporary challenges to the traditional framework of international law. The focus is on foundational aspects and principles of international law, using case studies to explore themes and issues.</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0D83FFE2" w14:textId="77777777" w:rsidR="007C67BA" w:rsidRDefault="00000000">
      <w:pPr>
        <w:pStyle w:val="Heading3"/>
        <w:divId w:val="1571309155"/>
        <w:rPr>
          <w:rFonts w:ascii="Arial" w:eastAsia="Times New Roman" w:hAnsi="Arial" w:cs="Arial"/>
          <w:u w:val="single"/>
        </w:rPr>
      </w:pPr>
      <w:bookmarkStart w:id="61" w:name="6LLAW031W"/>
      <w:r>
        <w:rPr>
          <w:rStyle w:val="Heading3Char"/>
          <w:rFonts w:eastAsia="Times New Roman"/>
          <w:u w:val="single"/>
        </w:rPr>
        <w:t>Elements of Human Rights: Idea, Law, and Practice</w:t>
      </w:r>
      <w:bookmarkEnd w:id="61"/>
    </w:p>
    <w:p w14:paraId="1BFC346E" w14:textId="77777777" w:rsidR="007C67BA" w:rsidRDefault="00000000">
      <w:pPr>
        <w:spacing w:before="0" w:beforeAutospacing="0"/>
        <w:divId w:val="270014826"/>
        <w:rPr>
          <w:rStyle w:val="Strong"/>
        </w:rPr>
      </w:pPr>
      <w:hyperlink w:anchor="6LLAW031W_return" w:history="1">
        <w:r>
          <w:rPr>
            <w:rStyle w:val="Hyperlink"/>
            <w:rFonts w:eastAsia="Times New Roman"/>
            <w:b/>
            <w:bCs/>
          </w:rPr>
          <w:t>Module Code: 6LLAW031W</w:t>
        </w:r>
      </w:hyperlink>
    </w:p>
    <w:p w14:paraId="357423B2" w14:textId="77777777" w:rsidR="007C67BA" w:rsidRDefault="00000000">
      <w:pPr>
        <w:spacing w:before="0" w:beforeAutospacing="0"/>
        <w:divId w:val="140120391"/>
      </w:pPr>
      <w:r>
        <w:rPr>
          <w:rFonts w:eastAsia="Times New Roman"/>
          <w:b/>
          <w:bCs/>
        </w:rPr>
        <w:t>Level 6</w:t>
      </w:r>
    </w:p>
    <w:p w14:paraId="438A454C" w14:textId="77777777" w:rsidR="007C67BA" w:rsidRDefault="00000000">
      <w:pPr>
        <w:spacing w:before="0" w:beforeAutospacing="0"/>
        <w:divId w:val="1873566914"/>
        <w:rPr>
          <w:rFonts w:eastAsia="Times New Roman"/>
          <w:b/>
          <w:bCs/>
        </w:rPr>
      </w:pPr>
      <w:r>
        <w:rPr>
          <w:rFonts w:eastAsia="Times New Roman"/>
          <w:b/>
          <w:bCs/>
        </w:rPr>
        <w:t>Semester 1</w:t>
      </w:r>
    </w:p>
    <w:p w14:paraId="2A914216" w14:textId="77777777" w:rsidR="007C67BA" w:rsidRDefault="00000000">
      <w:pPr>
        <w:spacing w:before="0" w:beforeAutospacing="0"/>
        <w:divId w:val="1146361779"/>
        <w:rPr>
          <w:rFonts w:eastAsia="Times New Roman"/>
          <w:b/>
          <w:bCs/>
        </w:rPr>
      </w:pPr>
      <w:r>
        <w:rPr>
          <w:rFonts w:eastAsia="Times New Roman"/>
          <w:b/>
          <w:bCs/>
        </w:rPr>
        <w:t>Location: Regent</w:t>
      </w:r>
    </w:p>
    <w:p w14:paraId="21A118CA" w14:textId="77777777" w:rsidR="007C67BA" w:rsidRDefault="00000000">
      <w:pPr>
        <w:spacing w:before="0" w:beforeAutospacing="0"/>
        <w:divId w:val="1107114557"/>
        <w:rPr>
          <w:rFonts w:eastAsia="Times New Roman"/>
          <w:b/>
          <w:bCs/>
        </w:rPr>
      </w:pPr>
      <w:r>
        <w:rPr>
          <w:rFonts w:eastAsia="Times New Roman"/>
          <w:b/>
          <w:bCs/>
        </w:rPr>
        <w:t>UK Credit Value: 20</w:t>
      </w:r>
    </w:p>
    <w:p w14:paraId="3C40CC35" w14:textId="77777777" w:rsidR="007C67BA" w:rsidRDefault="00000000">
      <w:pPr>
        <w:spacing w:before="0" w:beforeAutospacing="0"/>
        <w:divId w:val="1653370645"/>
        <w:rPr>
          <w:rFonts w:eastAsia="Times New Roman"/>
        </w:rPr>
      </w:pPr>
      <w:r>
        <w:rPr>
          <w:rFonts w:eastAsia="Times New Roman"/>
          <w:b/>
          <w:bCs/>
        </w:rPr>
        <w:t>Equivalent Credit Value: US Credits 4 / ECTS credits 10*</w:t>
      </w:r>
    </w:p>
    <w:p w14:paraId="1CE6EA64" w14:textId="77777777" w:rsidR="007C67BA" w:rsidRDefault="00000000">
      <w:pPr>
        <w:spacing w:before="0" w:beforeAutospacing="0"/>
        <w:divId w:val="1975986543"/>
        <w:rPr>
          <w:rFonts w:eastAsia="Times New Roman"/>
        </w:rPr>
      </w:pPr>
      <w:r>
        <w:rPr>
          <w:rFonts w:eastAsia="Times New Roman"/>
        </w:rPr>
        <w:t xml:space="preserve">This module explores the practical protection of human rights at two different levels - regional and domestic – and through different lenses – legal, political and </w:t>
      </w:r>
      <w:proofErr w:type="spellStart"/>
      <w:r>
        <w:rPr>
          <w:rFonts w:eastAsia="Times New Roman"/>
        </w:rPr>
        <w:t>philosophical.With</w:t>
      </w:r>
      <w:proofErr w:type="spellEnd"/>
      <w:r>
        <w:rPr>
          <w:rFonts w:eastAsia="Times New Roman"/>
        </w:rPr>
        <w:t xml:space="preserve"> the emphasis on practical protection, the module offers students the opportunity to engage with civil society actors in the field of human rights protection, along with the opportunity to identify and consider the broader legal, political and philosophical context of human rights protection in a more traditional academic setting. The module promotes a critical awareness of the role and importance of law in the protection of human rights by way of, for example, considering the political and philosophical dimensions of human rights protection.</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61BACFB3" w14:textId="77777777" w:rsidR="007C67BA" w:rsidRDefault="00000000">
      <w:pPr>
        <w:pStyle w:val="Heading3"/>
        <w:divId w:val="327908852"/>
        <w:rPr>
          <w:rFonts w:ascii="Arial" w:eastAsia="Times New Roman" w:hAnsi="Arial" w:cs="Arial"/>
          <w:u w:val="single"/>
        </w:rPr>
      </w:pPr>
      <w:bookmarkStart w:id="62" w:name="6LLAW032W"/>
      <w:r>
        <w:rPr>
          <w:rStyle w:val="Heading3Char"/>
          <w:rFonts w:eastAsia="Times New Roman"/>
          <w:u w:val="single"/>
        </w:rPr>
        <w:t>Elements of Religion Law and Society</w:t>
      </w:r>
      <w:bookmarkEnd w:id="62"/>
    </w:p>
    <w:p w14:paraId="56BEE9E8" w14:textId="77777777" w:rsidR="007C67BA" w:rsidRDefault="00000000">
      <w:pPr>
        <w:spacing w:before="0" w:beforeAutospacing="0"/>
        <w:divId w:val="769594086"/>
        <w:rPr>
          <w:rStyle w:val="Strong"/>
        </w:rPr>
      </w:pPr>
      <w:hyperlink w:anchor="6LLAW032W_return" w:history="1">
        <w:r>
          <w:rPr>
            <w:rStyle w:val="Hyperlink"/>
            <w:rFonts w:eastAsia="Times New Roman"/>
            <w:b/>
            <w:bCs/>
          </w:rPr>
          <w:t>Module Code: 6LLAW032W</w:t>
        </w:r>
      </w:hyperlink>
    </w:p>
    <w:p w14:paraId="752047FD" w14:textId="77777777" w:rsidR="007C67BA" w:rsidRDefault="00000000">
      <w:pPr>
        <w:spacing w:before="0" w:beforeAutospacing="0"/>
        <w:divId w:val="185291039"/>
      </w:pPr>
      <w:r>
        <w:rPr>
          <w:rFonts w:eastAsia="Times New Roman"/>
          <w:b/>
          <w:bCs/>
        </w:rPr>
        <w:t>Level 6</w:t>
      </w:r>
    </w:p>
    <w:p w14:paraId="7276A586" w14:textId="77777777" w:rsidR="007C67BA" w:rsidRDefault="00000000">
      <w:pPr>
        <w:spacing w:before="0" w:beforeAutospacing="0"/>
        <w:divId w:val="1110664110"/>
        <w:rPr>
          <w:rFonts w:eastAsia="Times New Roman"/>
          <w:b/>
          <w:bCs/>
        </w:rPr>
      </w:pPr>
      <w:r>
        <w:rPr>
          <w:rFonts w:eastAsia="Times New Roman"/>
          <w:b/>
          <w:bCs/>
        </w:rPr>
        <w:t>Semester 1</w:t>
      </w:r>
    </w:p>
    <w:p w14:paraId="4CB9062E" w14:textId="77777777" w:rsidR="007C67BA" w:rsidRDefault="00000000">
      <w:pPr>
        <w:spacing w:before="0" w:beforeAutospacing="0"/>
        <w:divId w:val="1041638257"/>
        <w:rPr>
          <w:rFonts w:eastAsia="Times New Roman"/>
          <w:b/>
          <w:bCs/>
        </w:rPr>
      </w:pPr>
      <w:r>
        <w:rPr>
          <w:rFonts w:eastAsia="Times New Roman"/>
          <w:b/>
          <w:bCs/>
        </w:rPr>
        <w:t>Location: Regent</w:t>
      </w:r>
    </w:p>
    <w:p w14:paraId="712F0054" w14:textId="77777777" w:rsidR="007C67BA" w:rsidRDefault="00000000">
      <w:pPr>
        <w:spacing w:before="0" w:beforeAutospacing="0"/>
        <w:divId w:val="640499438"/>
        <w:rPr>
          <w:rFonts w:eastAsia="Times New Roman"/>
          <w:b/>
          <w:bCs/>
        </w:rPr>
      </w:pPr>
      <w:r>
        <w:rPr>
          <w:rFonts w:eastAsia="Times New Roman"/>
          <w:b/>
          <w:bCs/>
        </w:rPr>
        <w:t>UK Credit Value: 20</w:t>
      </w:r>
    </w:p>
    <w:p w14:paraId="332C8CC1" w14:textId="77777777" w:rsidR="007C67BA" w:rsidRDefault="00000000">
      <w:pPr>
        <w:spacing w:before="0" w:beforeAutospacing="0"/>
        <w:divId w:val="1565989464"/>
        <w:rPr>
          <w:rFonts w:eastAsia="Times New Roman"/>
        </w:rPr>
      </w:pPr>
      <w:r>
        <w:rPr>
          <w:rFonts w:eastAsia="Times New Roman"/>
          <w:b/>
          <w:bCs/>
        </w:rPr>
        <w:t>Equivalent Credit Value: US Credits 4 / ECTS credits 10*</w:t>
      </w:r>
    </w:p>
    <w:p w14:paraId="4F2093B7" w14:textId="77777777" w:rsidR="007C67BA" w:rsidRDefault="00000000">
      <w:pPr>
        <w:spacing w:before="0" w:beforeAutospacing="0"/>
        <w:divId w:val="1427001903"/>
        <w:rPr>
          <w:rFonts w:eastAsia="Times New Roman"/>
        </w:rPr>
      </w:pPr>
      <w:r>
        <w:rPr>
          <w:rFonts w:eastAsia="Times New Roman"/>
        </w:rPr>
        <w:t xml:space="preserve">This module provides students with an opportunity to undertake an interdisciplinary study of the interaction between religion, law and society. It looks at the controversial place of religion in the 21st century and considers the evolving interaction between religion and the state and the extent to which the state and the law can/should interfere with religious affairs. The first part of the module lays the foundations by providing students with some historical, legal and theoretical background to the field of law and religion, and the second part focuses on key legal issues within religion law such as manifestation of belief in the public sphere, religious symbols at school, religious architecture and community building, hate speech etc. The third part introduces religious law and its interaction with State law while the last part looks beyond a purely legal approach to law and religion and looks at how and why other disciplines such as sociology and psychology can inform our understanding of religion. The module takes an interdisciplinary, international and comparative approach to the issue of religion, law and society. Weekly discussion groups will allow students to participate in debates about </w:t>
      </w:r>
      <w:r>
        <w:rPr>
          <w:rFonts w:eastAsia="Times New Roman"/>
        </w:rPr>
        <w:lastRenderedPageBreak/>
        <w:t>current issues and recent court decisions on the topic.</w:t>
      </w:r>
      <w:r>
        <w:rPr>
          <w:rFonts w:eastAsia="Times New Roman"/>
        </w:rPr>
        <w:br/>
      </w:r>
      <w:r>
        <w:rPr>
          <w:rStyle w:val="Strong"/>
          <w:rFonts w:eastAsia="Times New Roman"/>
        </w:rPr>
        <w:t>Assessment:</w:t>
      </w:r>
      <w:r>
        <w:rPr>
          <w:rFonts w:eastAsia="Times New Roman"/>
        </w:rPr>
        <w:t xml:space="preserve"> Presentation (60%), Coursework (40%)</w:t>
      </w:r>
      <w:r>
        <w:rPr>
          <w:rFonts w:eastAsia="Times New Roman"/>
        </w:rPr>
        <w:br/>
        <w:t>*All transcripts are issued in UK credits.</w:t>
      </w:r>
    </w:p>
    <w:p w14:paraId="2FCFB7E3" w14:textId="77777777" w:rsidR="007C67BA" w:rsidRDefault="00000000">
      <w:pPr>
        <w:pStyle w:val="Heading3"/>
        <w:divId w:val="1529831344"/>
        <w:rPr>
          <w:rFonts w:ascii="Arial" w:eastAsia="Times New Roman" w:hAnsi="Arial" w:cs="Arial"/>
          <w:u w:val="single"/>
        </w:rPr>
      </w:pPr>
      <w:bookmarkStart w:id="63" w:name="6LLAW033W"/>
      <w:r>
        <w:rPr>
          <w:rStyle w:val="Heading3Char"/>
          <w:rFonts w:eastAsia="Times New Roman"/>
          <w:u w:val="single"/>
        </w:rPr>
        <w:t>Elements of Commercial Law</w:t>
      </w:r>
      <w:bookmarkEnd w:id="63"/>
    </w:p>
    <w:p w14:paraId="4ECE423A" w14:textId="77777777" w:rsidR="007C67BA" w:rsidRDefault="00000000">
      <w:pPr>
        <w:spacing w:before="0" w:beforeAutospacing="0"/>
        <w:divId w:val="1051032645"/>
        <w:rPr>
          <w:rStyle w:val="Strong"/>
        </w:rPr>
      </w:pPr>
      <w:hyperlink w:anchor="6LLAW033W_return" w:history="1">
        <w:r>
          <w:rPr>
            <w:rStyle w:val="Hyperlink"/>
            <w:rFonts w:eastAsia="Times New Roman"/>
            <w:b/>
            <w:bCs/>
          </w:rPr>
          <w:t>Module Code: 6LLAW033W</w:t>
        </w:r>
      </w:hyperlink>
    </w:p>
    <w:p w14:paraId="59CF7ED7" w14:textId="77777777" w:rsidR="007C67BA" w:rsidRDefault="00000000">
      <w:pPr>
        <w:spacing w:before="0" w:beforeAutospacing="0"/>
        <w:divId w:val="102385268"/>
      </w:pPr>
      <w:r>
        <w:rPr>
          <w:rFonts w:eastAsia="Times New Roman"/>
          <w:b/>
          <w:bCs/>
        </w:rPr>
        <w:t>Level 6</w:t>
      </w:r>
    </w:p>
    <w:p w14:paraId="0841DACC" w14:textId="77777777" w:rsidR="007C67BA" w:rsidRDefault="00000000">
      <w:pPr>
        <w:spacing w:before="0" w:beforeAutospacing="0"/>
        <w:divId w:val="1702392190"/>
        <w:rPr>
          <w:rFonts w:eastAsia="Times New Roman"/>
          <w:b/>
          <w:bCs/>
        </w:rPr>
      </w:pPr>
      <w:r>
        <w:rPr>
          <w:rFonts w:eastAsia="Times New Roman"/>
          <w:b/>
          <w:bCs/>
        </w:rPr>
        <w:t>Semester 1</w:t>
      </w:r>
    </w:p>
    <w:p w14:paraId="61736BAB" w14:textId="77777777" w:rsidR="007C67BA" w:rsidRDefault="00000000">
      <w:pPr>
        <w:spacing w:before="0" w:beforeAutospacing="0"/>
        <w:divId w:val="1467116550"/>
        <w:rPr>
          <w:rFonts w:eastAsia="Times New Roman"/>
          <w:b/>
          <w:bCs/>
        </w:rPr>
      </w:pPr>
      <w:r>
        <w:rPr>
          <w:rFonts w:eastAsia="Times New Roman"/>
          <w:b/>
          <w:bCs/>
        </w:rPr>
        <w:t>Location: Regent</w:t>
      </w:r>
    </w:p>
    <w:p w14:paraId="23F67BBB" w14:textId="77777777" w:rsidR="007C67BA" w:rsidRDefault="00000000">
      <w:pPr>
        <w:spacing w:before="0" w:beforeAutospacing="0"/>
        <w:divId w:val="1061639582"/>
        <w:rPr>
          <w:rFonts w:eastAsia="Times New Roman"/>
          <w:b/>
          <w:bCs/>
        </w:rPr>
      </w:pPr>
      <w:r>
        <w:rPr>
          <w:rFonts w:eastAsia="Times New Roman"/>
          <w:b/>
          <w:bCs/>
        </w:rPr>
        <w:t>UK Credit Value: 20</w:t>
      </w:r>
    </w:p>
    <w:p w14:paraId="41F56B08" w14:textId="77777777" w:rsidR="007C67BA" w:rsidRDefault="00000000">
      <w:pPr>
        <w:spacing w:before="0" w:beforeAutospacing="0"/>
        <w:divId w:val="1008754679"/>
        <w:rPr>
          <w:rFonts w:eastAsia="Times New Roman"/>
        </w:rPr>
      </w:pPr>
      <w:r>
        <w:rPr>
          <w:rFonts w:eastAsia="Times New Roman"/>
          <w:b/>
          <w:bCs/>
        </w:rPr>
        <w:t>Equivalent Credit Value: US Credits 4 / ECTS credits 10*</w:t>
      </w:r>
    </w:p>
    <w:p w14:paraId="7F17F149" w14:textId="77777777" w:rsidR="00976C50" w:rsidRDefault="00000000">
      <w:pPr>
        <w:spacing w:before="0" w:beforeAutospacing="0"/>
        <w:divId w:val="748650037"/>
        <w:rPr>
          <w:rFonts w:eastAsia="Times New Roman"/>
        </w:rPr>
      </w:pPr>
      <w:r>
        <w:rPr>
          <w:rFonts w:eastAsia="Times New Roman"/>
        </w:rPr>
        <w:t>This module provides an opportunity to consider the role of the law in relation to commercial transactions and the ways in which the law intervenes and regulates commerce, trade and business. It will examine the purposes of commercial law and the way it facilitates the commercial practices of the business community. The law will also identify the substantive law in key areas, consider its development and application to contracts for the sale of goods, insurance of goods and methods of payment, security and finance of contracts of sale.</w:t>
      </w:r>
      <w:r>
        <w:rPr>
          <w:rFonts w:eastAsia="Times New Roman"/>
        </w:rPr>
        <w:br/>
      </w:r>
      <w:r>
        <w:rPr>
          <w:rStyle w:val="Strong"/>
          <w:rFonts w:eastAsia="Times New Roman"/>
        </w:rPr>
        <w:t>Assessment:</w:t>
      </w:r>
      <w:r>
        <w:rPr>
          <w:rFonts w:eastAsia="Times New Roman"/>
        </w:rPr>
        <w:t xml:space="preserve"> Examination - online (100%)</w:t>
      </w:r>
      <w:r>
        <w:rPr>
          <w:rFonts w:eastAsia="Times New Roman"/>
        </w:rPr>
        <w:br/>
        <w:t>*All transcripts are issued in UK credits.</w:t>
      </w:r>
    </w:p>
    <w:sectPr w:rsidR="00976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B6"/>
    <w:rsid w:val="004C4E27"/>
    <w:rsid w:val="007C67BA"/>
    <w:rsid w:val="00803887"/>
    <w:rsid w:val="00942737"/>
    <w:rsid w:val="00976C50"/>
    <w:rsid w:val="00990BB6"/>
    <w:rsid w:val="00AD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2CFE8"/>
  <w15:chartTrackingRefBased/>
  <w15:docId w15:val="{11D72DF8-CF41-5A40-8CE4-B31B24E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793712">
      <w:bodyDiv w:val="1"/>
      <w:marLeft w:val="0"/>
      <w:marRight w:val="0"/>
      <w:marTop w:val="0"/>
      <w:marBottom w:val="0"/>
      <w:divBdr>
        <w:top w:val="none" w:sz="0" w:space="0" w:color="auto"/>
        <w:left w:val="none" w:sz="0" w:space="0" w:color="auto"/>
        <w:bottom w:val="none" w:sz="0" w:space="0" w:color="auto"/>
        <w:right w:val="none" w:sz="0" w:space="0" w:color="auto"/>
      </w:divBdr>
      <w:divsChild>
        <w:div w:id="2044671619">
          <w:marLeft w:val="0"/>
          <w:marRight w:val="0"/>
          <w:marTop w:val="300"/>
          <w:marBottom w:val="0"/>
          <w:divBdr>
            <w:top w:val="none" w:sz="0" w:space="0" w:color="auto"/>
            <w:left w:val="none" w:sz="0" w:space="0" w:color="auto"/>
            <w:bottom w:val="none" w:sz="0" w:space="0" w:color="auto"/>
            <w:right w:val="none" w:sz="0" w:space="0" w:color="auto"/>
          </w:divBdr>
        </w:div>
        <w:div w:id="714546607">
          <w:marLeft w:val="-225"/>
          <w:marRight w:val="-225"/>
          <w:marTop w:val="0"/>
          <w:marBottom w:val="0"/>
          <w:divBdr>
            <w:top w:val="none" w:sz="0" w:space="0" w:color="auto"/>
            <w:left w:val="none" w:sz="0" w:space="0" w:color="auto"/>
            <w:bottom w:val="none" w:sz="0" w:space="0" w:color="auto"/>
            <w:right w:val="none" w:sz="0" w:space="0" w:color="auto"/>
          </w:divBdr>
          <w:divsChild>
            <w:div w:id="1815216416">
              <w:marLeft w:val="0"/>
              <w:marRight w:val="0"/>
              <w:marTop w:val="0"/>
              <w:marBottom w:val="0"/>
              <w:divBdr>
                <w:top w:val="none" w:sz="0" w:space="0" w:color="auto"/>
                <w:left w:val="none" w:sz="0" w:space="0" w:color="auto"/>
                <w:bottom w:val="none" w:sz="0" w:space="0" w:color="auto"/>
                <w:right w:val="none" w:sz="0" w:space="0" w:color="auto"/>
              </w:divBdr>
              <w:divsChild>
                <w:div w:id="1711690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164522">
          <w:marLeft w:val="-225"/>
          <w:marRight w:val="-225"/>
          <w:marTop w:val="0"/>
          <w:marBottom w:val="0"/>
          <w:divBdr>
            <w:top w:val="none" w:sz="0" w:space="0" w:color="auto"/>
            <w:left w:val="none" w:sz="0" w:space="0" w:color="auto"/>
            <w:bottom w:val="none" w:sz="0" w:space="0" w:color="auto"/>
            <w:right w:val="none" w:sz="0" w:space="0" w:color="auto"/>
          </w:divBdr>
          <w:divsChild>
            <w:div w:id="113599479">
              <w:marLeft w:val="0"/>
              <w:marRight w:val="0"/>
              <w:marTop w:val="0"/>
              <w:marBottom w:val="0"/>
              <w:divBdr>
                <w:top w:val="none" w:sz="0" w:space="0" w:color="auto"/>
                <w:left w:val="none" w:sz="0" w:space="0" w:color="auto"/>
                <w:bottom w:val="none" w:sz="0" w:space="0" w:color="auto"/>
                <w:right w:val="none" w:sz="0" w:space="0" w:color="auto"/>
              </w:divBdr>
              <w:divsChild>
                <w:div w:id="1586911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054979">
          <w:marLeft w:val="-225"/>
          <w:marRight w:val="-225"/>
          <w:marTop w:val="0"/>
          <w:marBottom w:val="0"/>
          <w:divBdr>
            <w:top w:val="none" w:sz="0" w:space="0" w:color="auto"/>
            <w:left w:val="none" w:sz="0" w:space="0" w:color="auto"/>
            <w:bottom w:val="none" w:sz="0" w:space="0" w:color="auto"/>
            <w:right w:val="none" w:sz="0" w:space="0" w:color="auto"/>
          </w:divBdr>
          <w:divsChild>
            <w:div w:id="887840264">
              <w:marLeft w:val="0"/>
              <w:marRight w:val="0"/>
              <w:marTop w:val="0"/>
              <w:marBottom w:val="0"/>
              <w:divBdr>
                <w:top w:val="none" w:sz="0" w:space="0" w:color="auto"/>
                <w:left w:val="none" w:sz="0" w:space="0" w:color="auto"/>
                <w:bottom w:val="none" w:sz="0" w:space="0" w:color="auto"/>
                <w:right w:val="none" w:sz="0" w:space="0" w:color="auto"/>
              </w:divBdr>
            </w:div>
            <w:div w:id="2047901145">
              <w:marLeft w:val="0"/>
              <w:marRight w:val="0"/>
              <w:marTop w:val="0"/>
              <w:marBottom w:val="0"/>
              <w:divBdr>
                <w:top w:val="none" w:sz="0" w:space="0" w:color="auto"/>
                <w:left w:val="none" w:sz="0" w:space="0" w:color="auto"/>
                <w:bottom w:val="none" w:sz="0" w:space="0" w:color="auto"/>
                <w:right w:val="none" w:sz="0" w:space="0" w:color="auto"/>
              </w:divBdr>
            </w:div>
            <w:div w:id="437457051">
              <w:marLeft w:val="0"/>
              <w:marRight w:val="0"/>
              <w:marTop w:val="0"/>
              <w:marBottom w:val="0"/>
              <w:divBdr>
                <w:top w:val="none" w:sz="0" w:space="0" w:color="auto"/>
                <w:left w:val="none" w:sz="0" w:space="0" w:color="auto"/>
                <w:bottom w:val="none" w:sz="0" w:space="0" w:color="auto"/>
                <w:right w:val="none" w:sz="0" w:space="0" w:color="auto"/>
              </w:divBdr>
            </w:div>
          </w:divsChild>
        </w:div>
        <w:div w:id="1063985285">
          <w:marLeft w:val="-225"/>
          <w:marRight w:val="-225"/>
          <w:marTop w:val="0"/>
          <w:marBottom w:val="0"/>
          <w:divBdr>
            <w:top w:val="none" w:sz="0" w:space="0" w:color="auto"/>
            <w:left w:val="none" w:sz="0" w:space="0" w:color="auto"/>
            <w:bottom w:val="none" w:sz="0" w:space="0" w:color="auto"/>
            <w:right w:val="none" w:sz="0" w:space="0" w:color="auto"/>
          </w:divBdr>
          <w:divsChild>
            <w:div w:id="936210605">
              <w:marLeft w:val="0"/>
              <w:marRight w:val="0"/>
              <w:marTop w:val="0"/>
              <w:marBottom w:val="0"/>
              <w:divBdr>
                <w:top w:val="none" w:sz="0" w:space="0" w:color="auto"/>
                <w:left w:val="none" w:sz="0" w:space="0" w:color="auto"/>
                <w:bottom w:val="none" w:sz="0" w:space="0" w:color="auto"/>
                <w:right w:val="none" w:sz="0" w:space="0" w:color="auto"/>
              </w:divBdr>
            </w:div>
            <w:div w:id="906107821">
              <w:marLeft w:val="0"/>
              <w:marRight w:val="0"/>
              <w:marTop w:val="0"/>
              <w:marBottom w:val="0"/>
              <w:divBdr>
                <w:top w:val="none" w:sz="0" w:space="0" w:color="auto"/>
                <w:left w:val="none" w:sz="0" w:space="0" w:color="auto"/>
                <w:bottom w:val="none" w:sz="0" w:space="0" w:color="auto"/>
                <w:right w:val="none" w:sz="0" w:space="0" w:color="auto"/>
              </w:divBdr>
            </w:div>
            <w:div w:id="1383478728">
              <w:marLeft w:val="0"/>
              <w:marRight w:val="0"/>
              <w:marTop w:val="0"/>
              <w:marBottom w:val="0"/>
              <w:divBdr>
                <w:top w:val="none" w:sz="0" w:space="0" w:color="auto"/>
                <w:left w:val="none" w:sz="0" w:space="0" w:color="auto"/>
                <w:bottom w:val="none" w:sz="0" w:space="0" w:color="auto"/>
                <w:right w:val="none" w:sz="0" w:space="0" w:color="auto"/>
              </w:divBdr>
            </w:div>
          </w:divsChild>
        </w:div>
        <w:div w:id="358820307">
          <w:marLeft w:val="-225"/>
          <w:marRight w:val="-225"/>
          <w:marTop w:val="0"/>
          <w:marBottom w:val="300"/>
          <w:divBdr>
            <w:top w:val="none" w:sz="0" w:space="0" w:color="auto"/>
            <w:left w:val="none" w:sz="0" w:space="0" w:color="auto"/>
            <w:bottom w:val="none" w:sz="0" w:space="0" w:color="auto"/>
            <w:right w:val="none" w:sz="0" w:space="0" w:color="auto"/>
          </w:divBdr>
          <w:divsChild>
            <w:div w:id="379132467">
              <w:marLeft w:val="0"/>
              <w:marRight w:val="0"/>
              <w:marTop w:val="0"/>
              <w:marBottom w:val="0"/>
              <w:divBdr>
                <w:top w:val="none" w:sz="0" w:space="0" w:color="auto"/>
                <w:left w:val="none" w:sz="0" w:space="0" w:color="auto"/>
                <w:bottom w:val="none" w:sz="0" w:space="0" w:color="auto"/>
                <w:right w:val="none" w:sz="0" w:space="0" w:color="auto"/>
              </w:divBdr>
            </w:div>
          </w:divsChild>
        </w:div>
        <w:div w:id="613220487">
          <w:marLeft w:val="-225"/>
          <w:marRight w:val="-225"/>
          <w:marTop w:val="0"/>
          <w:marBottom w:val="0"/>
          <w:divBdr>
            <w:top w:val="none" w:sz="0" w:space="0" w:color="auto"/>
            <w:left w:val="none" w:sz="0" w:space="0" w:color="auto"/>
            <w:bottom w:val="none" w:sz="0" w:space="0" w:color="auto"/>
            <w:right w:val="none" w:sz="0" w:space="0" w:color="auto"/>
          </w:divBdr>
          <w:divsChild>
            <w:div w:id="482740532">
              <w:marLeft w:val="0"/>
              <w:marRight w:val="0"/>
              <w:marTop w:val="0"/>
              <w:marBottom w:val="0"/>
              <w:divBdr>
                <w:top w:val="none" w:sz="0" w:space="0" w:color="auto"/>
                <w:left w:val="none" w:sz="0" w:space="0" w:color="auto"/>
                <w:bottom w:val="none" w:sz="0" w:space="0" w:color="auto"/>
                <w:right w:val="none" w:sz="0" w:space="0" w:color="auto"/>
              </w:divBdr>
              <w:divsChild>
                <w:div w:id="466747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220371">
          <w:marLeft w:val="-225"/>
          <w:marRight w:val="-225"/>
          <w:marTop w:val="0"/>
          <w:marBottom w:val="0"/>
          <w:divBdr>
            <w:top w:val="none" w:sz="0" w:space="0" w:color="auto"/>
            <w:left w:val="none" w:sz="0" w:space="0" w:color="auto"/>
            <w:bottom w:val="none" w:sz="0" w:space="0" w:color="auto"/>
            <w:right w:val="none" w:sz="0" w:space="0" w:color="auto"/>
          </w:divBdr>
          <w:divsChild>
            <w:div w:id="1191919890">
              <w:marLeft w:val="0"/>
              <w:marRight w:val="0"/>
              <w:marTop w:val="0"/>
              <w:marBottom w:val="0"/>
              <w:divBdr>
                <w:top w:val="none" w:sz="0" w:space="0" w:color="auto"/>
                <w:left w:val="none" w:sz="0" w:space="0" w:color="auto"/>
                <w:bottom w:val="none" w:sz="0" w:space="0" w:color="auto"/>
                <w:right w:val="none" w:sz="0" w:space="0" w:color="auto"/>
              </w:divBdr>
            </w:div>
            <w:div w:id="1900703540">
              <w:marLeft w:val="0"/>
              <w:marRight w:val="0"/>
              <w:marTop w:val="0"/>
              <w:marBottom w:val="0"/>
              <w:divBdr>
                <w:top w:val="none" w:sz="0" w:space="0" w:color="auto"/>
                <w:left w:val="none" w:sz="0" w:space="0" w:color="auto"/>
                <w:bottom w:val="none" w:sz="0" w:space="0" w:color="auto"/>
                <w:right w:val="none" w:sz="0" w:space="0" w:color="auto"/>
              </w:divBdr>
            </w:div>
            <w:div w:id="1347292605">
              <w:marLeft w:val="0"/>
              <w:marRight w:val="0"/>
              <w:marTop w:val="0"/>
              <w:marBottom w:val="0"/>
              <w:divBdr>
                <w:top w:val="none" w:sz="0" w:space="0" w:color="auto"/>
                <w:left w:val="none" w:sz="0" w:space="0" w:color="auto"/>
                <w:bottom w:val="none" w:sz="0" w:space="0" w:color="auto"/>
                <w:right w:val="none" w:sz="0" w:space="0" w:color="auto"/>
              </w:divBdr>
            </w:div>
          </w:divsChild>
        </w:div>
        <w:div w:id="328796034">
          <w:marLeft w:val="-225"/>
          <w:marRight w:val="-225"/>
          <w:marTop w:val="0"/>
          <w:marBottom w:val="0"/>
          <w:divBdr>
            <w:top w:val="none" w:sz="0" w:space="0" w:color="auto"/>
            <w:left w:val="none" w:sz="0" w:space="0" w:color="auto"/>
            <w:bottom w:val="none" w:sz="0" w:space="0" w:color="auto"/>
            <w:right w:val="none" w:sz="0" w:space="0" w:color="auto"/>
          </w:divBdr>
          <w:divsChild>
            <w:div w:id="1217815596">
              <w:marLeft w:val="0"/>
              <w:marRight w:val="0"/>
              <w:marTop w:val="0"/>
              <w:marBottom w:val="0"/>
              <w:divBdr>
                <w:top w:val="none" w:sz="0" w:space="0" w:color="auto"/>
                <w:left w:val="none" w:sz="0" w:space="0" w:color="auto"/>
                <w:bottom w:val="none" w:sz="0" w:space="0" w:color="auto"/>
                <w:right w:val="none" w:sz="0" w:space="0" w:color="auto"/>
              </w:divBdr>
            </w:div>
            <w:div w:id="24911893">
              <w:marLeft w:val="0"/>
              <w:marRight w:val="0"/>
              <w:marTop w:val="0"/>
              <w:marBottom w:val="0"/>
              <w:divBdr>
                <w:top w:val="none" w:sz="0" w:space="0" w:color="auto"/>
                <w:left w:val="none" w:sz="0" w:space="0" w:color="auto"/>
                <w:bottom w:val="none" w:sz="0" w:space="0" w:color="auto"/>
                <w:right w:val="none" w:sz="0" w:space="0" w:color="auto"/>
              </w:divBdr>
            </w:div>
            <w:div w:id="1636831791">
              <w:marLeft w:val="0"/>
              <w:marRight w:val="0"/>
              <w:marTop w:val="0"/>
              <w:marBottom w:val="0"/>
              <w:divBdr>
                <w:top w:val="none" w:sz="0" w:space="0" w:color="auto"/>
                <w:left w:val="none" w:sz="0" w:space="0" w:color="auto"/>
                <w:bottom w:val="none" w:sz="0" w:space="0" w:color="auto"/>
                <w:right w:val="none" w:sz="0" w:space="0" w:color="auto"/>
              </w:divBdr>
            </w:div>
          </w:divsChild>
        </w:div>
        <w:div w:id="817764136">
          <w:marLeft w:val="-225"/>
          <w:marRight w:val="-225"/>
          <w:marTop w:val="0"/>
          <w:marBottom w:val="300"/>
          <w:divBdr>
            <w:top w:val="none" w:sz="0" w:space="0" w:color="auto"/>
            <w:left w:val="none" w:sz="0" w:space="0" w:color="auto"/>
            <w:bottom w:val="none" w:sz="0" w:space="0" w:color="auto"/>
            <w:right w:val="none" w:sz="0" w:space="0" w:color="auto"/>
          </w:divBdr>
          <w:divsChild>
            <w:div w:id="2131393489">
              <w:marLeft w:val="0"/>
              <w:marRight w:val="0"/>
              <w:marTop w:val="0"/>
              <w:marBottom w:val="0"/>
              <w:divBdr>
                <w:top w:val="none" w:sz="0" w:space="0" w:color="auto"/>
                <w:left w:val="none" w:sz="0" w:space="0" w:color="auto"/>
                <w:bottom w:val="none" w:sz="0" w:space="0" w:color="auto"/>
                <w:right w:val="none" w:sz="0" w:space="0" w:color="auto"/>
              </w:divBdr>
            </w:div>
          </w:divsChild>
        </w:div>
        <w:div w:id="1591349762">
          <w:marLeft w:val="-225"/>
          <w:marRight w:val="-225"/>
          <w:marTop w:val="0"/>
          <w:marBottom w:val="0"/>
          <w:divBdr>
            <w:top w:val="none" w:sz="0" w:space="0" w:color="auto"/>
            <w:left w:val="none" w:sz="0" w:space="0" w:color="auto"/>
            <w:bottom w:val="none" w:sz="0" w:space="0" w:color="auto"/>
            <w:right w:val="none" w:sz="0" w:space="0" w:color="auto"/>
          </w:divBdr>
          <w:divsChild>
            <w:div w:id="423646700">
              <w:marLeft w:val="0"/>
              <w:marRight w:val="0"/>
              <w:marTop w:val="0"/>
              <w:marBottom w:val="0"/>
              <w:divBdr>
                <w:top w:val="none" w:sz="0" w:space="0" w:color="auto"/>
                <w:left w:val="none" w:sz="0" w:space="0" w:color="auto"/>
                <w:bottom w:val="none" w:sz="0" w:space="0" w:color="auto"/>
                <w:right w:val="none" w:sz="0" w:space="0" w:color="auto"/>
              </w:divBdr>
              <w:divsChild>
                <w:div w:id="154632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6450696">
          <w:marLeft w:val="-225"/>
          <w:marRight w:val="-225"/>
          <w:marTop w:val="0"/>
          <w:marBottom w:val="0"/>
          <w:divBdr>
            <w:top w:val="none" w:sz="0" w:space="0" w:color="auto"/>
            <w:left w:val="none" w:sz="0" w:space="0" w:color="auto"/>
            <w:bottom w:val="none" w:sz="0" w:space="0" w:color="auto"/>
            <w:right w:val="none" w:sz="0" w:space="0" w:color="auto"/>
          </w:divBdr>
          <w:divsChild>
            <w:div w:id="1859271468">
              <w:marLeft w:val="0"/>
              <w:marRight w:val="0"/>
              <w:marTop w:val="0"/>
              <w:marBottom w:val="0"/>
              <w:divBdr>
                <w:top w:val="none" w:sz="0" w:space="0" w:color="auto"/>
                <w:left w:val="none" w:sz="0" w:space="0" w:color="auto"/>
                <w:bottom w:val="none" w:sz="0" w:space="0" w:color="auto"/>
                <w:right w:val="none" w:sz="0" w:space="0" w:color="auto"/>
              </w:divBdr>
            </w:div>
            <w:div w:id="779688594">
              <w:marLeft w:val="0"/>
              <w:marRight w:val="0"/>
              <w:marTop w:val="0"/>
              <w:marBottom w:val="0"/>
              <w:divBdr>
                <w:top w:val="none" w:sz="0" w:space="0" w:color="auto"/>
                <w:left w:val="none" w:sz="0" w:space="0" w:color="auto"/>
                <w:bottom w:val="none" w:sz="0" w:space="0" w:color="auto"/>
                <w:right w:val="none" w:sz="0" w:space="0" w:color="auto"/>
              </w:divBdr>
            </w:div>
            <w:div w:id="1373195091">
              <w:marLeft w:val="0"/>
              <w:marRight w:val="0"/>
              <w:marTop w:val="0"/>
              <w:marBottom w:val="0"/>
              <w:divBdr>
                <w:top w:val="none" w:sz="0" w:space="0" w:color="auto"/>
                <w:left w:val="none" w:sz="0" w:space="0" w:color="auto"/>
                <w:bottom w:val="none" w:sz="0" w:space="0" w:color="auto"/>
                <w:right w:val="none" w:sz="0" w:space="0" w:color="auto"/>
              </w:divBdr>
            </w:div>
          </w:divsChild>
        </w:div>
        <w:div w:id="1056006219">
          <w:marLeft w:val="-225"/>
          <w:marRight w:val="-225"/>
          <w:marTop w:val="0"/>
          <w:marBottom w:val="0"/>
          <w:divBdr>
            <w:top w:val="none" w:sz="0" w:space="0" w:color="auto"/>
            <w:left w:val="none" w:sz="0" w:space="0" w:color="auto"/>
            <w:bottom w:val="none" w:sz="0" w:space="0" w:color="auto"/>
            <w:right w:val="none" w:sz="0" w:space="0" w:color="auto"/>
          </w:divBdr>
          <w:divsChild>
            <w:div w:id="1320229548">
              <w:marLeft w:val="0"/>
              <w:marRight w:val="0"/>
              <w:marTop w:val="0"/>
              <w:marBottom w:val="0"/>
              <w:divBdr>
                <w:top w:val="none" w:sz="0" w:space="0" w:color="auto"/>
                <w:left w:val="none" w:sz="0" w:space="0" w:color="auto"/>
                <w:bottom w:val="none" w:sz="0" w:space="0" w:color="auto"/>
                <w:right w:val="none" w:sz="0" w:space="0" w:color="auto"/>
              </w:divBdr>
            </w:div>
            <w:div w:id="1325936782">
              <w:marLeft w:val="0"/>
              <w:marRight w:val="0"/>
              <w:marTop w:val="0"/>
              <w:marBottom w:val="0"/>
              <w:divBdr>
                <w:top w:val="none" w:sz="0" w:space="0" w:color="auto"/>
                <w:left w:val="none" w:sz="0" w:space="0" w:color="auto"/>
                <w:bottom w:val="none" w:sz="0" w:space="0" w:color="auto"/>
                <w:right w:val="none" w:sz="0" w:space="0" w:color="auto"/>
              </w:divBdr>
            </w:div>
            <w:div w:id="1092968730">
              <w:marLeft w:val="0"/>
              <w:marRight w:val="0"/>
              <w:marTop w:val="0"/>
              <w:marBottom w:val="0"/>
              <w:divBdr>
                <w:top w:val="none" w:sz="0" w:space="0" w:color="auto"/>
                <w:left w:val="none" w:sz="0" w:space="0" w:color="auto"/>
                <w:bottom w:val="none" w:sz="0" w:space="0" w:color="auto"/>
                <w:right w:val="none" w:sz="0" w:space="0" w:color="auto"/>
              </w:divBdr>
            </w:div>
          </w:divsChild>
        </w:div>
        <w:div w:id="1698775337">
          <w:marLeft w:val="-225"/>
          <w:marRight w:val="-225"/>
          <w:marTop w:val="0"/>
          <w:marBottom w:val="300"/>
          <w:divBdr>
            <w:top w:val="none" w:sz="0" w:space="0" w:color="auto"/>
            <w:left w:val="none" w:sz="0" w:space="0" w:color="auto"/>
            <w:bottom w:val="none" w:sz="0" w:space="0" w:color="auto"/>
            <w:right w:val="none" w:sz="0" w:space="0" w:color="auto"/>
          </w:divBdr>
          <w:divsChild>
            <w:div w:id="930819478">
              <w:marLeft w:val="0"/>
              <w:marRight w:val="0"/>
              <w:marTop w:val="0"/>
              <w:marBottom w:val="0"/>
              <w:divBdr>
                <w:top w:val="none" w:sz="0" w:space="0" w:color="auto"/>
                <w:left w:val="none" w:sz="0" w:space="0" w:color="auto"/>
                <w:bottom w:val="none" w:sz="0" w:space="0" w:color="auto"/>
                <w:right w:val="none" w:sz="0" w:space="0" w:color="auto"/>
              </w:divBdr>
            </w:div>
          </w:divsChild>
        </w:div>
        <w:div w:id="415707113">
          <w:marLeft w:val="-225"/>
          <w:marRight w:val="-225"/>
          <w:marTop w:val="0"/>
          <w:marBottom w:val="0"/>
          <w:divBdr>
            <w:top w:val="none" w:sz="0" w:space="0" w:color="auto"/>
            <w:left w:val="none" w:sz="0" w:space="0" w:color="auto"/>
            <w:bottom w:val="none" w:sz="0" w:space="0" w:color="auto"/>
            <w:right w:val="none" w:sz="0" w:space="0" w:color="auto"/>
          </w:divBdr>
          <w:divsChild>
            <w:div w:id="784234161">
              <w:marLeft w:val="0"/>
              <w:marRight w:val="0"/>
              <w:marTop w:val="0"/>
              <w:marBottom w:val="0"/>
              <w:divBdr>
                <w:top w:val="none" w:sz="0" w:space="0" w:color="auto"/>
                <w:left w:val="none" w:sz="0" w:space="0" w:color="auto"/>
                <w:bottom w:val="none" w:sz="0" w:space="0" w:color="auto"/>
                <w:right w:val="none" w:sz="0" w:space="0" w:color="auto"/>
              </w:divBdr>
              <w:divsChild>
                <w:div w:id="1258751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032028">
          <w:marLeft w:val="-225"/>
          <w:marRight w:val="-225"/>
          <w:marTop w:val="0"/>
          <w:marBottom w:val="0"/>
          <w:divBdr>
            <w:top w:val="none" w:sz="0" w:space="0" w:color="auto"/>
            <w:left w:val="none" w:sz="0" w:space="0" w:color="auto"/>
            <w:bottom w:val="none" w:sz="0" w:space="0" w:color="auto"/>
            <w:right w:val="none" w:sz="0" w:space="0" w:color="auto"/>
          </w:divBdr>
          <w:divsChild>
            <w:div w:id="339818817">
              <w:marLeft w:val="0"/>
              <w:marRight w:val="0"/>
              <w:marTop w:val="0"/>
              <w:marBottom w:val="0"/>
              <w:divBdr>
                <w:top w:val="none" w:sz="0" w:space="0" w:color="auto"/>
                <w:left w:val="none" w:sz="0" w:space="0" w:color="auto"/>
                <w:bottom w:val="none" w:sz="0" w:space="0" w:color="auto"/>
                <w:right w:val="none" w:sz="0" w:space="0" w:color="auto"/>
              </w:divBdr>
            </w:div>
            <w:div w:id="331102487">
              <w:marLeft w:val="0"/>
              <w:marRight w:val="0"/>
              <w:marTop w:val="0"/>
              <w:marBottom w:val="0"/>
              <w:divBdr>
                <w:top w:val="none" w:sz="0" w:space="0" w:color="auto"/>
                <w:left w:val="none" w:sz="0" w:space="0" w:color="auto"/>
                <w:bottom w:val="none" w:sz="0" w:space="0" w:color="auto"/>
                <w:right w:val="none" w:sz="0" w:space="0" w:color="auto"/>
              </w:divBdr>
            </w:div>
            <w:div w:id="1151292354">
              <w:marLeft w:val="0"/>
              <w:marRight w:val="0"/>
              <w:marTop w:val="0"/>
              <w:marBottom w:val="0"/>
              <w:divBdr>
                <w:top w:val="none" w:sz="0" w:space="0" w:color="auto"/>
                <w:left w:val="none" w:sz="0" w:space="0" w:color="auto"/>
                <w:bottom w:val="none" w:sz="0" w:space="0" w:color="auto"/>
                <w:right w:val="none" w:sz="0" w:space="0" w:color="auto"/>
              </w:divBdr>
            </w:div>
          </w:divsChild>
        </w:div>
        <w:div w:id="999621541">
          <w:marLeft w:val="-225"/>
          <w:marRight w:val="-225"/>
          <w:marTop w:val="0"/>
          <w:marBottom w:val="0"/>
          <w:divBdr>
            <w:top w:val="none" w:sz="0" w:space="0" w:color="auto"/>
            <w:left w:val="none" w:sz="0" w:space="0" w:color="auto"/>
            <w:bottom w:val="none" w:sz="0" w:space="0" w:color="auto"/>
            <w:right w:val="none" w:sz="0" w:space="0" w:color="auto"/>
          </w:divBdr>
          <w:divsChild>
            <w:div w:id="1257598774">
              <w:marLeft w:val="0"/>
              <w:marRight w:val="0"/>
              <w:marTop w:val="0"/>
              <w:marBottom w:val="0"/>
              <w:divBdr>
                <w:top w:val="none" w:sz="0" w:space="0" w:color="auto"/>
                <w:left w:val="none" w:sz="0" w:space="0" w:color="auto"/>
                <w:bottom w:val="none" w:sz="0" w:space="0" w:color="auto"/>
                <w:right w:val="none" w:sz="0" w:space="0" w:color="auto"/>
              </w:divBdr>
            </w:div>
            <w:div w:id="507987880">
              <w:marLeft w:val="0"/>
              <w:marRight w:val="0"/>
              <w:marTop w:val="0"/>
              <w:marBottom w:val="0"/>
              <w:divBdr>
                <w:top w:val="none" w:sz="0" w:space="0" w:color="auto"/>
                <w:left w:val="none" w:sz="0" w:space="0" w:color="auto"/>
                <w:bottom w:val="none" w:sz="0" w:space="0" w:color="auto"/>
                <w:right w:val="none" w:sz="0" w:space="0" w:color="auto"/>
              </w:divBdr>
            </w:div>
            <w:div w:id="498037586">
              <w:marLeft w:val="0"/>
              <w:marRight w:val="0"/>
              <w:marTop w:val="0"/>
              <w:marBottom w:val="0"/>
              <w:divBdr>
                <w:top w:val="none" w:sz="0" w:space="0" w:color="auto"/>
                <w:left w:val="none" w:sz="0" w:space="0" w:color="auto"/>
                <w:bottom w:val="none" w:sz="0" w:space="0" w:color="auto"/>
                <w:right w:val="none" w:sz="0" w:space="0" w:color="auto"/>
              </w:divBdr>
            </w:div>
          </w:divsChild>
        </w:div>
        <w:div w:id="190263606">
          <w:marLeft w:val="-225"/>
          <w:marRight w:val="-225"/>
          <w:marTop w:val="0"/>
          <w:marBottom w:val="300"/>
          <w:divBdr>
            <w:top w:val="none" w:sz="0" w:space="0" w:color="auto"/>
            <w:left w:val="none" w:sz="0" w:space="0" w:color="auto"/>
            <w:bottom w:val="none" w:sz="0" w:space="0" w:color="auto"/>
            <w:right w:val="none" w:sz="0" w:space="0" w:color="auto"/>
          </w:divBdr>
          <w:divsChild>
            <w:div w:id="1194732924">
              <w:marLeft w:val="0"/>
              <w:marRight w:val="0"/>
              <w:marTop w:val="0"/>
              <w:marBottom w:val="0"/>
              <w:divBdr>
                <w:top w:val="none" w:sz="0" w:space="0" w:color="auto"/>
                <w:left w:val="none" w:sz="0" w:space="0" w:color="auto"/>
                <w:bottom w:val="none" w:sz="0" w:space="0" w:color="auto"/>
                <w:right w:val="none" w:sz="0" w:space="0" w:color="auto"/>
              </w:divBdr>
            </w:div>
          </w:divsChild>
        </w:div>
        <w:div w:id="1554079387">
          <w:marLeft w:val="-225"/>
          <w:marRight w:val="-225"/>
          <w:marTop w:val="0"/>
          <w:marBottom w:val="0"/>
          <w:divBdr>
            <w:top w:val="none" w:sz="0" w:space="0" w:color="auto"/>
            <w:left w:val="none" w:sz="0" w:space="0" w:color="auto"/>
            <w:bottom w:val="none" w:sz="0" w:space="0" w:color="auto"/>
            <w:right w:val="none" w:sz="0" w:space="0" w:color="auto"/>
          </w:divBdr>
          <w:divsChild>
            <w:div w:id="1446191983">
              <w:marLeft w:val="0"/>
              <w:marRight w:val="0"/>
              <w:marTop w:val="0"/>
              <w:marBottom w:val="0"/>
              <w:divBdr>
                <w:top w:val="none" w:sz="0" w:space="0" w:color="auto"/>
                <w:left w:val="none" w:sz="0" w:space="0" w:color="auto"/>
                <w:bottom w:val="none" w:sz="0" w:space="0" w:color="auto"/>
                <w:right w:val="none" w:sz="0" w:space="0" w:color="auto"/>
              </w:divBdr>
              <w:divsChild>
                <w:div w:id="1920943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8316828">
          <w:marLeft w:val="-225"/>
          <w:marRight w:val="-225"/>
          <w:marTop w:val="0"/>
          <w:marBottom w:val="0"/>
          <w:divBdr>
            <w:top w:val="none" w:sz="0" w:space="0" w:color="auto"/>
            <w:left w:val="none" w:sz="0" w:space="0" w:color="auto"/>
            <w:bottom w:val="none" w:sz="0" w:space="0" w:color="auto"/>
            <w:right w:val="none" w:sz="0" w:space="0" w:color="auto"/>
          </w:divBdr>
          <w:divsChild>
            <w:div w:id="2044401974">
              <w:marLeft w:val="0"/>
              <w:marRight w:val="0"/>
              <w:marTop w:val="0"/>
              <w:marBottom w:val="0"/>
              <w:divBdr>
                <w:top w:val="none" w:sz="0" w:space="0" w:color="auto"/>
                <w:left w:val="none" w:sz="0" w:space="0" w:color="auto"/>
                <w:bottom w:val="none" w:sz="0" w:space="0" w:color="auto"/>
                <w:right w:val="none" w:sz="0" w:space="0" w:color="auto"/>
              </w:divBdr>
            </w:div>
            <w:div w:id="1118374607">
              <w:marLeft w:val="0"/>
              <w:marRight w:val="0"/>
              <w:marTop w:val="0"/>
              <w:marBottom w:val="0"/>
              <w:divBdr>
                <w:top w:val="none" w:sz="0" w:space="0" w:color="auto"/>
                <w:left w:val="none" w:sz="0" w:space="0" w:color="auto"/>
                <w:bottom w:val="none" w:sz="0" w:space="0" w:color="auto"/>
                <w:right w:val="none" w:sz="0" w:space="0" w:color="auto"/>
              </w:divBdr>
            </w:div>
            <w:div w:id="978148850">
              <w:marLeft w:val="0"/>
              <w:marRight w:val="0"/>
              <w:marTop w:val="0"/>
              <w:marBottom w:val="0"/>
              <w:divBdr>
                <w:top w:val="none" w:sz="0" w:space="0" w:color="auto"/>
                <w:left w:val="none" w:sz="0" w:space="0" w:color="auto"/>
                <w:bottom w:val="none" w:sz="0" w:space="0" w:color="auto"/>
                <w:right w:val="none" w:sz="0" w:space="0" w:color="auto"/>
              </w:divBdr>
            </w:div>
          </w:divsChild>
        </w:div>
        <w:div w:id="234510506">
          <w:marLeft w:val="-225"/>
          <w:marRight w:val="-225"/>
          <w:marTop w:val="0"/>
          <w:marBottom w:val="0"/>
          <w:divBdr>
            <w:top w:val="none" w:sz="0" w:space="0" w:color="auto"/>
            <w:left w:val="none" w:sz="0" w:space="0" w:color="auto"/>
            <w:bottom w:val="none" w:sz="0" w:space="0" w:color="auto"/>
            <w:right w:val="none" w:sz="0" w:space="0" w:color="auto"/>
          </w:divBdr>
          <w:divsChild>
            <w:div w:id="34815635">
              <w:marLeft w:val="0"/>
              <w:marRight w:val="0"/>
              <w:marTop w:val="0"/>
              <w:marBottom w:val="0"/>
              <w:divBdr>
                <w:top w:val="none" w:sz="0" w:space="0" w:color="auto"/>
                <w:left w:val="none" w:sz="0" w:space="0" w:color="auto"/>
                <w:bottom w:val="none" w:sz="0" w:space="0" w:color="auto"/>
                <w:right w:val="none" w:sz="0" w:space="0" w:color="auto"/>
              </w:divBdr>
            </w:div>
            <w:div w:id="840122931">
              <w:marLeft w:val="0"/>
              <w:marRight w:val="0"/>
              <w:marTop w:val="0"/>
              <w:marBottom w:val="0"/>
              <w:divBdr>
                <w:top w:val="none" w:sz="0" w:space="0" w:color="auto"/>
                <w:left w:val="none" w:sz="0" w:space="0" w:color="auto"/>
                <w:bottom w:val="none" w:sz="0" w:space="0" w:color="auto"/>
                <w:right w:val="none" w:sz="0" w:space="0" w:color="auto"/>
              </w:divBdr>
            </w:div>
            <w:div w:id="930964117">
              <w:marLeft w:val="0"/>
              <w:marRight w:val="0"/>
              <w:marTop w:val="0"/>
              <w:marBottom w:val="0"/>
              <w:divBdr>
                <w:top w:val="none" w:sz="0" w:space="0" w:color="auto"/>
                <w:left w:val="none" w:sz="0" w:space="0" w:color="auto"/>
                <w:bottom w:val="none" w:sz="0" w:space="0" w:color="auto"/>
                <w:right w:val="none" w:sz="0" w:space="0" w:color="auto"/>
              </w:divBdr>
            </w:div>
          </w:divsChild>
        </w:div>
        <w:div w:id="1647392741">
          <w:marLeft w:val="-225"/>
          <w:marRight w:val="-225"/>
          <w:marTop w:val="0"/>
          <w:marBottom w:val="300"/>
          <w:divBdr>
            <w:top w:val="none" w:sz="0" w:space="0" w:color="auto"/>
            <w:left w:val="none" w:sz="0" w:space="0" w:color="auto"/>
            <w:bottom w:val="none" w:sz="0" w:space="0" w:color="auto"/>
            <w:right w:val="none" w:sz="0" w:space="0" w:color="auto"/>
          </w:divBdr>
          <w:divsChild>
            <w:div w:id="276064359">
              <w:marLeft w:val="0"/>
              <w:marRight w:val="0"/>
              <w:marTop w:val="0"/>
              <w:marBottom w:val="0"/>
              <w:divBdr>
                <w:top w:val="none" w:sz="0" w:space="0" w:color="auto"/>
                <w:left w:val="none" w:sz="0" w:space="0" w:color="auto"/>
                <w:bottom w:val="none" w:sz="0" w:space="0" w:color="auto"/>
                <w:right w:val="none" w:sz="0" w:space="0" w:color="auto"/>
              </w:divBdr>
            </w:div>
          </w:divsChild>
        </w:div>
        <w:div w:id="969898856">
          <w:marLeft w:val="-225"/>
          <w:marRight w:val="-225"/>
          <w:marTop w:val="0"/>
          <w:marBottom w:val="0"/>
          <w:divBdr>
            <w:top w:val="none" w:sz="0" w:space="0" w:color="auto"/>
            <w:left w:val="none" w:sz="0" w:space="0" w:color="auto"/>
            <w:bottom w:val="none" w:sz="0" w:space="0" w:color="auto"/>
            <w:right w:val="none" w:sz="0" w:space="0" w:color="auto"/>
          </w:divBdr>
          <w:divsChild>
            <w:div w:id="1795522263">
              <w:marLeft w:val="0"/>
              <w:marRight w:val="0"/>
              <w:marTop w:val="0"/>
              <w:marBottom w:val="0"/>
              <w:divBdr>
                <w:top w:val="none" w:sz="0" w:space="0" w:color="auto"/>
                <w:left w:val="none" w:sz="0" w:space="0" w:color="auto"/>
                <w:bottom w:val="none" w:sz="0" w:space="0" w:color="auto"/>
                <w:right w:val="none" w:sz="0" w:space="0" w:color="auto"/>
              </w:divBdr>
              <w:divsChild>
                <w:div w:id="1519781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6777235">
          <w:marLeft w:val="-225"/>
          <w:marRight w:val="-225"/>
          <w:marTop w:val="0"/>
          <w:marBottom w:val="0"/>
          <w:divBdr>
            <w:top w:val="none" w:sz="0" w:space="0" w:color="auto"/>
            <w:left w:val="none" w:sz="0" w:space="0" w:color="auto"/>
            <w:bottom w:val="none" w:sz="0" w:space="0" w:color="auto"/>
            <w:right w:val="none" w:sz="0" w:space="0" w:color="auto"/>
          </w:divBdr>
          <w:divsChild>
            <w:div w:id="1962691341">
              <w:marLeft w:val="0"/>
              <w:marRight w:val="0"/>
              <w:marTop w:val="0"/>
              <w:marBottom w:val="0"/>
              <w:divBdr>
                <w:top w:val="none" w:sz="0" w:space="0" w:color="auto"/>
                <w:left w:val="none" w:sz="0" w:space="0" w:color="auto"/>
                <w:bottom w:val="none" w:sz="0" w:space="0" w:color="auto"/>
                <w:right w:val="none" w:sz="0" w:space="0" w:color="auto"/>
              </w:divBdr>
            </w:div>
            <w:div w:id="1586263924">
              <w:marLeft w:val="0"/>
              <w:marRight w:val="0"/>
              <w:marTop w:val="0"/>
              <w:marBottom w:val="0"/>
              <w:divBdr>
                <w:top w:val="none" w:sz="0" w:space="0" w:color="auto"/>
                <w:left w:val="none" w:sz="0" w:space="0" w:color="auto"/>
                <w:bottom w:val="none" w:sz="0" w:space="0" w:color="auto"/>
                <w:right w:val="none" w:sz="0" w:space="0" w:color="auto"/>
              </w:divBdr>
            </w:div>
            <w:div w:id="1364399456">
              <w:marLeft w:val="0"/>
              <w:marRight w:val="0"/>
              <w:marTop w:val="0"/>
              <w:marBottom w:val="0"/>
              <w:divBdr>
                <w:top w:val="none" w:sz="0" w:space="0" w:color="auto"/>
                <w:left w:val="none" w:sz="0" w:space="0" w:color="auto"/>
                <w:bottom w:val="none" w:sz="0" w:space="0" w:color="auto"/>
                <w:right w:val="none" w:sz="0" w:space="0" w:color="auto"/>
              </w:divBdr>
            </w:div>
          </w:divsChild>
        </w:div>
        <w:div w:id="1403871671">
          <w:marLeft w:val="-225"/>
          <w:marRight w:val="-225"/>
          <w:marTop w:val="0"/>
          <w:marBottom w:val="0"/>
          <w:divBdr>
            <w:top w:val="none" w:sz="0" w:space="0" w:color="auto"/>
            <w:left w:val="none" w:sz="0" w:space="0" w:color="auto"/>
            <w:bottom w:val="none" w:sz="0" w:space="0" w:color="auto"/>
            <w:right w:val="none" w:sz="0" w:space="0" w:color="auto"/>
          </w:divBdr>
          <w:divsChild>
            <w:div w:id="1109203665">
              <w:marLeft w:val="0"/>
              <w:marRight w:val="0"/>
              <w:marTop w:val="0"/>
              <w:marBottom w:val="0"/>
              <w:divBdr>
                <w:top w:val="none" w:sz="0" w:space="0" w:color="auto"/>
                <w:left w:val="none" w:sz="0" w:space="0" w:color="auto"/>
                <w:bottom w:val="none" w:sz="0" w:space="0" w:color="auto"/>
                <w:right w:val="none" w:sz="0" w:space="0" w:color="auto"/>
              </w:divBdr>
            </w:div>
            <w:div w:id="1366826337">
              <w:marLeft w:val="0"/>
              <w:marRight w:val="0"/>
              <w:marTop w:val="0"/>
              <w:marBottom w:val="0"/>
              <w:divBdr>
                <w:top w:val="none" w:sz="0" w:space="0" w:color="auto"/>
                <w:left w:val="none" w:sz="0" w:space="0" w:color="auto"/>
                <w:bottom w:val="none" w:sz="0" w:space="0" w:color="auto"/>
                <w:right w:val="none" w:sz="0" w:space="0" w:color="auto"/>
              </w:divBdr>
            </w:div>
            <w:div w:id="323434031">
              <w:marLeft w:val="0"/>
              <w:marRight w:val="0"/>
              <w:marTop w:val="0"/>
              <w:marBottom w:val="0"/>
              <w:divBdr>
                <w:top w:val="none" w:sz="0" w:space="0" w:color="auto"/>
                <w:left w:val="none" w:sz="0" w:space="0" w:color="auto"/>
                <w:bottom w:val="none" w:sz="0" w:space="0" w:color="auto"/>
                <w:right w:val="none" w:sz="0" w:space="0" w:color="auto"/>
              </w:divBdr>
            </w:div>
          </w:divsChild>
        </w:div>
        <w:div w:id="1772972343">
          <w:marLeft w:val="-225"/>
          <w:marRight w:val="-225"/>
          <w:marTop w:val="0"/>
          <w:marBottom w:val="300"/>
          <w:divBdr>
            <w:top w:val="none" w:sz="0" w:space="0" w:color="auto"/>
            <w:left w:val="none" w:sz="0" w:space="0" w:color="auto"/>
            <w:bottom w:val="none" w:sz="0" w:space="0" w:color="auto"/>
            <w:right w:val="none" w:sz="0" w:space="0" w:color="auto"/>
          </w:divBdr>
          <w:divsChild>
            <w:div w:id="1158885309">
              <w:marLeft w:val="0"/>
              <w:marRight w:val="0"/>
              <w:marTop w:val="0"/>
              <w:marBottom w:val="0"/>
              <w:divBdr>
                <w:top w:val="none" w:sz="0" w:space="0" w:color="auto"/>
                <w:left w:val="none" w:sz="0" w:space="0" w:color="auto"/>
                <w:bottom w:val="none" w:sz="0" w:space="0" w:color="auto"/>
                <w:right w:val="none" w:sz="0" w:space="0" w:color="auto"/>
              </w:divBdr>
            </w:div>
          </w:divsChild>
        </w:div>
        <w:div w:id="1117486647">
          <w:marLeft w:val="-225"/>
          <w:marRight w:val="-225"/>
          <w:marTop w:val="0"/>
          <w:marBottom w:val="0"/>
          <w:divBdr>
            <w:top w:val="none" w:sz="0" w:space="0" w:color="auto"/>
            <w:left w:val="none" w:sz="0" w:space="0" w:color="auto"/>
            <w:bottom w:val="none" w:sz="0" w:space="0" w:color="auto"/>
            <w:right w:val="none" w:sz="0" w:space="0" w:color="auto"/>
          </w:divBdr>
          <w:divsChild>
            <w:div w:id="344090880">
              <w:marLeft w:val="0"/>
              <w:marRight w:val="0"/>
              <w:marTop w:val="0"/>
              <w:marBottom w:val="0"/>
              <w:divBdr>
                <w:top w:val="none" w:sz="0" w:space="0" w:color="auto"/>
                <w:left w:val="none" w:sz="0" w:space="0" w:color="auto"/>
                <w:bottom w:val="none" w:sz="0" w:space="0" w:color="auto"/>
                <w:right w:val="none" w:sz="0" w:space="0" w:color="auto"/>
              </w:divBdr>
              <w:divsChild>
                <w:div w:id="268507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549141">
          <w:marLeft w:val="-225"/>
          <w:marRight w:val="-225"/>
          <w:marTop w:val="0"/>
          <w:marBottom w:val="0"/>
          <w:divBdr>
            <w:top w:val="none" w:sz="0" w:space="0" w:color="auto"/>
            <w:left w:val="none" w:sz="0" w:space="0" w:color="auto"/>
            <w:bottom w:val="none" w:sz="0" w:space="0" w:color="auto"/>
            <w:right w:val="none" w:sz="0" w:space="0" w:color="auto"/>
          </w:divBdr>
          <w:divsChild>
            <w:div w:id="732235383">
              <w:marLeft w:val="0"/>
              <w:marRight w:val="0"/>
              <w:marTop w:val="0"/>
              <w:marBottom w:val="0"/>
              <w:divBdr>
                <w:top w:val="none" w:sz="0" w:space="0" w:color="auto"/>
                <w:left w:val="none" w:sz="0" w:space="0" w:color="auto"/>
                <w:bottom w:val="none" w:sz="0" w:space="0" w:color="auto"/>
                <w:right w:val="none" w:sz="0" w:space="0" w:color="auto"/>
              </w:divBdr>
            </w:div>
            <w:div w:id="455148358">
              <w:marLeft w:val="0"/>
              <w:marRight w:val="0"/>
              <w:marTop w:val="0"/>
              <w:marBottom w:val="0"/>
              <w:divBdr>
                <w:top w:val="none" w:sz="0" w:space="0" w:color="auto"/>
                <w:left w:val="none" w:sz="0" w:space="0" w:color="auto"/>
                <w:bottom w:val="none" w:sz="0" w:space="0" w:color="auto"/>
                <w:right w:val="none" w:sz="0" w:space="0" w:color="auto"/>
              </w:divBdr>
            </w:div>
            <w:div w:id="700596596">
              <w:marLeft w:val="0"/>
              <w:marRight w:val="0"/>
              <w:marTop w:val="0"/>
              <w:marBottom w:val="0"/>
              <w:divBdr>
                <w:top w:val="none" w:sz="0" w:space="0" w:color="auto"/>
                <w:left w:val="none" w:sz="0" w:space="0" w:color="auto"/>
                <w:bottom w:val="none" w:sz="0" w:space="0" w:color="auto"/>
                <w:right w:val="none" w:sz="0" w:space="0" w:color="auto"/>
              </w:divBdr>
            </w:div>
          </w:divsChild>
        </w:div>
        <w:div w:id="1324041129">
          <w:marLeft w:val="-225"/>
          <w:marRight w:val="-225"/>
          <w:marTop w:val="0"/>
          <w:marBottom w:val="0"/>
          <w:divBdr>
            <w:top w:val="none" w:sz="0" w:space="0" w:color="auto"/>
            <w:left w:val="none" w:sz="0" w:space="0" w:color="auto"/>
            <w:bottom w:val="none" w:sz="0" w:space="0" w:color="auto"/>
            <w:right w:val="none" w:sz="0" w:space="0" w:color="auto"/>
          </w:divBdr>
          <w:divsChild>
            <w:div w:id="1346979226">
              <w:marLeft w:val="0"/>
              <w:marRight w:val="0"/>
              <w:marTop w:val="0"/>
              <w:marBottom w:val="0"/>
              <w:divBdr>
                <w:top w:val="none" w:sz="0" w:space="0" w:color="auto"/>
                <w:left w:val="none" w:sz="0" w:space="0" w:color="auto"/>
                <w:bottom w:val="none" w:sz="0" w:space="0" w:color="auto"/>
                <w:right w:val="none" w:sz="0" w:space="0" w:color="auto"/>
              </w:divBdr>
            </w:div>
            <w:div w:id="1309089792">
              <w:marLeft w:val="0"/>
              <w:marRight w:val="0"/>
              <w:marTop w:val="0"/>
              <w:marBottom w:val="0"/>
              <w:divBdr>
                <w:top w:val="none" w:sz="0" w:space="0" w:color="auto"/>
                <w:left w:val="none" w:sz="0" w:space="0" w:color="auto"/>
                <w:bottom w:val="none" w:sz="0" w:space="0" w:color="auto"/>
                <w:right w:val="none" w:sz="0" w:space="0" w:color="auto"/>
              </w:divBdr>
            </w:div>
            <w:div w:id="1016232954">
              <w:marLeft w:val="0"/>
              <w:marRight w:val="0"/>
              <w:marTop w:val="0"/>
              <w:marBottom w:val="0"/>
              <w:divBdr>
                <w:top w:val="none" w:sz="0" w:space="0" w:color="auto"/>
                <w:left w:val="none" w:sz="0" w:space="0" w:color="auto"/>
                <w:bottom w:val="none" w:sz="0" w:space="0" w:color="auto"/>
                <w:right w:val="none" w:sz="0" w:space="0" w:color="auto"/>
              </w:divBdr>
            </w:div>
          </w:divsChild>
        </w:div>
        <w:div w:id="2053574095">
          <w:marLeft w:val="-225"/>
          <w:marRight w:val="-225"/>
          <w:marTop w:val="0"/>
          <w:marBottom w:val="300"/>
          <w:divBdr>
            <w:top w:val="none" w:sz="0" w:space="0" w:color="auto"/>
            <w:left w:val="none" w:sz="0" w:space="0" w:color="auto"/>
            <w:bottom w:val="none" w:sz="0" w:space="0" w:color="auto"/>
            <w:right w:val="none" w:sz="0" w:space="0" w:color="auto"/>
          </w:divBdr>
          <w:divsChild>
            <w:div w:id="1138378306">
              <w:marLeft w:val="0"/>
              <w:marRight w:val="0"/>
              <w:marTop w:val="0"/>
              <w:marBottom w:val="0"/>
              <w:divBdr>
                <w:top w:val="none" w:sz="0" w:space="0" w:color="auto"/>
                <w:left w:val="none" w:sz="0" w:space="0" w:color="auto"/>
                <w:bottom w:val="none" w:sz="0" w:space="0" w:color="auto"/>
                <w:right w:val="none" w:sz="0" w:space="0" w:color="auto"/>
              </w:divBdr>
            </w:div>
          </w:divsChild>
        </w:div>
        <w:div w:id="490147344">
          <w:marLeft w:val="-225"/>
          <w:marRight w:val="-225"/>
          <w:marTop w:val="0"/>
          <w:marBottom w:val="0"/>
          <w:divBdr>
            <w:top w:val="none" w:sz="0" w:space="0" w:color="auto"/>
            <w:left w:val="none" w:sz="0" w:space="0" w:color="auto"/>
            <w:bottom w:val="none" w:sz="0" w:space="0" w:color="auto"/>
            <w:right w:val="none" w:sz="0" w:space="0" w:color="auto"/>
          </w:divBdr>
          <w:divsChild>
            <w:div w:id="351301097">
              <w:marLeft w:val="0"/>
              <w:marRight w:val="0"/>
              <w:marTop w:val="0"/>
              <w:marBottom w:val="0"/>
              <w:divBdr>
                <w:top w:val="none" w:sz="0" w:space="0" w:color="auto"/>
                <w:left w:val="none" w:sz="0" w:space="0" w:color="auto"/>
                <w:bottom w:val="none" w:sz="0" w:space="0" w:color="auto"/>
                <w:right w:val="none" w:sz="0" w:space="0" w:color="auto"/>
              </w:divBdr>
              <w:divsChild>
                <w:div w:id="1310748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7899025">
          <w:marLeft w:val="-225"/>
          <w:marRight w:val="-225"/>
          <w:marTop w:val="0"/>
          <w:marBottom w:val="0"/>
          <w:divBdr>
            <w:top w:val="none" w:sz="0" w:space="0" w:color="auto"/>
            <w:left w:val="none" w:sz="0" w:space="0" w:color="auto"/>
            <w:bottom w:val="none" w:sz="0" w:space="0" w:color="auto"/>
            <w:right w:val="none" w:sz="0" w:space="0" w:color="auto"/>
          </w:divBdr>
          <w:divsChild>
            <w:div w:id="3292716">
              <w:marLeft w:val="0"/>
              <w:marRight w:val="0"/>
              <w:marTop w:val="0"/>
              <w:marBottom w:val="0"/>
              <w:divBdr>
                <w:top w:val="none" w:sz="0" w:space="0" w:color="auto"/>
                <w:left w:val="none" w:sz="0" w:space="0" w:color="auto"/>
                <w:bottom w:val="none" w:sz="0" w:space="0" w:color="auto"/>
                <w:right w:val="none" w:sz="0" w:space="0" w:color="auto"/>
              </w:divBdr>
            </w:div>
            <w:div w:id="1134445982">
              <w:marLeft w:val="0"/>
              <w:marRight w:val="0"/>
              <w:marTop w:val="0"/>
              <w:marBottom w:val="0"/>
              <w:divBdr>
                <w:top w:val="none" w:sz="0" w:space="0" w:color="auto"/>
                <w:left w:val="none" w:sz="0" w:space="0" w:color="auto"/>
                <w:bottom w:val="none" w:sz="0" w:space="0" w:color="auto"/>
                <w:right w:val="none" w:sz="0" w:space="0" w:color="auto"/>
              </w:divBdr>
            </w:div>
            <w:div w:id="1729455899">
              <w:marLeft w:val="0"/>
              <w:marRight w:val="0"/>
              <w:marTop w:val="0"/>
              <w:marBottom w:val="0"/>
              <w:divBdr>
                <w:top w:val="none" w:sz="0" w:space="0" w:color="auto"/>
                <w:left w:val="none" w:sz="0" w:space="0" w:color="auto"/>
                <w:bottom w:val="none" w:sz="0" w:space="0" w:color="auto"/>
                <w:right w:val="none" w:sz="0" w:space="0" w:color="auto"/>
              </w:divBdr>
            </w:div>
          </w:divsChild>
        </w:div>
        <w:div w:id="1988974075">
          <w:marLeft w:val="-225"/>
          <w:marRight w:val="-225"/>
          <w:marTop w:val="0"/>
          <w:marBottom w:val="0"/>
          <w:divBdr>
            <w:top w:val="none" w:sz="0" w:space="0" w:color="auto"/>
            <w:left w:val="none" w:sz="0" w:space="0" w:color="auto"/>
            <w:bottom w:val="none" w:sz="0" w:space="0" w:color="auto"/>
            <w:right w:val="none" w:sz="0" w:space="0" w:color="auto"/>
          </w:divBdr>
          <w:divsChild>
            <w:div w:id="1527983510">
              <w:marLeft w:val="0"/>
              <w:marRight w:val="0"/>
              <w:marTop w:val="0"/>
              <w:marBottom w:val="0"/>
              <w:divBdr>
                <w:top w:val="none" w:sz="0" w:space="0" w:color="auto"/>
                <w:left w:val="none" w:sz="0" w:space="0" w:color="auto"/>
                <w:bottom w:val="none" w:sz="0" w:space="0" w:color="auto"/>
                <w:right w:val="none" w:sz="0" w:space="0" w:color="auto"/>
              </w:divBdr>
            </w:div>
            <w:div w:id="1509102818">
              <w:marLeft w:val="0"/>
              <w:marRight w:val="0"/>
              <w:marTop w:val="0"/>
              <w:marBottom w:val="0"/>
              <w:divBdr>
                <w:top w:val="none" w:sz="0" w:space="0" w:color="auto"/>
                <w:left w:val="none" w:sz="0" w:space="0" w:color="auto"/>
                <w:bottom w:val="none" w:sz="0" w:space="0" w:color="auto"/>
                <w:right w:val="none" w:sz="0" w:space="0" w:color="auto"/>
              </w:divBdr>
            </w:div>
            <w:div w:id="736827026">
              <w:marLeft w:val="0"/>
              <w:marRight w:val="0"/>
              <w:marTop w:val="0"/>
              <w:marBottom w:val="0"/>
              <w:divBdr>
                <w:top w:val="none" w:sz="0" w:space="0" w:color="auto"/>
                <w:left w:val="none" w:sz="0" w:space="0" w:color="auto"/>
                <w:bottom w:val="none" w:sz="0" w:space="0" w:color="auto"/>
                <w:right w:val="none" w:sz="0" w:space="0" w:color="auto"/>
              </w:divBdr>
            </w:div>
          </w:divsChild>
        </w:div>
        <w:div w:id="1138373381">
          <w:marLeft w:val="-225"/>
          <w:marRight w:val="-225"/>
          <w:marTop w:val="0"/>
          <w:marBottom w:val="300"/>
          <w:divBdr>
            <w:top w:val="none" w:sz="0" w:space="0" w:color="auto"/>
            <w:left w:val="none" w:sz="0" w:space="0" w:color="auto"/>
            <w:bottom w:val="none" w:sz="0" w:space="0" w:color="auto"/>
            <w:right w:val="none" w:sz="0" w:space="0" w:color="auto"/>
          </w:divBdr>
          <w:divsChild>
            <w:div w:id="618535452">
              <w:marLeft w:val="0"/>
              <w:marRight w:val="0"/>
              <w:marTop w:val="0"/>
              <w:marBottom w:val="0"/>
              <w:divBdr>
                <w:top w:val="none" w:sz="0" w:space="0" w:color="auto"/>
                <w:left w:val="none" w:sz="0" w:space="0" w:color="auto"/>
                <w:bottom w:val="none" w:sz="0" w:space="0" w:color="auto"/>
                <w:right w:val="none" w:sz="0" w:space="0" w:color="auto"/>
              </w:divBdr>
            </w:div>
          </w:divsChild>
        </w:div>
        <w:div w:id="1306814770">
          <w:marLeft w:val="-225"/>
          <w:marRight w:val="-225"/>
          <w:marTop w:val="0"/>
          <w:marBottom w:val="0"/>
          <w:divBdr>
            <w:top w:val="none" w:sz="0" w:space="0" w:color="auto"/>
            <w:left w:val="none" w:sz="0" w:space="0" w:color="auto"/>
            <w:bottom w:val="none" w:sz="0" w:space="0" w:color="auto"/>
            <w:right w:val="none" w:sz="0" w:space="0" w:color="auto"/>
          </w:divBdr>
          <w:divsChild>
            <w:div w:id="2060786191">
              <w:marLeft w:val="0"/>
              <w:marRight w:val="0"/>
              <w:marTop w:val="0"/>
              <w:marBottom w:val="0"/>
              <w:divBdr>
                <w:top w:val="none" w:sz="0" w:space="0" w:color="auto"/>
                <w:left w:val="none" w:sz="0" w:space="0" w:color="auto"/>
                <w:bottom w:val="none" w:sz="0" w:space="0" w:color="auto"/>
                <w:right w:val="none" w:sz="0" w:space="0" w:color="auto"/>
              </w:divBdr>
              <w:divsChild>
                <w:div w:id="1853521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743549">
          <w:marLeft w:val="-225"/>
          <w:marRight w:val="-225"/>
          <w:marTop w:val="0"/>
          <w:marBottom w:val="0"/>
          <w:divBdr>
            <w:top w:val="none" w:sz="0" w:space="0" w:color="auto"/>
            <w:left w:val="none" w:sz="0" w:space="0" w:color="auto"/>
            <w:bottom w:val="none" w:sz="0" w:space="0" w:color="auto"/>
            <w:right w:val="none" w:sz="0" w:space="0" w:color="auto"/>
          </w:divBdr>
          <w:divsChild>
            <w:div w:id="1529440994">
              <w:marLeft w:val="0"/>
              <w:marRight w:val="0"/>
              <w:marTop w:val="0"/>
              <w:marBottom w:val="0"/>
              <w:divBdr>
                <w:top w:val="none" w:sz="0" w:space="0" w:color="auto"/>
                <w:left w:val="none" w:sz="0" w:space="0" w:color="auto"/>
                <w:bottom w:val="none" w:sz="0" w:space="0" w:color="auto"/>
                <w:right w:val="none" w:sz="0" w:space="0" w:color="auto"/>
              </w:divBdr>
            </w:div>
            <w:div w:id="2053648633">
              <w:marLeft w:val="0"/>
              <w:marRight w:val="0"/>
              <w:marTop w:val="0"/>
              <w:marBottom w:val="0"/>
              <w:divBdr>
                <w:top w:val="none" w:sz="0" w:space="0" w:color="auto"/>
                <w:left w:val="none" w:sz="0" w:space="0" w:color="auto"/>
                <w:bottom w:val="none" w:sz="0" w:space="0" w:color="auto"/>
                <w:right w:val="none" w:sz="0" w:space="0" w:color="auto"/>
              </w:divBdr>
            </w:div>
            <w:div w:id="1665430759">
              <w:marLeft w:val="0"/>
              <w:marRight w:val="0"/>
              <w:marTop w:val="0"/>
              <w:marBottom w:val="0"/>
              <w:divBdr>
                <w:top w:val="none" w:sz="0" w:space="0" w:color="auto"/>
                <w:left w:val="none" w:sz="0" w:space="0" w:color="auto"/>
                <w:bottom w:val="none" w:sz="0" w:space="0" w:color="auto"/>
                <w:right w:val="none" w:sz="0" w:space="0" w:color="auto"/>
              </w:divBdr>
            </w:div>
          </w:divsChild>
        </w:div>
        <w:div w:id="796216588">
          <w:marLeft w:val="-225"/>
          <w:marRight w:val="-225"/>
          <w:marTop w:val="0"/>
          <w:marBottom w:val="0"/>
          <w:divBdr>
            <w:top w:val="none" w:sz="0" w:space="0" w:color="auto"/>
            <w:left w:val="none" w:sz="0" w:space="0" w:color="auto"/>
            <w:bottom w:val="none" w:sz="0" w:space="0" w:color="auto"/>
            <w:right w:val="none" w:sz="0" w:space="0" w:color="auto"/>
          </w:divBdr>
          <w:divsChild>
            <w:div w:id="977687038">
              <w:marLeft w:val="0"/>
              <w:marRight w:val="0"/>
              <w:marTop w:val="0"/>
              <w:marBottom w:val="0"/>
              <w:divBdr>
                <w:top w:val="none" w:sz="0" w:space="0" w:color="auto"/>
                <w:left w:val="none" w:sz="0" w:space="0" w:color="auto"/>
                <w:bottom w:val="none" w:sz="0" w:space="0" w:color="auto"/>
                <w:right w:val="none" w:sz="0" w:space="0" w:color="auto"/>
              </w:divBdr>
            </w:div>
            <w:div w:id="737941233">
              <w:marLeft w:val="0"/>
              <w:marRight w:val="0"/>
              <w:marTop w:val="0"/>
              <w:marBottom w:val="0"/>
              <w:divBdr>
                <w:top w:val="none" w:sz="0" w:space="0" w:color="auto"/>
                <w:left w:val="none" w:sz="0" w:space="0" w:color="auto"/>
                <w:bottom w:val="none" w:sz="0" w:space="0" w:color="auto"/>
                <w:right w:val="none" w:sz="0" w:space="0" w:color="auto"/>
              </w:divBdr>
            </w:div>
            <w:div w:id="940576543">
              <w:marLeft w:val="0"/>
              <w:marRight w:val="0"/>
              <w:marTop w:val="0"/>
              <w:marBottom w:val="0"/>
              <w:divBdr>
                <w:top w:val="none" w:sz="0" w:space="0" w:color="auto"/>
                <w:left w:val="none" w:sz="0" w:space="0" w:color="auto"/>
                <w:bottom w:val="none" w:sz="0" w:space="0" w:color="auto"/>
                <w:right w:val="none" w:sz="0" w:space="0" w:color="auto"/>
              </w:divBdr>
            </w:div>
          </w:divsChild>
        </w:div>
        <w:div w:id="1155755409">
          <w:marLeft w:val="-225"/>
          <w:marRight w:val="-225"/>
          <w:marTop w:val="0"/>
          <w:marBottom w:val="300"/>
          <w:divBdr>
            <w:top w:val="none" w:sz="0" w:space="0" w:color="auto"/>
            <w:left w:val="none" w:sz="0" w:space="0" w:color="auto"/>
            <w:bottom w:val="none" w:sz="0" w:space="0" w:color="auto"/>
            <w:right w:val="none" w:sz="0" w:space="0" w:color="auto"/>
          </w:divBdr>
          <w:divsChild>
            <w:div w:id="1719284214">
              <w:marLeft w:val="0"/>
              <w:marRight w:val="0"/>
              <w:marTop w:val="0"/>
              <w:marBottom w:val="0"/>
              <w:divBdr>
                <w:top w:val="none" w:sz="0" w:space="0" w:color="auto"/>
                <w:left w:val="none" w:sz="0" w:space="0" w:color="auto"/>
                <w:bottom w:val="none" w:sz="0" w:space="0" w:color="auto"/>
                <w:right w:val="none" w:sz="0" w:space="0" w:color="auto"/>
              </w:divBdr>
            </w:div>
          </w:divsChild>
        </w:div>
        <w:div w:id="567690046">
          <w:marLeft w:val="-225"/>
          <w:marRight w:val="-225"/>
          <w:marTop w:val="0"/>
          <w:marBottom w:val="0"/>
          <w:divBdr>
            <w:top w:val="none" w:sz="0" w:space="0" w:color="auto"/>
            <w:left w:val="none" w:sz="0" w:space="0" w:color="auto"/>
            <w:bottom w:val="none" w:sz="0" w:space="0" w:color="auto"/>
            <w:right w:val="none" w:sz="0" w:space="0" w:color="auto"/>
          </w:divBdr>
          <w:divsChild>
            <w:div w:id="275213717">
              <w:marLeft w:val="0"/>
              <w:marRight w:val="0"/>
              <w:marTop w:val="0"/>
              <w:marBottom w:val="0"/>
              <w:divBdr>
                <w:top w:val="none" w:sz="0" w:space="0" w:color="auto"/>
                <w:left w:val="none" w:sz="0" w:space="0" w:color="auto"/>
                <w:bottom w:val="none" w:sz="0" w:space="0" w:color="auto"/>
                <w:right w:val="none" w:sz="0" w:space="0" w:color="auto"/>
              </w:divBdr>
              <w:divsChild>
                <w:div w:id="1453243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458361">
          <w:marLeft w:val="-225"/>
          <w:marRight w:val="-225"/>
          <w:marTop w:val="0"/>
          <w:marBottom w:val="0"/>
          <w:divBdr>
            <w:top w:val="none" w:sz="0" w:space="0" w:color="auto"/>
            <w:left w:val="none" w:sz="0" w:space="0" w:color="auto"/>
            <w:bottom w:val="none" w:sz="0" w:space="0" w:color="auto"/>
            <w:right w:val="none" w:sz="0" w:space="0" w:color="auto"/>
          </w:divBdr>
          <w:divsChild>
            <w:div w:id="1180772315">
              <w:marLeft w:val="0"/>
              <w:marRight w:val="0"/>
              <w:marTop w:val="0"/>
              <w:marBottom w:val="0"/>
              <w:divBdr>
                <w:top w:val="none" w:sz="0" w:space="0" w:color="auto"/>
                <w:left w:val="none" w:sz="0" w:space="0" w:color="auto"/>
                <w:bottom w:val="none" w:sz="0" w:space="0" w:color="auto"/>
                <w:right w:val="none" w:sz="0" w:space="0" w:color="auto"/>
              </w:divBdr>
            </w:div>
            <w:div w:id="569389782">
              <w:marLeft w:val="0"/>
              <w:marRight w:val="0"/>
              <w:marTop w:val="0"/>
              <w:marBottom w:val="0"/>
              <w:divBdr>
                <w:top w:val="none" w:sz="0" w:space="0" w:color="auto"/>
                <w:left w:val="none" w:sz="0" w:space="0" w:color="auto"/>
                <w:bottom w:val="none" w:sz="0" w:space="0" w:color="auto"/>
                <w:right w:val="none" w:sz="0" w:space="0" w:color="auto"/>
              </w:divBdr>
            </w:div>
            <w:div w:id="1523472747">
              <w:marLeft w:val="0"/>
              <w:marRight w:val="0"/>
              <w:marTop w:val="0"/>
              <w:marBottom w:val="0"/>
              <w:divBdr>
                <w:top w:val="none" w:sz="0" w:space="0" w:color="auto"/>
                <w:left w:val="none" w:sz="0" w:space="0" w:color="auto"/>
                <w:bottom w:val="none" w:sz="0" w:space="0" w:color="auto"/>
                <w:right w:val="none" w:sz="0" w:space="0" w:color="auto"/>
              </w:divBdr>
            </w:div>
          </w:divsChild>
        </w:div>
        <w:div w:id="1403794017">
          <w:marLeft w:val="-225"/>
          <w:marRight w:val="-225"/>
          <w:marTop w:val="0"/>
          <w:marBottom w:val="0"/>
          <w:divBdr>
            <w:top w:val="none" w:sz="0" w:space="0" w:color="auto"/>
            <w:left w:val="none" w:sz="0" w:space="0" w:color="auto"/>
            <w:bottom w:val="none" w:sz="0" w:space="0" w:color="auto"/>
            <w:right w:val="none" w:sz="0" w:space="0" w:color="auto"/>
          </w:divBdr>
          <w:divsChild>
            <w:div w:id="1260061860">
              <w:marLeft w:val="0"/>
              <w:marRight w:val="0"/>
              <w:marTop w:val="0"/>
              <w:marBottom w:val="0"/>
              <w:divBdr>
                <w:top w:val="none" w:sz="0" w:space="0" w:color="auto"/>
                <w:left w:val="none" w:sz="0" w:space="0" w:color="auto"/>
                <w:bottom w:val="none" w:sz="0" w:space="0" w:color="auto"/>
                <w:right w:val="none" w:sz="0" w:space="0" w:color="auto"/>
              </w:divBdr>
            </w:div>
            <w:div w:id="288555476">
              <w:marLeft w:val="0"/>
              <w:marRight w:val="0"/>
              <w:marTop w:val="0"/>
              <w:marBottom w:val="0"/>
              <w:divBdr>
                <w:top w:val="none" w:sz="0" w:space="0" w:color="auto"/>
                <w:left w:val="none" w:sz="0" w:space="0" w:color="auto"/>
                <w:bottom w:val="none" w:sz="0" w:space="0" w:color="auto"/>
                <w:right w:val="none" w:sz="0" w:space="0" w:color="auto"/>
              </w:divBdr>
            </w:div>
            <w:div w:id="814025994">
              <w:marLeft w:val="0"/>
              <w:marRight w:val="0"/>
              <w:marTop w:val="0"/>
              <w:marBottom w:val="0"/>
              <w:divBdr>
                <w:top w:val="none" w:sz="0" w:space="0" w:color="auto"/>
                <w:left w:val="none" w:sz="0" w:space="0" w:color="auto"/>
                <w:bottom w:val="none" w:sz="0" w:space="0" w:color="auto"/>
                <w:right w:val="none" w:sz="0" w:space="0" w:color="auto"/>
              </w:divBdr>
            </w:div>
          </w:divsChild>
        </w:div>
        <w:div w:id="1670714112">
          <w:marLeft w:val="-225"/>
          <w:marRight w:val="-225"/>
          <w:marTop w:val="0"/>
          <w:marBottom w:val="300"/>
          <w:divBdr>
            <w:top w:val="none" w:sz="0" w:space="0" w:color="auto"/>
            <w:left w:val="none" w:sz="0" w:space="0" w:color="auto"/>
            <w:bottom w:val="none" w:sz="0" w:space="0" w:color="auto"/>
            <w:right w:val="none" w:sz="0" w:space="0" w:color="auto"/>
          </w:divBdr>
          <w:divsChild>
            <w:div w:id="1093548088">
              <w:marLeft w:val="0"/>
              <w:marRight w:val="0"/>
              <w:marTop w:val="0"/>
              <w:marBottom w:val="0"/>
              <w:divBdr>
                <w:top w:val="none" w:sz="0" w:space="0" w:color="auto"/>
                <w:left w:val="none" w:sz="0" w:space="0" w:color="auto"/>
                <w:bottom w:val="none" w:sz="0" w:space="0" w:color="auto"/>
                <w:right w:val="none" w:sz="0" w:space="0" w:color="auto"/>
              </w:divBdr>
            </w:div>
          </w:divsChild>
        </w:div>
        <w:div w:id="1216620720">
          <w:marLeft w:val="-225"/>
          <w:marRight w:val="-225"/>
          <w:marTop w:val="0"/>
          <w:marBottom w:val="0"/>
          <w:divBdr>
            <w:top w:val="none" w:sz="0" w:space="0" w:color="auto"/>
            <w:left w:val="none" w:sz="0" w:space="0" w:color="auto"/>
            <w:bottom w:val="none" w:sz="0" w:space="0" w:color="auto"/>
            <w:right w:val="none" w:sz="0" w:space="0" w:color="auto"/>
          </w:divBdr>
          <w:divsChild>
            <w:div w:id="86971078">
              <w:marLeft w:val="0"/>
              <w:marRight w:val="0"/>
              <w:marTop w:val="0"/>
              <w:marBottom w:val="0"/>
              <w:divBdr>
                <w:top w:val="none" w:sz="0" w:space="0" w:color="auto"/>
                <w:left w:val="none" w:sz="0" w:space="0" w:color="auto"/>
                <w:bottom w:val="none" w:sz="0" w:space="0" w:color="auto"/>
                <w:right w:val="none" w:sz="0" w:space="0" w:color="auto"/>
              </w:divBdr>
              <w:divsChild>
                <w:div w:id="2015112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894595">
          <w:marLeft w:val="-225"/>
          <w:marRight w:val="-225"/>
          <w:marTop w:val="0"/>
          <w:marBottom w:val="0"/>
          <w:divBdr>
            <w:top w:val="none" w:sz="0" w:space="0" w:color="auto"/>
            <w:left w:val="none" w:sz="0" w:space="0" w:color="auto"/>
            <w:bottom w:val="none" w:sz="0" w:space="0" w:color="auto"/>
            <w:right w:val="none" w:sz="0" w:space="0" w:color="auto"/>
          </w:divBdr>
          <w:divsChild>
            <w:div w:id="56057229">
              <w:marLeft w:val="0"/>
              <w:marRight w:val="0"/>
              <w:marTop w:val="0"/>
              <w:marBottom w:val="0"/>
              <w:divBdr>
                <w:top w:val="none" w:sz="0" w:space="0" w:color="auto"/>
                <w:left w:val="none" w:sz="0" w:space="0" w:color="auto"/>
                <w:bottom w:val="none" w:sz="0" w:space="0" w:color="auto"/>
                <w:right w:val="none" w:sz="0" w:space="0" w:color="auto"/>
              </w:divBdr>
            </w:div>
            <w:div w:id="87360716">
              <w:marLeft w:val="0"/>
              <w:marRight w:val="0"/>
              <w:marTop w:val="0"/>
              <w:marBottom w:val="0"/>
              <w:divBdr>
                <w:top w:val="none" w:sz="0" w:space="0" w:color="auto"/>
                <w:left w:val="none" w:sz="0" w:space="0" w:color="auto"/>
                <w:bottom w:val="none" w:sz="0" w:space="0" w:color="auto"/>
                <w:right w:val="none" w:sz="0" w:space="0" w:color="auto"/>
              </w:divBdr>
            </w:div>
            <w:div w:id="27343080">
              <w:marLeft w:val="0"/>
              <w:marRight w:val="0"/>
              <w:marTop w:val="0"/>
              <w:marBottom w:val="0"/>
              <w:divBdr>
                <w:top w:val="none" w:sz="0" w:space="0" w:color="auto"/>
                <w:left w:val="none" w:sz="0" w:space="0" w:color="auto"/>
                <w:bottom w:val="none" w:sz="0" w:space="0" w:color="auto"/>
                <w:right w:val="none" w:sz="0" w:space="0" w:color="auto"/>
              </w:divBdr>
            </w:div>
          </w:divsChild>
        </w:div>
        <w:div w:id="1936130620">
          <w:marLeft w:val="-225"/>
          <w:marRight w:val="-225"/>
          <w:marTop w:val="0"/>
          <w:marBottom w:val="0"/>
          <w:divBdr>
            <w:top w:val="none" w:sz="0" w:space="0" w:color="auto"/>
            <w:left w:val="none" w:sz="0" w:space="0" w:color="auto"/>
            <w:bottom w:val="none" w:sz="0" w:space="0" w:color="auto"/>
            <w:right w:val="none" w:sz="0" w:space="0" w:color="auto"/>
          </w:divBdr>
          <w:divsChild>
            <w:div w:id="493843327">
              <w:marLeft w:val="0"/>
              <w:marRight w:val="0"/>
              <w:marTop w:val="0"/>
              <w:marBottom w:val="0"/>
              <w:divBdr>
                <w:top w:val="none" w:sz="0" w:space="0" w:color="auto"/>
                <w:left w:val="none" w:sz="0" w:space="0" w:color="auto"/>
                <w:bottom w:val="none" w:sz="0" w:space="0" w:color="auto"/>
                <w:right w:val="none" w:sz="0" w:space="0" w:color="auto"/>
              </w:divBdr>
            </w:div>
            <w:div w:id="204802383">
              <w:marLeft w:val="0"/>
              <w:marRight w:val="0"/>
              <w:marTop w:val="0"/>
              <w:marBottom w:val="0"/>
              <w:divBdr>
                <w:top w:val="none" w:sz="0" w:space="0" w:color="auto"/>
                <w:left w:val="none" w:sz="0" w:space="0" w:color="auto"/>
                <w:bottom w:val="none" w:sz="0" w:space="0" w:color="auto"/>
                <w:right w:val="none" w:sz="0" w:space="0" w:color="auto"/>
              </w:divBdr>
            </w:div>
            <w:div w:id="796140449">
              <w:marLeft w:val="0"/>
              <w:marRight w:val="0"/>
              <w:marTop w:val="0"/>
              <w:marBottom w:val="0"/>
              <w:divBdr>
                <w:top w:val="none" w:sz="0" w:space="0" w:color="auto"/>
                <w:left w:val="none" w:sz="0" w:space="0" w:color="auto"/>
                <w:bottom w:val="none" w:sz="0" w:space="0" w:color="auto"/>
                <w:right w:val="none" w:sz="0" w:space="0" w:color="auto"/>
              </w:divBdr>
            </w:div>
          </w:divsChild>
        </w:div>
        <w:div w:id="68771243">
          <w:marLeft w:val="-225"/>
          <w:marRight w:val="-225"/>
          <w:marTop w:val="0"/>
          <w:marBottom w:val="300"/>
          <w:divBdr>
            <w:top w:val="none" w:sz="0" w:space="0" w:color="auto"/>
            <w:left w:val="none" w:sz="0" w:space="0" w:color="auto"/>
            <w:bottom w:val="none" w:sz="0" w:space="0" w:color="auto"/>
            <w:right w:val="none" w:sz="0" w:space="0" w:color="auto"/>
          </w:divBdr>
          <w:divsChild>
            <w:div w:id="1292639184">
              <w:marLeft w:val="0"/>
              <w:marRight w:val="0"/>
              <w:marTop w:val="0"/>
              <w:marBottom w:val="0"/>
              <w:divBdr>
                <w:top w:val="none" w:sz="0" w:space="0" w:color="auto"/>
                <w:left w:val="none" w:sz="0" w:space="0" w:color="auto"/>
                <w:bottom w:val="none" w:sz="0" w:space="0" w:color="auto"/>
                <w:right w:val="none" w:sz="0" w:space="0" w:color="auto"/>
              </w:divBdr>
            </w:div>
          </w:divsChild>
        </w:div>
        <w:div w:id="158351022">
          <w:marLeft w:val="-225"/>
          <w:marRight w:val="-225"/>
          <w:marTop w:val="0"/>
          <w:marBottom w:val="0"/>
          <w:divBdr>
            <w:top w:val="none" w:sz="0" w:space="0" w:color="auto"/>
            <w:left w:val="none" w:sz="0" w:space="0" w:color="auto"/>
            <w:bottom w:val="none" w:sz="0" w:space="0" w:color="auto"/>
            <w:right w:val="none" w:sz="0" w:space="0" w:color="auto"/>
          </w:divBdr>
          <w:divsChild>
            <w:div w:id="1115245980">
              <w:marLeft w:val="0"/>
              <w:marRight w:val="0"/>
              <w:marTop w:val="0"/>
              <w:marBottom w:val="0"/>
              <w:divBdr>
                <w:top w:val="none" w:sz="0" w:space="0" w:color="auto"/>
                <w:left w:val="none" w:sz="0" w:space="0" w:color="auto"/>
                <w:bottom w:val="none" w:sz="0" w:space="0" w:color="auto"/>
                <w:right w:val="none" w:sz="0" w:space="0" w:color="auto"/>
              </w:divBdr>
              <w:divsChild>
                <w:div w:id="1677229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2329531">
          <w:marLeft w:val="-225"/>
          <w:marRight w:val="-225"/>
          <w:marTop w:val="0"/>
          <w:marBottom w:val="0"/>
          <w:divBdr>
            <w:top w:val="none" w:sz="0" w:space="0" w:color="auto"/>
            <w:left w:val="none" w:sz="0" w:space="0" w:color="auto"/>
            <w:bottom w:val="none" w:sz="0" w:space="0" w:color="auto"/>
            <w:right w:val="none" w:sz="0" w:space="0" w:color="auto"/>
          </w:divBdr>
          <w:divsChild>
            <w:div w:id="746465936">
              <w:marLeft w:val="0"/>
              <w:marRight w:val="0"/>
              <w:marTop w:val="0"/>
              <w:marBottom w:val="0"/>
              <w:divBdr>
                <w:top w:val="none" w:sz="0" w:space="0" w:color="auto"/>
                <w:left w:val="none" w:sz="0" w:space="0" w:color="auto"/>
                <w:bottom w:val="none" w:sz="0" w:space="0" w:color="auto"/>
                <w:right w:val="none" w:sz="0" w:space="0" w:color="auto"/>
              </w:divBdr>
            </w:div>
            <w:div w:id="2065828771">
              <w:marLeft w:val="0"/>
              <w:marRight w:val="0"/>
              <w:marTop w:val="0"/>
              <w:marBottom w:val="0"/>
              <w:divBdr>
                <w:top w:val="none" w:sz="0" w:space="0" w:color="auto"/>
                <w:left w:val="none" w:sz="0" w:space="0" w:color="auto"/>
                <w:bottom w:val="none" w:sz="0" w:space="0" w:color="auto"/>
                <w:right w:val="none" w:sz="0" w:space="0" w:color="auto"/>
              </w:divBdr>
            </w:div>
            <w:div w:id="2055959686">
              <w:marLeft w:val="0"/>
              <w:marRight w:val="0"/>
              <w:marTop w:val="0"/>
              <w:marBottom w:val="0"/>
              <w:divBdr>
                <w:top w:val="none" w:sz="0" w:space="0" w:color="auto"/>
                <w:left w:val="none" w:sz="0" w:space="0" w:color="auto"/>
                <w:bottom w:val="none" w:sz="0" w:space="0" w:color="auto"/>
                <w:right w:val="none" w:sz="0" w:space="0" w:color="auto"/>
              </w:divBdr>
            </w:div>
          </w:divsChild>
        </w:div>
        <w:div w:id="14694944">
          <w:marLeft w:val="-225"/>
          <w:marRight w:val="-225"/>
          <w:marTop w:val="0"/>
          <w:marBottom w:val="0"/>
          <w:divBdr>
            <w:top w:val="none" w:sz="0" w:space="0" w:color="auto"/>
            <w:left w:val="none" w:sz="0" w:space="0" w:color="auto"/>
            <w:bottom w:val="none" w:sz="0" w:space="0" w:color="auto"/>
            <w:right w:val="none" w:sz="0" w:space="0" w:color="auto"/>
          </w:divBdr>
          <w:divsChild>
            <w:div w:id="65802586">
              <w:marLeft w:val="0"/>
              <w:marRight w:val="0"/>
              <w:marTop w:val="0"/>
              <w:marBottom w:val="0"/>
              <w:divBdr>
                <w:top w:val="none" w:sz="0" w:space="0" w:color="auto"/>
                <w:left w:val="none" w:sz="0" w:space="0" w:color="auto"/>
                <w:bottom w:val="none" w:sz="0" w:space="0" w:color="auto"/>
                <w:right w:val="none" w:sz="0" w:space="0" w:color="auto"/>
              </w:divBdr>
            </w:div>
            <w:div w:id="1102068122">
              <w:marLeft w:val="0"/>
              <w:marRight w:val="0"/>
              <w:marTop w:val="0"/>
              <w:marBottom w:val="0"/>
              <w:divBdr>
                <w:top w:val="none" w:sz="0" w:space="0" w:color="auto"/>
                <w:left w:val="none" w:sz="0" w:space="0" w:color="auto"/>
                <w:bottom w:val="none" w:sz="0" w:space="0" w:color="auto"/>
                <w:right w:val="none" w:sz="0" w:space="0" w:color="auto"/>
              </w:divBdr>
            </w:div>
            <w:div w:id="1954246203">
              <w:marLeft w:val="0"/>
              <w:marRight w:val="0"/>
              <w:marTop w:val="0"/>
              <w:marBottom w:val="0"/>
              <w:divBdr>
                <w:top w:val="none" w:sz="0" w:space="0" w:color="auto"/>
                <w:left w:val="none" w:sz="0" w:space="0" w:color="auto"/>
                <w:bottom w:val="none" w:sz="0" w:space="0" w:color="auto"/>
                <w:right w:val="none" w:sz="0" w:space="0" w:color="auto"/>
              </w:divBdr>
            </w:div>
          </w:divsChild>
        </w:div>
        <w:div w:id="1975326683">
          <w:marLeft w:val="-225"/>
          <w:marRight w:val="-225"/>
          <w:marTop w:val="0"/>
          <w:marBottom w:val="300"/>
          <w:divBdr>
            <w:top w:val="none" w:sz="0" w:space="0" w:color="auto"/>
            <w:left w:val="none" w:sz="0" w:space="0" w:color="auto"/>
            <w:bottom w:val="none" w:sz="0" w:space="0" w:color="auto"/>
            <w:right w:val="none" w:sz="0" w:space="0" w:color="auto"/>
          </w:divBdr>
          <w:divsChild>
            <w:div w:id="2109571004">
              <w:marLeft w:val="0"/>
              <w:marRight w:val="0"/>
              <w:marTop w:val="0"/>
              <w:marBottom w:val="0"/>
              <w:divBdr>
                <w:top w:val="none" w:sz="0" w:space="0" w:color="auto"/>
                <w:left w:val="none" w:sz="0" w:space="0" w:color="auto"/>
                <w:bottom w:val="none" w:sz="0" w:space="0" w:color="auto"/>
                <w:right w:val="none" w:sz="0" w:space="0" w:color="auto"/>
              </w:divBdr>
            </w:div>
          </w:divsChild>
        </w:div>
        <w:div w:id="1361785932">
          <w:marLeft w:val="-225"/>
          <w:marRight w:val="-225"/>
          <w:marTop w:val="0"/>
          <w:marBottom w:val="0"/>
          <w:divBdr>
            <w:top w:val="none" w:sz="0" w:space="0" w:color="auto"/>
            <w:left w:val="none" w:sz="0" w:space="0" w:color="auto"/>
            <w:bottom w:val="none" w:sz="0" w:space="0" w:color="auto"/>
            <w:right w:val="none" w:sz="0" w:space="0" w:color="auto"/>
          </w:divBdr>
          <w:divsChild>
            <w:div w:id="1864709286">
              <w:marLeft w:val="0"/>
              <w:marRight w:val="0"/>
              <w:marTop w:val="0"/>
              <w:marBottom w:val="0"/>
              <w:divBdr>
                <w:top w:val="none" w:sz="0" w:space="0" w:color="auto"/>
                <w:left w:val="none" w:sz="0" w:space="0" w:color="auto"/>
                <w:bottom w:val="none" w:sz="0" w:space="0" w:color="auto"/>
                <w:right w:val="none" w:sz="0" w:space="0" w:color="auto"/>
              </w:divBdr>
              <w:divsChild>
                <w:div w:id="724989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430444">
          <w:marLeft w:val="-225"/>
          <w:marRight w:val="-225"/>
          <w:marTop w:val="0"/>
          <w:marBottom w:val="0"/>
          <w:divBdr>
            <w:top w:val="none" w:sz="0" w:space="0" w:color="auto"/>
            <w:left w:val="none" w:sz="0" w:space="0" w:color="auto"/>
            <w:bottom w:val="none" w:sz="0" w:space="0" w:color="auto"/>
            <w:right w:val="none" w:sz="0" w:space="0" w:color="auto"/>
          </w:divBdr>
          <w:divsChild>
            <w:div w:id="1681085454">
              <w:marLeft w:val="0"/>
              <w:marRight w:val="0"/>
              <w:marTop w:val="0"/>
              <w:marBottom w:val="0"/>
              <w:divBdr>
                <w:top w:val="none" w:sz="0" w:space="0" w:color="auto"/>
                <w:left w:val="none" w:sz="0" w:space="0" w:color="auto"/>
                <w:bottom w:val="none" w:sz="0" w:space="0" w:color="auto"/>
                <w:right w:val="none" w:sz="0" w:space="0" w:color="auto"/>
              </w:divBdr>
            </w:div>
            <w:div w:id="729378892">
              <w:marLeft w:val="0"/>
              <w:marRight w:val="0"/>
              <w:marTop w:val="0"/>
              <w:marBottom w:val="0"/>
              <w:divBdr>
                <w:top w:val="none" w:sz="0" w:space="0" w:color="auto"/>
                <w:left w:val="none" w:sz="0" w:space="0" w:color="auto"/>
                <w:bottom w:val="none" w:sz="0" w:space="0" w:color="auto"/>
                <w:right w:val="none" w:sz="0" w:space="0" w:color="auto"/>
              </w:divBdr>
            </w:div>
            <w:div w:id="864443173">
              <w:marLeft w:val="0"/>
              <w:marRight w:val="0"/>
              <w:marTop w:val="0"/>
              <w:marBottom w:val="0"/>
              <w:divBdr>
                <w:top w:val="none" w:sz="0" w:space="0" w:color="auto"/>
                <w:left w:val="none" w:sz="0" w:space="0" w:color="auto"/>
                <w:bottom w:val="none" w:sz="0" w:space="0" w:color="auto"/>
                <w:right w:val="none" w:sz="0" w:space="0" w:color="auto"/>
              </w:divBdr>
            </w:div>
          </w:divsChild>
        </w:div>
        <w:div w:id="1102721067">
          <w:marLeft w:val="-225"/>
          <w:marRight w:val="-225"/>
          <w:marTop w:val="0"/>
          <w:marBottom w:val="0"/>
          <w:divBdr>
            <w:top w:val="none" w:sz="0" w:space="0" w:color="auto"/>
            <w:left w:val="none" w:sz="0" w:space="0" w:color="auto"/>
            <w:bottom w:val="none" w:sz="0" w:space="0" w:color="auto"/>
            <w:right w:val="none" w:sz="0" w:space="0" w:color="auto"/>
          </w:divBdr>
          <w:divsChild>
            <w:div w:id="545701">
              <w:marLeft w:val="0"/>
              <w:marRight w:val="0"/>
              <w:marTop w:val="0"/>
              <w:marBottom w:val="0"/>
              <w:divBdr>
                <w:top w:val="none" w:sz="0" w:space="0" w:color="auto"/>
                <w:left w:val="none" w:sz="0" w:space="0" w:color="auto"/>
                <w:bottom w:val="none" w:sz="0" w:space="0" w:color="auto"/>
                <w:right w:val="none" w:sz="0" w:space="0" w:color="auto"/>
              </w:divBdr>
            </w:div>
            <w:div w:id="2118678122">
              <w:marLeft w:val="0"/>
              <w:marRight w:val="0"/>
              <w:marTop w:val="0"/>
              <w:marBottom w:val="0"/>
              <w:divBdr>
                <w:top w:val="none" w:sz="0" w:space="0" w:color="auto"/>
                <w:left w:val="none" w:sz="0" w:space="0" w:color="auto"/>
                <w:bottom w:val="none" w:sz="0" w:space="0" w:color="auto"/>
                <w:right w:val="none" w:sz="0" w:space="0" w:color="auto"/>
              </w:divBdr>
            </w:div>
            <w:div w:id="1519469554">
              <w:marLeft w:val="0"/>
              <w:marRight w:val="0"/>
              <w:marTop w:val="0"/>
              <w:marBottom w:val="0"/>
              <w:divBdr>
                <w:top w:val="none" w:sz="0" w:space="0" w:color="auto"/>
                <w:left w:val="none" w:sz="0" w:space="0" w:color="auto"/>
                <w:bottom w:val="none" w:sz="0" w:space="0" w:color="auto"/>
                <w:right w:val="none" w:sz="0" w:space="0" w:color="auto"/>
              </w:divBdr>
            </w:div>
          </w:divsChild>
        </w:div>
        <w:div w:id="1681618078">
          <w:marLeft w:val="-225"/>
          <w:marRight w:val="-225"/>
          <w:marTop w:val="0"/>
          <w:marBottom w:val="300"/>
          <w:divBdr>
            <w:top w:val="none" w:sz="0" w:space="0" w:color="auto"/>
            <w:left w:val="none" w:sz="0" w:space="0" w:color="auto"/>
            <w:bottom w:val="none" w:sz="0" w:space="0" w:color="auto"/>
            <w:right w:val="none" w:sz="0" w:space="0" w:color="auto"/>
          </w:divBdr>
          <w:divsChild>
            <w:div w:id="1873837968">
              <w:marLeft w:val="0"/>
              <w:marRight w:val="0"/>
              <w:marTop w:val="0"/>
              <w:marBottom w:val="0"/>
              <w:divBdr>
                <w:top w:val="none" w:sz="0" w:space="0" w:color="auto"/>
                <w:left w:val="none" w:sz="0" w:space="0" w:color="auto"/>
                <w:bottom w:val="none" w:sz="0" w:space="0" w:color="auto"/>
                <w:right w:val="none" w:sz="0" w:space="0" w:color="auto"/>
              </w:divBdr>
            </w:div>
          </w:divsChild>
        </w:div>
        <w:div w:id="318308550">
          <w:marLeft w:val="-225"/>
          <w:marRight w:val="-225"/>
          <w:marTop w:val="0"/>
          <w:marBottom w:val="0"/>
          <w:divBdr>
            <w:top w:val="none" w:sz="0" w:space="0" w:color="auto"/>
            <w:left w:val="none" w:sz="0" w:space="0" w:color="auto"/>
            <w:bottom w:val="none" w:sz="0" w:space="0" w:color="auto"/>
            <w:right w:val="none" w:sz="0" w:space="0" w:color="auto"/>
          </w:divBdr>
          <w:divsChild>
            <w:div w:id="459883538">
              <w:marLeft w:val="0"/>
              <w:marRight w:val="0"/>
              <w:marTop w:val="0"/>
              <w:marBottom w:val="0"/>
              <w:divBdr>
                <w:top w:val="none" w:sz="0" w:space="0" w:color="auto"/>
                <w:left w:val="none" w:sz="0" w:space="0" w:color="auto"/>
                <w:bottom w:val="none" w:sz="0" w:space="0" w:color="auto"/>
                <w:right w:val="none" w:sz="0" w:space="0" w:color="auto"/>
              </w:divBdr>
              <w:divsChild>
                <w:div w:id="2035030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7361560">
          <w:marLeft w:val="-225"/>
          <w:marRight w:val="-225"/>
          <w:marTop w:val="0"/>
          <w:marBottom w:val="0"/>
          <w:divBdr>
            <w:top w:val="none" w:sz="0" w:space="0" w:color="auto"/>
            <w:left w:val="none" w:sz="0" w:space="0" w:color="auto"/>
            <w:bottom w:val="none" w:sz="0" w:space="0" w:color="auto"/>
            <w:right w:val="none" w:sz="0" w:space="0" w:color="auto"/>
          </w:divBdr>
          <w:divsChild>
            <w:div w:id="822039346">
              <w:marLeft w:val="0"/>
              <w:marRight w:val="0"/>
              <w:marTop w:val="0"/>
              <w:marBottom w:val="0"/>
              <w:divBdr>
                <w:top w:val="none" w:sz="0" w:space="0" w:color="auto"/>
                <w:left w:val="none" w:sz="0" w:space="0" w:color="auto"/>
                <w:bottom w:val="none" w:sz="0" w:space="0" w:color="auto"/>
                <w:right w:val="none" w:sz="0" w:space="0" w:color="auto"/>
              </w:divBdr>
            </w:div>
            <w:div w:id="1384138082">
              <w:marLeft w:val="0"/>
              <w:marRight w:val="0"/>
              <w:marTop w:val="0"/>
              <w:marBottom w:val="0"/>
              <w:divBdr>
                <w:top w:val="none" w:sz="0" w:space="0" w:color="auto"/>
                <w:left w:val="none" w:sz="0" w:space="0" w:color="auto"/>
                <w:bottom w:val="none" w:sz="0" w:space="0" w:color="auto"/>
                <w:right w:val="none" w:sz="0" w:space="0" w:color="auto"/>
              </w:divBdr>
            </w:div>
            <w:div w:id="1408573897">
              <w:marLeft w:val="0"/>
              <w:marRight w:val="0"/>
              <w:marTop w:val="0"/>
              <w:marBottom w:val="0"/>
              <w:divBdr>
                <w:top w:val="none" w:sz="0" w:space="0" w:color="auto"/>
                <w:left w:val="none" w:sz="0" w:space="0" w:color="auto"/>
                <w:bottom w:val="none" w:sz="0" w:space="0" w:color="auto"/>
                <w:right w:val="none" w:sz="0" w:space="0" w:color="auto"/>
              </w:divBdr>
            </w:div>
          </w:divsChild>
        </w:div>
        <w:div w:id="307174953">
          <w:marLeft w:val="-225"/>
          <w:marRight w:val="-225"/>
          <w:marTop w:val="0"/>
          <w:marBottom w:val="0"/>
          <w:divBdr>
            <w:top w:val="none" w:sz="0" w:space="0" w:color="auto"/>
            <w:left w:val="none" w:sz="0" w:space="0" w:color="auto"/>
            <w:bottom w:val="none" w:sz="0" w:space="0" w:color="auto"/>
            <w:right w:val="none" w:sz="0" w:space="0" w:color="auto"/>
          </w:divBdr>
          <w:divsChild>
            <w:div w:id="1585458834">
              <w:marLeft w:val="0"/>
              <w:marRight w:val="0"/>
              <w:marTop w:val="0"/>
              <w:marBottom w:val="0"/>
              <w:divBdr>
                <w:top w:val="none" w:sz="0" w:space="0" w:color="auto"/>
                <w:left w:val="none" w:sz="0" w:space="0" w:color="auto"/>
                <w:bottom w:val="none" w:sz="0" w:space="0" w:color="auto"/>
                <w:right w:val="none" w:sz="0" w:space="0" w:color="auto"/>
              </w:divBdr>
            </w:div>
            <w:div w:id="457381683">
              <w:marLeft w:val="0"/>
              <w:marRight w:val="0"/>
              <w:marTop w:val="0"/>
              <w:marBottom w:val="0"/>
              <w:divBdr>
                <w:top w:val="none" w:sz="0" w:space="0" w:color="auto"/>
                <w:left w:val="none" w:sz="0" w:space="0" w:color="auto"/>
                <w:bottom w:val="none" w:sz="0" w:space="0" w:color="auto"/>
                <w:right w:val="none" w:sz="0" w:space="0" w:color="auto"/>
              </w:divBdr>
            </w:div>
            <w:div w:id="535000790">
              <w:marLeft w:val="0"/>
              <w:marRight w:val="0"/>
              <w:marTop w:val="0"/>
              <w:marBottom w:val="0"/>
              <w:divBdr>
                <w:top w:val="none" w:sz="0" w:space="0" w:color="auto"/>
                <w:left w:val="none" w:sz="0" w:space="0" w:color="auto"/>
                <w:bottom w:val="none" w:sz="0" w:space="0" w:color="auto"/>
                <w:right w:val="none" w:sz="0" w:space="0" w:color="auto"/>
              </w:divBdr>
            </w:div>
          </w:divsChild>
        </w:div>
        <w:div w:id="1203787103">
          <w:marLeft w:val="-225"/>
          <w:marRight w:val="-225"/>
          <w:marTop w:val="0"/>
          <w:marBottom w:val="300"/>
          <w:divBdr>
            <w:top w:val="none" w:sz="0" w:space="0" w:color="auto"/>
            <w:left w:val="none" w:sz="0" w:space="0" w:color="auto"/>
            <w:bottom w:val="none" w:sz="0" w:space="0" w:color="auto"/>
            <w:right w:val="none" w:sz="0" w:space="0" w:color="auto"/>
          </w:divBdr>
          <w:divsChild>
            <w:div w:id="716859137">
              <w:marLeft w:val="0"/>
              <w:marRight w:val="0"/>
              <w:marTop w:val="0"/>
              <w:marBottom w:val="0"/>
              <w:divBdr>
                <w:top w:val="none" w:sz="0" w:space="0" w:color="auto"/>
                <w:left w:val="none" w:sz="0" w:space="0" w:color="auto"/>
                <w:bottom w:val="none" w:sz="0" w:space="0" w:color="auto"/>
                <w:right w:val="none" w:sz="0" w:space="0" w:color="auto"/>
              </w:divBdr>
            </w:div>
          </w:divsChild>
        </w:div>
        <w:div w:id="520900362">
          <w:marLeft w:val="-225"/>
          <w:marRight w:val="-225"/>
          <w:marTop w:val="0"/>
          <w:marBottom w:val="0"/>
          <w:divBdr>
            <w:top w:val="none" w:sz="0" w:space="0" w:color="auto"/>
            <w:left w:val="none" w:sz="0" w:space="0" w:color="auto"/>
            <w:bottom w:val="none" w:sz="0" w:space="0" w:color="auto"/>
            <w:right w:val="none" w:sz="0" w:space="0" w:color="auto"/>
          </w:divBdr>
          <w:divsChild>
            <w:div w:id="341862281">
              <w:marLeft w:val="0"/>
              <w:marRight w:val="0"/>
              <w:marTop w:val="0"/>
              <w:marBottom w:val="0"/>
              <w:divBdr>
                <w:top w:val="none" w:sz="0" w:space="0" w:color="auto"/>
                <w:left w:val="none" w:sz="0" w:space="0" w:color="auto"/>
                <w:bottom w:val="none" w:sz="0" w:space="0" w:color="auto"/>
                <w:right w:val="none" w:sz="0" w:space="0" w:color="auto"/>
              </w:divBdr>
              <w:divsChild>
                <w:div w:id="1336569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6676006">
          <w:marLeft w:val="-225"/>
          <w:marRight w:val="-225"/>
          <w:marTop w:val="0"/>
          <w:marBottom w:val="0"/>
          <w:divBdr>
            <w:top w:val="none" w:sz="0" w:space="0" w:color="auto"/>
            <w:left w:val="none" w:sz="0" w:space="0" w:color="auto"/>
            <w:bottom w:val="none" w:sz="0" w:space="0" w:color="auto"/>
            <w:right w:val="none" w:sz="0" w:space="0" w:color="auto"/>
          </w:divBdr>
          <w:divsChild>
            <w:div w:id="1271469922">
              <w:marLeft w:val="0"/>
              <w:marRight w:val="0"/>
              <w:marTop w:val="0"/>
              <w:marBottom w:val="0"/>
              <w:divBdr>
                <w:top w:val="none" w:sz="0" w:space="0" w:color="auto"/>
                <w:left w:val="none" w:sz="0" w:space="0" w:color="auto"/>
                <w:bottom w:val="none" w:sz="0" w:space="0" w:color="auto"/>
                <w:right w:val="none" w:sz="0" w:space="0" w:color="auto"/>
              </w:divBdr>
            </w:div>
            <w:div w:id="282806546">
              <w:marLeft w:val="0"/>
              <w:marRight w:val="0"/>
              <w:marTop w:val="0"/>
              <w:marBottom w:val="0"/>
              <w:divBdr>
                <w:top w:val="none" w:sz="0" w:space="0" w:color="auto"/>
                <w:left w:val="none" w:sz="0" w:space="0" w:color="auto"/>
                <w:bottom w:val="none" w:sz="0" w:space="0" w:color="auto"/>
                <w:right w:val="none" w:sz="0" w:space="0" w:color="auto"/>
              </w:divBdr>
            </w:div>
            <w:div w:id="1627736395">
              <w:marLeft w:val="0"/>
              <w:marRight w:val="0"/>
              <w:marTop w:val="0"/>
              <w:marBottom w:val="0"/>
              <w:divBdr>
                <w:top w:val="none" w:sz="0" w:space="0" w:color="auto"/>
                <w:left w:val="none" w:sz="0" w:space="0" w:color="auto"/>
                <w:bottom w:val="none" w:sz="0" w:space="0" w:color="auto"/>
                <w:right w:val="none" w:sz="0" w:space="0" w:color="auto"/>
              </w:divBdr>
            </w:div>
          </w:divsChild>
        </w:div>
        <w:div w:id="360086530">
          <w:marLeft w:val="-225"/>
          <w:marRight w:val="-225"/>
          <w:marTop w:val="0"/>
          <w:marBottom w:val="0"/>
          <w:divBdr>
            <w:top w:val="none" w:sz="0" w:space="0" w:color="auto"/>
            <w:left w:val="none" w:sz="0" w:space="0" w:color="auto"/>
            <w:bottom w:val="none" w:sz="0" w:space="0" w:color="auto"/>
            <w:right w:val="none" w:sz="0" w:space="0" w:color="auto"/>
          </w:divBdr>
          <w:divsChild>
            <w:div w:id="1627812179">
              <w:marLeft w:val="0"/>
              <w:marRight w:val="0"/>
              <w:marTop w:val="0"/>
              <w:marBottom w:val="0"/>
              <w:divBdr>
                <w:top w:val="none" w:sz="0" w:space="0" w:color="auto"/>
                <w:left w:val="none" w:sz="0" w:space="0" w:color="auto"/>
                <w:bottom w:val="none" w:sz="0" w:space="0" w:color="auto"/>
                <w:right w:val="none" w:sz="0" w:space="0" w:color="auto"/>
              </w:divBdr>
            </w:div>
            <w:div w:id="607781818">
              <w:marLeft w:val="0"/>
              <w:marRight w:val="0"/>
              <w:marTop w:val="0"/>
              <w:marBottom w:val="0"/>
              <w:divBdr>
                <w:top w:val="none" w:sz="0" w:space="0" w:color="auto"/>
                <w:left w:val="none" w:sz="0" w:space="0" w:color="auto"/>
                <w:bottom w:val="none" w:sz="0" w:space="0" w:color="auto"/>
                <w:right w:val="none" w:sz="0" w:space="0" w:color="auto"/>
              </w:divBdr>
            </w:div>
            <w:div w:id="2055426061">
              <w:marLeft w:val="0"/>
              <w:marRight w:val="0"/>
              <w:marTop w:val="0"/>
              <w:marBottom w:val="0"/>
              <w:divBdr>
                <w:top w:val="none" w:sz="0" w:space="0" w:color="auto"/>
                <w:left w:val="none" w:sz="0" w:space="0" w:color="auto"/>
                <w:bottom w:val="none" w:sz="0" w:space="0" w:color="auto"/>
                <w:right w:val="none" w:sz="0" w:space="0" w:color="auto"/>
              </w:divBdr>
            </w:div>
          </w:divsChild>
        </w:div>
        <w:div w:id="1558591960">
          <w:marLeft w:val="-225"/>
          <w:marRight w:val="-225"/>
          <w:marTop w:val="0"/>
          <w:marBottom w:val="300"/>
          <w:divBdr>
            <w:top w:val="none" w:sz="0" w:space="0" w:color="auto"/>
            <w:left w:val="none" w:sz="0" w:space="0" w:color="auto"/>
            <w:bottom w:val="none" w:sz="0" w:space="0" w:color="auto"/>
            <w:right w:val="none" w:sz="0" w:space="0" w:color="auto"/>
          </w:divBdr>
          <w:divsChild>
            <w:div w:id="124398110">
              <w:marLeft w:val="0"/>
              <w:marRight w:val="0"/>
              <w:marTop w:val="0"/>
              <w:marBottom w:val="0"/>
              <w:divBdr>
                <w:top w:val="none" w:sz="0" w:space="0" w:color="auto"/>
                <w:left w:val="none" w:sz="0" w:space="0" w:color="auto"/>
                <w:bottom w:val="none" w:sz="0" w:space="0" w:color="auto"/>
                <w:right w:val="none" w:sz="0" w:space="0" w:color="auto"/>
              </w:divBdr>
            </w:div>
          </w:divsChild>
        </w:div>
        <w:div w:id="779491582">
          <w:marLeft w:val="-225"/>
          <w:marRight w:val="-225"/>
          <w:marTop w:val="0"/>
          <w:marBottom w:val="0"/>
          <w:divBdr>
            <w:top w:val="none" w:sz="0" w:space="0" w:color="auto"/>
            <w:left w:val="none" w:sz="0" w:space="0" w:color="auto"/>
            <w:bottom w:val="none" w:sz="0" w:space="0" w:color="auto"/>
            <w:right w:val="none" w:sz="0" w:space="0" w:color="auto"/>
          </w:divBdr>
          <w:divsChild>
            <w:div w:id="853497630">
              <w:marLeft w:val="0"/>
              <w:marRight w:val="0"/>
              <w:marTop w:val="0"/>
              <w:marBottom w:val="0"/>
              <w:divBdr>
                <w:top w:val="none" w:sz="0" w:space="0" w:color="auto"/>
                <w:left w:val="none" w:sz="0" w:space="0" w:color="auto"/>
                <w:bottom w:val="none" w:sz="0" w:space="0" w:color="auto"/>
                <w:right w:val="none" w:sz="0" w:space="0" w:color="auto"/>
              </w:divBdr>
              <w:divsChild>
                <w:div w:id="880678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630550">
          <w:marLeft w:val="-225"/>
          <w:marRight w:val="-225"/>
          <w:marTop w:val="0"/>
          <w:marBottom w:val="0"/>
          <w:divBdr>
            <w:top w:val="none" w:sz="0" w:space="0" w:color="auto"/>
            <w:left w:val="none" w:sz="0" w:space="0" w:color="auto"/>
            <w:bottom w:val="none" w:sz="0" w:space="0" w:color="auto"/>
            <w:right w:val="none" w:sz="0" w:space="0" w:color="auto"/>
          </w:divBdr>
          <w:divsChild>
            <w:div w:id="1175994132">
              <w:marLeft w:val="0"/>
              <w:marRight w:val="0"/>
              <w:marTop w:val="0"/>
              <w:marBottom w:val="0"/>
              <w:divBdr>
                <w:top w:val="none" w:sz="0" w:space="0" w:color="auto"/>
                <w:left w:val="none" w:sz="0" w:space="0" w:color="auto"/>
                <w:bottom w:val="none" w:sz="0" w:space="0" w:color="auto"/>
                <w:right w:val="none" w:sz="0" w:space="0" w:color="auto"/>
              </w:divBdr>
            </w:div>
            <w:div w:id="1807813866">
              <w:marLeft w:val="0"/>
              <w:marRight w:val="0"/>
              <w:marTop w:val="0"/>
              <w:marBottom w:val="0"/>
              <w:divBdr>
                <w:top w:val="none" w:sz="0" w:space="0" w:color="auto"/>
                <w:left w:val="none" w:sz="0" w:space="0" w:color="auto"/>
                <w:bottom w:val="none" w:sz="0" w:space="0" w:color="auto"/>
                <w:right w:val="none" w:sz="0" w:space="0" w:color="auto"/>
              </w:divBdr>
            </w:div>
            <w:div w:id="1844663444">
              <w:marLeft w:val="0"/>
              <w:marRight w:val="0"/>
              <w:marTop w:val="0"/>
              <w:marBottom w:val="0"/>
              <w:divBdr>
                <w:top w:val="none" w:sz="0" w:space="0" w:color="auto"/>
                <w:left w:val="none" w:sz="0" w:space="0" w:color="auto"/>
                <w:bottom w:val="none" w:sz="0" w:space="0" w:color="auto"/>
                <w:right w:val="none" w:sz="0" w:space="0" w:color="auto"/>
              </w:divBdr>
            </w:div>
          </w:divsChild>
        </w:div>
        <w:div w:id="1590307833">
          <w:marLeft w:val="-225"/>
          <w:marRight w:val="-225"/>
          <w:marTop w:val="0"/>
          <w:marBottom w:val="0"/>
          <w:divBdr>
            <w:top w:val="none" w:sz="0" w:space="0" w:color="auto"/>
            <w:left w:val="none" w:sz="0" w:space="0" w:color="auto"/>
            <w:bottom w:val="none" w:sz="0" w:space="0" w:color="auto"/>
            <w:right w:val="none" w:sz="0" w:space="0" w:color="auto"/>
          </w:divBdr>
          <w:divsChild>
            <w:div w:id="15624434">
              <w:marLeft w:val="0"/>
              <w:marRight w:val="0"/>
              <w:marTop w:val="0"/>
              <w:marBottom w:val="0"/>
              <w:divBdr>
                <w:top w:val="none" w:sz="0" w:space="0" w:color="auto"/>
                <w:left w:val="none" w:sz="0" w:space="0" w:color="auto"/>
                <w:bottom w:val="none" w:sz="0" w:space="0" w:color="auto"/>
                <w:right w:val="none" w:sz="0" w:space="0" w:color="auto"/>
              </w:divBdr>
            </w:div>
            <w:div w:id="806627824">
              <w:marLeft w:val="0"/>
              <w:marRight w:val="0"/>
              <w:marTop w:val="0"/>
              <w:marBottom w:val="0"/>
              <w:divBdr>
                <w:top w:val="none" w:sz="0" w:space="0" w:color="auto"/>
                <w:left w:val="none" w:sz="0" w:space="0" w:color="auto"/>
                <w:bottom w:val="none" w:sz="0" w:space="0" w:color="auto"/>
                <w:right w:val="none" w:sz="0" w:space="0" w:color="auto"/>
              </w:divBdr>
            </w:div>
            <w:div w:id="1831821568">
              <w:marLeft w:val="0"/>
              <w:marRight w:val="0"/>
              <w:marTop w:val="0"/>
              <w:marBottom w:val="0"/>
              <w:divBdr>
                <w:top w:val="none" w:sz="0" w:space="0" w:color="auto"/>
                <w:left w:val="none" w:sz="0" w:space="0" w:color="auto"/>
                <w:bottom w:val="none" w:sz="0" w:space="0" w:color="auto"/>
                <w:right w:val="none" w:sz="0" w:space="0" w:color="auto"/>
              </w:divBdr>
            </w:div>
          </w:divsChild>
        </w:div>
        <w:div w:id="999575949">
          <w:marLeft w:val="-225"/>
          <w:marRight w:val="-225"/>
          <w:marTop w:val="0"/>
          <w:marBottom w:val="300"/>
          <w:divBdr>
            <w:top w:val="none" w:sz="0" w:space="0" w:color="auto"/>
            <w:left w:val="none" w:sz="0" w:space="0" w:color="auto"/>
            <w:bottom w:val="none" w:sz="0" w:space="0" w:color="auto"/>
            <w:right w:val="none" w:sz="0" w:space="0" w:color="auto"/>
          </w:divBdr>
          <w:divsChild>
            <w:div w:id="2054765287">
              <w:marLeft w:val="0"/>
              <w:marRight w:val="0"/>
              <w:marTop w:val="0"/>
              <w:marBottom w:val="0"/>
              <w:divBdr>
                <w:top w:val="none" w:sz="0" w:space="0" w:color="auto"/>
                <w:left w:val="none" w:sz="0" w:space="0" w:color="auto"/>
                <w:bottom w:val="none" w:sz="0" w:space="0" w:color="auto"/>
                <w:right w:val="none" w:sz="0" w:space="0" w:color="auto"/>
              </w:divBdr>
            </w:div>
          </w:divsChild>
        </w:div>
        <w:div w:id="1494174997">
          <w:marLeft w:val="-225"/>
          <w:marRight w:val="-225"/>
          <w:marTop w:val="0"/>
          <w:marBottom w:val="0"/>
          <w:divBdr>
            <w:top w:val="none" w:sz="0" w:space="0" w:color="auto"/>
            <w:left w:val="none" w:sz="0" w:space="0" w:color="auto"/>
            <w:bottom w:val="none" w:sz="0" w:space="0" w:color="auto"/>
            <w:right w:val="none" w:sz="0" w:space="0" w:color="auto"/>
          </w:divBdr>
          <w:divsChild>
            <w:div w:id="597063514">
              <w:marLeft w:val="0"/>
              <w:marRight w:val="0"/>
              <w:marTop w:val="0"/>
              <w:marBottom w:val="0"/>
              <w:divBdr>
                <w:top w:val="none" w:sz="0" w:space="0" w:color="auto"/>
                <w:left w:val="none" w:sz="0" w:space="0" w:color="auto"/>
                <w:bottom w:val="none" w:sz="0" w:space="0" w:color="auto"/>
                <w:right w:val="none" w:sz="0" w:space="0" w:color="auto"/>
              </w:divBdr>
              <w:divsChild>
                <w:div w:id="934752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770981">
          <w:marLeft w:val="-225"/>
          <w:marRight w:val="-225"/>
          <w:marTop w:val="0"/>
          <w:marBottom w:val="0"/>
          <w:divBdr>
            <w:top w:val="none" w:sz="0" w:space="0" w:color="auto"/>
            <w:left w:val="none" w:sz="0" w:space="0" w:color="auto"/>
            <w:bottom w:val="none" w:sz="0" w:space="0" w:color="auto"/>
            <w:right w:val="none" w:sz="0" w:space="0" w:color="auto"/>
          </w:divBdr>
          <w:divsChild>
            <w:div w:id="854272672">
              <w:marLeft w:val="0"/>
              <w:marRight w:val="0"/>
              <w:marTop w:val="0"/>
              <w:marBottom w:val="0"/>
              <w:divBdr>
                <w:top w:val="none" w:sz="0" w:space="0" w:color="auto"/>
                <w:left w:val="none" w:sz="0" w:space="0" w:color="auto"/>
                <w:bottom w:val="none" w:sz="0" w:space="0" w:color="auto"/>
                <w:right w:val="none" w:sz="0" w:space="0" w:color="auto"/>
              </w:divBdr>
            </w:div>
            <w:div w:id="1531380185">
              <w:marLeft w:val="0"/>
              <w:marRight w:val="0"/>
              <w:marTop w:val="0"/>
              <w:marBottom w:val="0"/>
              <w:divBdr>
                <w:top w:val="none" w:sz="0" w:space="0" w:color="auto"/>
                <w:left w:val="none" w:sz="0" w:space="0" w:color="auto"/>
                <w:bottom w:val="none" w:sz="0" w:space="0" w:color="auto"/>
                <w:right w:val="none" w:sz="0" w:space="0" w:color="auto"/>
              </w:divBdr>
            </w:div>
            <w:div w:id="1839727243">
              <w:marLeft w:val="0"/>
              <w:marRight w:val="0"/>
              <w:marTop w:val="0"/>
              <w:marBottom w:val="0"/>
              <w:divBdr>
                <w:top w:val="none" w:sz="0" w:space="0" w:color="auto"/>
                <w:left w:val="none" w:sz="0" w:space="0" w:color="auto"/>
                <w:bottom w:val="none" w:sz="0" w:space="0" w:color="auto"/>
                <w:right w:val="none" w:sz="0" w:space="0" w:color="auto"/>
              </w:divBdr>
            </w:div>
          </w:divsChild>
        </w:div>
        <w:div w:id="222718721">
          <w:marLeft w:val="-225"/>
          <w:marRight w:val="-225"/>
          <w:marTop w:val="0"/>
          <w:marBottom w:val="0"/>
          <w:divBdr>
            <w:top w:val="none" w:sz="0" w:space="0" w:color="auto"/>
            <w:left w:val="none" w:sz="0" w:space="0" w:color="auto"/>
            <w:bottom w:val="none" w:sz="0" w:space="0" w:color="auto"/>
            <w:right w:val="none" w:sz="0" w:space="0" w:color="auto"/>
          </w:divBdr>
          <w:divsChild>
            <w:div w:id="2072314077">
              <w:marLeft w:val="0"/>
              <w:marRight w:val="0"/>
              <w:marTop w:val="0"/>
              <w:marBottom w:val="0"/>
              <w:divBdr>
                <w:top w:val="none" w:sz="0" w:space="0" w:color="auto"/>
                <w:left w:val="none" w:sz="0" w:space="0" w:color="auto"/>
                <w:bottom w:val="none" w:sz="0" w:space="0" w:color="auto"/>
                <w:right w:val="none" w:sz="0" w:space="0" w:color="auto"/>
              </w:divBdr>
            </w:div>
            <w:div w:id="343020090">
              <w:marLeft w:val="0"/>
              <w:marRight w:val="0"/>
              <w:marTop w:val="0"/>
              <w:marBottom w:val="0"/>
              <w:divBdr>
                <w:top w:val="none" w:sz="0" w:space="0" w:color="auto"/>
                <w:left w:val="none" w:sz="0" w:space="0" w:color="auto"/>
                <w:bottom w:val="none" w:sz="0" w:space="0" w:color="auto"/>
                <w:right w:val="none" w:sz="0" w:space="0" w:color="auto"/>
              </w:divBdr>
            </w:div>
            <w:div w:id="1009599920">
              <w:marLeft w:val="0"/>
              <w:marRight w:val="0"/>
              <w:marTop w:val="0"/>
              <w:marBottom w:val="0"/>
              <w:divBdr>
                <w:top w:val="none" w:sz="0" w:space="0" w:color="auto"/>
                <w:left w:val="none" w:sz="0" w:space="0" w:color="auto"/>
                <w:bottom w:val="none" w:sz="0" w:space="0" w:color="auto"/>
                <w:right w:val="none" w:sz="0" w:space="0" w:color="auto"/>
              </w:divBdr>
            </w:div>
          </w:divsChild>
        </w:div>
        <w:div w:id="1751542564">
          <w:marLeft w:val="-225"/>
          <w:marRight w:val="-225"/>
          <w:marTop w:val="0"/>
          <w:marBottom w:val="300"/>
          <w:divBdr>
            <w:top w:val="none" w:sz="0" w:space="0" w:color="auto"/>
            <w:left w:val="none" w:sz="0" w:space="0" w:color="auto"/>
            <w:bottom w:val="none" w:sz="0" w:space="0" w:color="auto"/>
            <w:right w:val="none" w:sz="0" w:space="0" w:color="auto"/>
          </w:divBdr>
          <w:divsChild>
            <w:div w:id="615913306">
              <w:marLeft w:val="0"/>
              <w:marRight w:val="0"/>
              <w:marTop w:val="0"/>
              <w:marBottom w:val="0"/>
              <w:divBdr>
                <w:top w:val="none" w:sz="0" w:space="0" w:color="auto"/>
                <w:left w:val="none" w:sz="0" w:space="0" w:color="auto"/>
                <w:bottom w:val="none" w:sz="0" w:space="0" w:color="auto"/>
                <w:right w:val="none" w:sz="0" w:space="0" w:color="auto"/>
              </w:divBdr>
            </w:div>
          </w:divsChild>
        </w:div>
        <w:div w:id="318189735">
          <w:marLeft w:val="-225"/>
          <w:marRight w:val="-225"/>
          <w:marTop w:val="0"/>
          <w:marBottom w:val="0"/>
          <w:divBdr>
            <w:top w:val="none" w:sz="0" w:space="0" w:color="auto"/>
            <w:left w:val="none" w:sz="0" w:space="0" w:color="auto"/>
            <w:bottom w:val="none" w:sz="0" w:space="0" w:color="auto"/>
            <w:right w:val="none" w:sz="0" w:space="0" w:color="auto"/>
          </w:divBdr>
          <w:divsChild>
            <w:div w:id="1271282979">
              <w:marLeft w:val="0"/>
              <w:marRight w:val="0"/>
              <w:marTop w:val="0"/>
              <w:marBottom w:val="0"/>
              <w:divBdr>
                <w:top w:val="none" w:sz="0" w:space="0" w:color="auto"/>
                <w:left w:val="none" w:sz="0" w:space="0" w:color="auto"/>
                <w:bottom w:val="none" w:sz="0" w:space="0" w:color="auto"/>
                <w:right w:val="none" w:sz="0" w:space="0" w:color="auto"/>
              </w:divBdr>
              <w:divsChild>
                <w:div w:id="1797675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227332">
          <w:marLeft w:val="-225"/>
          <w:marRight w:val="-225"/>
          <w:marTop w:val="0"/>
          <w:marBottom w:val="0"/>
          <w:divBdr>
            <w:top w:val="none" w:sz="0" w:space="0" w:color="auto"/>
            <w:left w:val="none" w:sz="0" w:space="0" w:color="auto"/>
            <w:bottom w:val="none" w:sz="0" w:space="0" w:color="auto"/>
            <w:right w:val="none" w:sz="0" w:space="0" w:color="auto"/>
          </w:divBdr>
          <w:divsChild>
            <w:div w:id="333384252">
              <w:marLeft w:val="0"/>
              <w:marRight w:val="0"/>
              <w:marTop w:val="0"/>
              <w:marBottom w:val="0"/>
              <w:divBdr>
                <w:top w:val="none" w:sz="0" w:space="0" w:color="auto"/>
                <w:left w:val="none" w:sz="0" w:space="0" w:color="auto"/>
                <w:bottom w:val="none" w:sz="0" w:space="0" w:color="auto"/>
                <w:right w:val="none" w:sz="0" w:space="0" w:color="auto"/>
              </w:divBdr>
            </w:div>
            <w:div w:id="682898010">
              <w:marLeft w:val="0"/>
              <w:marRight w:val="0"/>
              <w:marTop w:val="0"/>
              <w:marBottom w:val="0"/>
              <w:divBdr>
                <w:top w:val="none" w:sz="0" w:space="0" w:color="auto"/>
                <w:left w:val="none" w:sz="0" w:space="0" w:color="auto"/>
                <w:bottom w:val="none" w:sz="0" w:space="0" w:color="auto"/>
                <w:right w:val="none" w:sz="0" w:space="0" w:color="auto"/>
              </w:divBdr>
            </w:div>
            <w:div w:id="1022785542">
              <w:marLeft w:val="0"/>
              <w:marRight w:val="0"/>
              <w:marTop w:val="0"/>
              <w:marBottom w:val="0"/>
              <w:divBdr>
                <w:top w:val="none" w:sz="0" w:space="0" w:color="auto"/>
                <w:left w:val="none" w:sz="0" w:space="0" w:color="auto"/>
                <w:bottom w:val="none" w:sz="0" w:space="0" w:color="auto"/>
                <w:right w:val="none" w:sz="0" w:space="0" w:color="auto"/>
              </w:divBdr>
            </w:div>
          </w:divsChild>
        </w:div>
        <w:div w:id="865097624">
          <w:marLeft w:val="-225"/>
          <w:marRight w:val="-225"/>
          <w:marTop w:val="0"/>
          <w:marBottom w:val="0"/>
          <w:divBdr>
            <w:top w:val="none" w:sz="0" w:space="0" w:color="auto"/>
            <w:left w:val="none" w:sz="0" w:space="0" w:color="auto"/>
            <w:bottom w:val="none" w:sz="0" w:space="0" w:color="auto"/>
            <w:right w:val="none" w:sz="0" w:space="0" w:color="auto"/>
          </w:divBdr>
          <w:divsChild>
            <w:div w:id="1947075686">
              <w:marLeft w:val="0"/>
              <w:marRight w:val="0"/>
              <w:marTop w:val="0"/>
              <w:marBottom w:val="0"/>
              <w:divBdr>
                <w:top w:val="none" w:sz="0" w:space="0" w:color="auto"/>
                <w:left w:val="none" w:sz="0" w:space="0" w:color="auto"/>
                <w:bottom w:val="none" w:sz="0" w:space="0" w:color="auto"/>
                <w:right w:val="none" w:sz="0" w:space="0" w:color="auto"/>
              </w:divBdr>
            </w:div>
            <w:div w:id="895313321">
              <w:marLeft w:val="0"/>
              <w:marRight w:val="0"/>
              <w:marTop w:val="0"/>
              <w:marBottom w:val="0"/>
              <w:divBdr>
                <w:top w:val="none" w:sz="0" w:space="0" w:color="auto"/>
                <w:left w:val="none" w:sz="0" w:space="0" w:color="auto"/>
                <w:bottom w:val="none" w:sz="0" w:space="0" w:color="auto"/>
                <w:right w:val="none" w:sz="0" w:space="0" w:color="auto"/>
              </w:divBdr>
            </w:div>
            <w:div w:id="980187102">
              <w:marLeft w:val="0"/>
              <w:marRight w:val="0"/>
              <w:marTop w:val="0"/>
              <w:marBottom w:val="0"/>
              <w:divBdr>
                <w:top w:val="none" w:sz="0" w:space="0" w:color="auto"/>
                <w:left w:val="none" w:sz="0" w:space="0" w:color="auto"/>
                <w:bottom w:val="none" w:sz="0" w:space="0" w:color="auto"/>
                <w:right w:val="none" w:sz="0" w:space="0" w:color="auto"/>
              </w:divBdr>
            </w:div>
          </w:divsChild>
        </w:div>
        <w:div w:id="2075540239">
          <w:marLeft w:val="-225"/>
          <w:marRight w:val="-225"/>
          <w:marTop w:val="0"/>
          <w:marBottom w:val="300"/>
          <w:divBdr>
            <w:top w:val="none" w:sz="0" w:space="0" w:color="auto"/>
            <w:left w:val="none" w:sz="0" w:space="0" w:color="auto"/>
            <w:bottom w:val="none" w:sz="0" w:space="0" w:color="auto"/>
            <w:right w:val="none" w:sz="0" w:space="0" w:color="auto"/>
          </w:divBdr>
          <w:divsChild>
            <w:div w:id="2042388974">
              <w:marLeft w:val="0"/>
              <w:marRight w:val="0"/>
              <w:marTop w:val="0"/>
              <w:marBottom w:val="0"/>
              <w:divBdr>
                <w:top w:val="none" w:sz="0" w:space="0" w:color="auto"/>
                <w:left w:val="none" w:sz="0" w:space="0" w:color="auto"/>
                <w:bottom w:val="none" w:sz="0" w:space="0" w:color="auto"/>
                <w:right w:val="none" w:sz="0" w:space="0" w:color="auto"/>
              </w:divBdr>
            </w:div>
          </w:divsChild>
        </w:div>
        <w:div w:id="1736246026">
          <w:marLeft w:val="-225"/>
          <w:marRight w:val="-225"/>
          <w:marTop w:val="0"/>
          <w:marBottom w:val="0"/>
          <w:divBdr>
            <w:top w:val="none" w:sz="0" w:space="0" w:color="auto"/>
            <w:left w:val="none" w:sz="0" w:space="0" w:color="auto"/>
            <w:bottom w:val="none" w:sz="0" w:space="0" w:color="auto"/>
            <w:right w:val="none" w:sz="0" w:space="0" w:color="auto"/>
          </w:divBdr>
          <w:divsChild>
            <w:div w:id="1429040639">
              <w:marLeft w:val="0"/>
              <w:marRight w:val="0"/>
              <w:marTop w:val="0"/>
              <w:marBottom w:val="0"/>
              <w:divBdr>
                <w:top w:val="none" w:sz="0" w:space="0" w:color="auto"/>
                <w:left w:val="none" w:sz="0" w:space="0" w:color="auto"/>
                <w:bottom w:val="none" w:sz="0" w:space="0" w:color="auto"/>
                <w:right w:val="none" w:sz="0" w:space="0" w:color="auto"/>
              </w:divBdr>
              <w:divsChild>
                <w:div w:id="1323851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694398">
          <w:marLeft w:val="-225"/>
          <w:marRight w:val="-225"/>
          <w:marTop w:val="0"/>
          <w:marBottom w:val="0"/>
          <w:divBdr>
            <w:top w:val="none" w:sz="0" w:space="0" w:color="auto"/>
            <w:left w:val="none" w:sz="0" w:space="0" w:color="auto"/>
            <w:bottom w:val="none" w:sz="0" w:space="0" w:color="auto"/>
            <w:right w:val="none" w:sz="0" w:space="0" w:color="auto"/>
          </w:divBdr>
          <w:divsChild>
            <w:div w:id="835417176">
              <w:marLeft w:val="0"/>
              <w:marRight w:val="0"/>
              <w:marTop w:val="0"/>
              <w:marBottom w:val="0"/>
              <w:divBdr>
                <w:top w:val="none" w:sz="0" w:space="0" w:color="auto"/>
                <w:left w:val="none" w:sz="0" w:space="0" w:color="auto"/>
                <w:bottom w:val="none" w:sz="0" w:space="0" w:color="auto"/>
                <w:right w:val="none" w:sz="0" w:space="0" w:color="auto"/>
              </w:divBdr>
            </w:div>
            <w:div w:id="162819321">
              <w:marLeft w:val="0"/>
              <w:marRight w:val="0"/>
              <w:marTop w:val="0"/>
              <w:marBottom w:val="0"/>
              <w:divBdr>
                <w:top w:val="none" w:sz="0" w:space="0" w:color="auto"/>
                <w:left w:val="none" w:sz="0" w:space="0" w:color="auto"/>
                <w:bottom w:val="none" w:sz="0" w:space="0" w:color="auto"/>
                <w:right w:val="none" w:sz="0" w:space="0" w:color="auto"/>
              </w:divBdr>
            </w:div>
            <w:div w:id="1119956397">
              <w:marLeft w:val="0"/>
              <w:marRight w:val="0"/>
              <w:marTop w:val="0"/>
              <w:marBottom w:val="0"/>
              <w:divBdr>
                <w:top w:val="none" w:sz="0" w:space="0" w:color="auto"/>
                <w:left w:val="none" w:sz="0" w:space="0" w:color="auto"/>
                <w:bottom w:val="none" w:sz="0" w:space="0" w:color="auto"/>
                <w:right w:val="none" w:sz="0" w:space="0" w:color="auto"/>
              </w:divBdr>
            </w:div>
          </w:divsChild>
        </w:div>
        <w:div w:id="1753502131">
          <w:marLeft w:val="-225"/>
          <w:marRight w:val="-225"/>
          <w:marTop w:val="0"/>
          <w:marBottom w:val="0"/>
          <w:divBdr>
            <w:top w:val="none" w:sz="0" w:space="0" w:color="auto"/>
            <w:left w:val="none" w:sz="0" w:space="0" w:color="auto"/>
            <w:bottom w:val="none" w:sz="0" w:space="0" w:color="auto"/>
            <w:right w:val="none" w:sz="0" w:space="0" w:color="auto"/>
          </w:divBdr>
          <w:divsChild>
            <w:div w:id="1670793004">
              <w:marLeft w:val="0"/>
              <w:marRight w:val="0"/>
              <w:marTop w:val="0"/>
              <w:marBottom w:val="0"/>
              <w:divBdr>
                <w:top w:val="none" w:sz="0" w:space="0" w:color="auto"/>
                <w:left w:val="none" w:sz="0" w:space="0" w:color="auto"/>
                <w:bottom w:val="none" w:sz="0" w:space="0" w:color="auto"/>
                <w:right w:val="none" w:sz="0" w:space="0" w:color="auto"/>
              </w:divBdr>
            </w:div>
            <w:div w:id="134300746">
              <w:marLeft w:val="0"/>
              <w:marRight w:val="0"/>
              <w:marTop w:val="0"/>
              <w:marBottom w:val="0"/>
              <w:divBdr>
                <w:top w:val="none" w:sz="0" w:space="0" w:color="auto"/>
                <w:left w:val="none" w:sz="0" w:space="0" w:color="auto"/>
                <w:bottom w:val="none" w:sz="0" w:space="0" w:color="auto"/>
                <w:right w:val="none" w:sz="0" w:space="0" w:color="auto"/>
              </w:divBdr>
            </w:div>
            <w:div w:id="1895921004">
              <w:marLeft w:val="0"/>
              <w:marRight w:val="0"/>
              <w:marTop w:val="0"/>
              <w:marBottom w:val="0"/>
              <w:divBdr>
                <w:top w:val="none" w:sz="0" w:space="0" w:color="auto"/>
                <w:left w:val="none" w:sz="0" w:space="0" w:color="auto"/>
                <w:bottom w:val="none" w:sz="0" w:space="0" w:color="auto"/>
                <w:right w:val="none" w:sz="0" w:space="0" w:color="auto"/>
              </w:divBdr>
            </w:div>
          </w:divsChild>
        </w:div>
        <w:div w:id="1414011728">
          <w:marLeft w:val="-225"/>
          <w:marRight w:val="-225"/>
          <w:marTop w:val="0"/>
          <w:marBottom w:val="300"/>
          <w:divBdr>
            <w:top w:val="none" w:sz="0" w:space="0" w:color="auto"/>
            <w:left w:val="none" w:sz="0" w:space="0" w:color="auto"/>
            <w:bottom w:val="none" w:sz="0" w:space="0" w:color="auto"/>
            <w:right w:val="none" w:sz="0" w:space="0" w:color="auto"/>
          </w:divBdr>
          <w:divsChild>
            <w:div w:id="1688404377">
              <w:marLeft w:val="0"/>
              <w:marRight w:val="0"/>
              <w:marTop w:val="0"/>
              <w:marBottom w:val="0"/>
              <w:divBdr>
                <w:top w:val="none" w:sz="0" w:space="0" w:color="auto"/>
                <w:left w:val="none" w:sz="0" w:space="0" w:color="auto"/>
                <w:bottom w:val="none" w:sz="0" w:space="0" w:color="auto"/>
                <w:right w:val="none" w:sz="0" w:space="0" w:color="auto"/>
              </w:divBdr>
            </w:div>
          </w:divsChild>
        </w:div>
        <w:div w:id="2031181414">
          <w:marLeft w:val="-225"/>
          <w:marRight w:val="-225"/>
          <w:marTop w:val="0"/>
          <w:marBottom w:val="0"/>
          <w:divBdr>
            <w:top w:val="none" w:sz="0" w:space="0" w:color="auto"/>
            <w:left w:val="none" w:sz="0" w:space="0" w:color="auto"/>
            <w:bottom w:val="none" w:sz="0" w:space="0" w:color="auto"/>
            <w:right w:val="none" w:sz="0" w:space="0" w:color="auto"/>
          </w:divBdr>
          <w:divsChild>
            <w:div w:id="491994590">
              <w:marLeft w:val="0"/>
              <w:marRight w:val="0"/>
              <w:marTop w:val="0"/>
              <w:marBottom w:val="0"/>
              <w:divBdr>
                <w:top w:val="none" w:sz="0" w:space="0" w:color="auto"/>
                <w:left w:val="none" w:sz="0" w:space="0" w:color="auto"/>
                <w:bottom w:val="none" w:sz="0" w:space="0" w:color="auto"/>
                <w:right w:val="none" w:sz="0" w:space="0" w:color="auto"/>
              </w:divBdr>
              <w:divsChild>
                <w:div w:id="1797330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1437678">
          <w:marLeft w:val="-225"/>
          <w:marRight w:val="-225"/>
          <w:marTop w:val="0"/>
          <w:marBottom w:val="0"/>
          <w:divBdr>
            <w:top w:val="none" w:sz="0" w:space="0" w:color="auto"/>
            <w:left w:val="none" w:sz="0" w:space="0" w:color="auto"/>
            <w:bottom w:val="none" w:sz="0" w:space="0" w:color="auto"/>
            <w:right w:val="none" w:sz="0" w:space="0" w:color="auto"/>
          </w:divBdr>
          <w:divsChild>
            <w:div w:id="213932514">
              <w:marLeft w:val="0"/>
              <w:marRight w:val="0"/>
              <w:marTop w:val="0"/>
              <w:marBottom w:val="0"/>
              <w:divBdr>
                <w:top w:val="none" w:sz="0" w:space="0" w:color="auto"/>
                <w:left w:val="none" w:sz="0" w:space="0" w:color="auto"/>
                <w:bottom w:val="none" w:sz="0" w:space="0" w:color="auto"/>
                <w:right w:val="none" w:sz="0" w:space="0" w:color="auto"/>
              </w:divBdr>
            </w:div>
            <w:div w:id="1668704012">
              <w:marLeft w:val="0"/>
              <w:marRight w:val="0"/>
              <w:marTop w:val="0"/>
              <w:marBottom w:val="0"/>
              <w:divBdr>
                <w:top w:val="none" w:sz="0" w:space="0" w:color="auto"/>
                <w:left w:val="none" w:sz="0" w:space="0" w:color="auto"/>
                <w:bottom w:val="none" w:sz="0" w:space="0" w:color="auto"/>
                <w:right w:val="none" w:sz="0" w:space="0" w:color="auto"/>
              </w:divBdr>
            </w:div>
            <w:div w:id="1442412577">
              <w:marLeft w:val="0"/>
              <w:marRight w:val="0"/>
              <w:marTop w:val="0"/>
              <w:marBottom w:val="0"/>
              <w:divBdr>
                <w:top w:val="none" w:sz="0" w:space="0" w:color="auto"/>
                <w:left w:val="none" w:sz="0" w:space="0" w:color="auto"/>
                <w:bottom w:val="none" w:sz="0" w:space="0" w:color="auto"/>
                <w:right w:val="none" w:sz="0" w:space="0" w:color="auto"/>
              </w:divBdr>
            </w:div>
          </w:divsChild>
        </w:div>
        <w:div w:id="821774796">
          <w:marLeft w:val="-225"/>
          <w:marRight w:val="-225"/>
          <w:marTop w:val="0"/>
          <w:marBottom w:val="0"/>
          <w:divBdr>
            <w:top w:val="none" w:sz="0" w:space="0" w:color="auto"/>
            <w:left w:val="none" w:sz="0" w:space="0" w:color="auto"/>
            <w:bottom w:val="none" w:sz="0" w:space="0" w:color="auto"/>
            <w:right w:val="none" w:sz="0" w:space="0" w:color="auto"/>
          </w:divBdr>
          <w:divsChild>
            <w:div w:id="1224219002">
              <w:marLeft w:val="0"/>
              <w:marRight w:val="0"/>
              <w:marTop w:val="0"/>
              <w:marBottom w:val="0"/>
              <w:divBdr>
                <w:top w:val="none" w:sz="0" w:space="0" w:color="auto"/>
                <w:left w:val="none" w:sz="0" w:space="0" w:color="auto"/>
                <w:bottom w:val="none" w:sz="0" w:space="0" w:color="auto"/>
                <w:right w:val="none" w:sz="0" w:space="0" w:color="auto"/>
              </w:divBdr>
            </w:div>
            <w:div w:id="1679428677">
              <w:marLeft w:val="0"/>
              <w:marRight w:val="0"/>
              <w:marTop w:val="0"/>
              <w:marBottom w:val="0"/>
              <w:divBdr>
                <w:top w:val="none" w:sz="0" w:space="0" w:color="auto"/>
                <w:left w:val="none" w:sz="0" w:space="0" w:color="auto"/>
                <w:bottom w:val="none" w:sz="0" w:space="0" w:color="auto"/>
                <w:right w:val="none" w:sz="0" w:space="0" w:color="auto"/>
              </w:divBdr>
            </w:div>
            <w:div w:id="775297547">
              <w:marLeft w:val="0"/>
              <w:marRight w:val="0"/>
              <w:marTop w:val="0"/>
              <w:marBottom w:val="0"/>
              <w:divBdr>
                <w:top w:val="none" w:sz="0" w:space="0" w:color="auto"/>
                <w:left w:val="none" w:sz="0" w:space="0" w:color="auto"/>
                <w:bottom w:val="none" w:sz="0" w:space="0" w:color="auto"/>
                <w:right w:val="none" w:sz="0" w:space="0" w:color="auto"/>
              </w:divBdr>
            </w:div>
          </w:divsChild>
        </w:div>
        <w:div w:id="857350708">
          <w:marLeft w:val="-225"/>
          <w:marRight w:val="-225"/>
          <w:marTop w:val="0"/>
          <w:marBottom w:val="300"/>
          <w:divBdr>
            <w:top w:val="none" w:sz="0" w:space="0" w:color="auto"/>
            <w:left w:val="none" w:sz="0" w:space="0" w:color="auto"/>
            <w:bottom w:val="none" w:sz="0" w:space="0" w:color="auto"/>
            <w:right w:val="none" w:sz="0" w:space="0" w:color="auto"/>
          </w:divBdr>
          <w:divsChild>
            <w:div w:id="1182166899">
              <w:marLeft w:val="0"/>
              <w:marRight w:val="0"/>
              <w:marTop w:val="0"/>
              <w:marBottom w:val="0"/>
              <w:divBdr>
                <w:top w:val="none" w:sz="0" w:space="0" w:color="auto"/>
                <w:left w:val="none" w:sz="0" w:space="0" w:color="auto"/>
                <w:bottom w:val="none" w:sz="0" w:space="0" w:color="auto"/>
                <w:right w:val="none" w:sz="0" w:space="0" w:color="auto"/>
              </w:divBdr>
            </w:div>
          </w:divsChild>
        </w:div>
        <w:div w:id="1857423104">
          <w:marLeft w:val="-225"/>
          <w:marRight w:val="-225"/>
          <w:marTop w:val="0"/>
          <w:marBottom w:val="0"/>
          <w:divBdr>
            <w:top w:val="none" w:sz="0" w:space="0" w:color="auto"/>
            <w:left w:val="none" w:sz="0" w:space="0" w:color="auto"/>
            <w:bottom w:val="none" w:sz="0" w:space="0" w:color="auto"/>
            <w:right w:val="none" w:sz="0" w:space="0" w:color="auto"/>
          </w:divBdr>
          <w:divsChild>
            <w:div w:id="1097016832">
              <w:marLeft w:val="0"/>
              <w:marRight w:val="0"/>
              <w:marTop w:val="0"/>
              <w:marBottom w:val="0"/>
              <w:divBdr>
                <w:top w:val="none" w:sz="0" w:space="0" w:color="auto"/>
                <w:left w:val="none" w:sz="0" w:space="0" w:color="auto"/>
                <w:bottom w:val="none" w:sz="0" w:space="0" w:color="auto"/>
                <w:right w:val="none" w:sz="0" w:space="0" w:color="auto"/>
              </w:divBdr>
              <w:divsChild>
                <w:div w:id="926890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8911990">
          <w:marLeft w:val="-225"/>
          <w:marRight w:val="-225"/>
          <w:marTop w:val="0"/>
          <w:marBottom w:val="0"/>
          <w:divBdr>
            <w:top w:val="none" w:sz="0" w:space="0" w:color="auto"/>
            <w:left w:val="none" w:sz="0" w:space="0" w:color="auto"/>
            <w:bottom w:val="none" w:sz="0" w:space="0" w:color="auto"/>
            <w:right w:val="none" w:sz="0" w:space="0" w:color="auto"/>
          </w:divBdr>
          <w:divsChild>
            <w:div w:id="392970360">
              <w:marLeft w:val="0"/>
              <w:marRight w:val="0"/>
              <w:marTop w:val="0"/>
              <w:marBottom w:val="0"/>
              <w:divBdr>
                <w:top w:val="none" w:sz="0" w:space="0" w:color="auto"/>
                <w:left w:val="none" w:sz="0" w:space="0" w:color="auto"/>
                <w:bottom w:val="none" w:sz="0" w:space="0" w:color="auto"/>
                <w:right w:val="none" w:sz="0" w:space="0" w:color="auto"/>
              </w:divBdr>
            </w:div>
            <w:div w:id="1448693264">
              <w:marLeft w:val="0"/>
              <w:marRight w:val="0"/>
              <w:marTop w:val="0"/>
              <w:marBottom w:val="0"/>
              <w:divBdr>
                <w:top w:val="none" w:sz="0" w:space="0" w:color="auto"/>
                <w:left w:val="none" w:sz="0" w:space="0" w:color="auto"/>
                <w:bottom w:val="none" w:sz="0" w:space="0" w:color="auto"/>
                <w:right w:val="none" w:sz="0" w:space="0" w:color="auto"/>
              </w:divBdr>
            </w:div>
            <w:div w:id="1398239052">
              <w:marLeft w:val="0"/>
              <w:marRight w:val="0"/>
              <w:marTop w:val="0"/>
              <w:marBottom w:val="0"/>
              <w:divBdr>
                <w:top w:val="none" w:sz="0" w:space="0" w:color="auto"/>
                <w:left w:val="none" w:sz="0" w:space="0" w:color="auto"/>
                <w:bottom w:val="none" w:sz="0" w:space="0" w:color="auto"/>
                <w:right w:val="none" w:sz="0" w:space="0" w:color="auto"/>
              </w:divBdr>
            </w:div>
          </w:divsChild>
        </w:div>
        <w:div w:id="1783576185">
          <w:marLeft w:val="-225"/>
          <w:marRight w:val="-225"/>
          <w:marTop w:val="0"/>
          <w:marBottom w:val="0"/>
          <w:divBdr>
            <w:top w:val="none" w:sz="0" w:space="0" w:color="auto"/>
            <w:left w:val="none" w:sz="0" w:space="0" w:color="auto"/>
            <w:bottom w:val="none" w:sz="0" w:space="0" w:color="auto"/>
            <w:right w:val="none" w:sz="0" w:space="0" w:color="auto"/>
          </w:divBdr>
          <w:divsChild>
            <w:div w:id="385498179">
              <w:marLeft w:val="0"/>
              <w:marRight w:val="0"/>
              <w:marTop w:val="0"/>
              <w:marBottom w:val="0"/>
              <w:divBdr>
                <w:top w:val="none" w:sz="0" w:space="0" w:color="auto"/>
                <w:left w:val="none" w:sz="0" w:space="0" w:color="auto"/>
                <w:bottom w:val="none" w:sz="0" w:space="0" w:color="auto"/>
                <w:right w:val="none" w:sz="0" w:space="0" w:color="auto"/>
              </w:divBdr>
            </w:div>
            <w:div w:id="1904219580">
              <w:marLeft w:val="0"/>
              <w:marRight w:val="0"/>
              <w:marTop w:val="0"/>
              <w:marBottom w:val="0"/>
              <w:divBdr>
                <w:top w:val="none" w:sz="0" w:space="0" w:color="auto"/>
                <w:left w:val="none" w:sz="0" w:space="0" w:color="auto"/>
                <w:bottom w:val="none" w:sz="0" w:space="0" w:color="auto"/>
                <w:right w:val="none" w:sz="0" w:space="0" w:color="auto"/>
              </w:divBdr>
            </w:div>
            <w:div w:id="1311323466">
              <w:marLeft w:val="0"/>
              <w:marRight w:val="0"/>
              <w:marTop w:val="0"/>
              <w:marBottom w:val="0"/>
              <w:divBdr>
                <w:top w:val="none" w:sz="0" w:space="0" w:color="auto"/>
                <w:left w:val="none" w:sz="0" w:space="0" w:color="auto"/>
                <w:bottom w:val="none" w:sz="0" w:space="0" w:color="auto"/>
                <w:right w:val="none" w:sz="0" w:space="0" w:color="auto"/>
              </w:divBdr>
            </w:div>
          </w:divsChild>
        </w:div>
        <w:div w:id="1663583479">
          <w:marLeft w:val="-225"/>
          <w:marRight w:val="-225"/>
          <w:marTop w:val="0"/>
          <w:marBottom w:val="300"/>
          <w:divBdr>
            <w:top w:val="none" w:sz="0" w:space="0" w:color="auto"/>
            <w:left w:val="none" w:sz="0" w:space="0" w:color="auto"/>
            <w:bottom w:val="none" w:sz="0" w:space="0" w:color="auto"/>
            <w:right w:val="none" w:sz="0" w:space="0" w:color="auto"/>
          </w:divBdr>
          <w:divsChild>
            <w:div w:id="1435858628">
              <w:marLeft w:val="0"/>
              <w:marRight w:val="0"/>
              <w:marTop w:val="0"/>
              <w:marBottom w:val="0"/>
              <w:divBdr>
                <w:top w:val="none" w:sz="0" w:space="0" w:color="auto"/>
                <w:left w:val="none" w:sz="0" w:space="0" w:color="auto"/>
                <w:bottom w:val="none" w:sz="0" w:space="0" w:color="auto"/>
                <w:right w:val="none" w:sz="0" w:space="0" w:color="auto"/>
              </w:divBdr>
            </w:div>
          </w:divsChild>
        </w:div>
        <w:div w:id="1608733218">
          <w:marLeft w:val="-225"/>
          <w:marRight w:val="-225"/>
          <w:marTop w:val="0"/>
          <w:marBottom w:val="0"/>
          <w:divBdr>
            <w:top w:val="none" w:sz="0" w:space="0" w:color="auto"/>
            <w:left w:val="none" w:sz="0" w:space="0" w:color="auto"/>
            <w:bottom w:val="none" w:sz="0" w:space="0" w:color="auto"/>
            <w:right w:val="none" w:sz="0" w:space="0" w:color="auto"/>
          </w:divBdr>
          <w:divsChild>
            <w:div w:id="1188375114">
              <w:marLeft w:val="0"/>
              <w:marRight w:val="0"/>
              <w:marTop w:val="0"/>
              <w:marBottom w:val="0"/>
              <w:divBdr>
                <w:top w:val="none" w:sz="0" w:space="0" w:color="auto"/>
                <w:left w:val="none" w:sz="0" w:space="0" w:color="auto"/>
                <w:bottom w:val="none" w:sz="0" w:space="0" w:color="auto"/>
                <w:right w:val="none" w:sz="0" w:space="0" w:color="auto"/>
              </w:divBdr>
              <w:divsChild>
                <w:div w:id="123018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247440">
          <w:marLeft w:val="-225"/>
          <w:marRight w:val="-225"/>
          <w:marTop w:val="0"/>
          <w:marBottom w:val="0"/>
          <w:divBdr>
            <w:top w:val="none" w:sz="0" w:space="0" w:color="auto"/>
            <w:left w:val="none" w:sz="0" w:space="0" w:color="auto"/>
            <w:bottom w:val="none" w:sz="0" w:space="0" w:color="auto"/>
            <w:right w:val="none" w:sz="0" w:space="0" w:color="auto"/>
          </w:divBdr>
          <w:divsChild>
            <w:div w:id="1880825084">
              <w:marLeft w:val="0"/>
              <w:marRight w:val="0"/>
              <w:marTop w:val="0"/>
              <w:marBottom w:val="0"/>
              <w:divBdr>
                <w:top w:val="none" w:sz="0" w:space="0" w:color="auto"/>
                <w:left w:val="none" w:sz="0" w:space="0" w:color="auto"/>
                <w:bottom w:val="none" w:sz="0" w:space="0" w:color="auto"/>
                <w:right w:val="none" w:sz="0" w:space="0" w:color="auto"/>
              </w:divBdr>
            </w:div>
            <w:div w:id="94719243">
              <w:marLeft w:val="0"/>
              <w:marRight w:val="0"/>
              <w:marTop w:val="0"/>
              <w:marBottom w:val="0"/>
              <w:divBdr>
                <w:top w:val="none" w:sz="0" w:space="0" w:color="auto"/>
                <w:left w:val="none" w:sz="0" w:space="0" w:color="auto"/>
                <w:bottom w:val="none" w:sz="0" w:space="0" w:color="auto"/>
                <w:right w:val="none" w:sz="0" w:space="0" w:color="auto"/>
              </w:divBdr>
            </w:div>
            <w:div w:id="1081948636">
              <w:marLeft w:val="0"/>
              <w:marRight w:val="0"/>
              <w:marTop w:val="0"/>
              <w:marBottom w:val="0"/>
              <w:divBdr>
                <w:top w:val="none" w:sz="0" w:space="0" w:color="auto"/>
                <w:left w:val="none" w:sz="0" w:space="0" w:color="auto"/>
                <w:bottom w:val="none" w:sz="0" w:space="0" w:color="auto"/>
                <w:right w:val="none" w:sz="0" w:space="0" w:color="auto"/>
              </w:divBdr>
            </w:div>
          </w:divsChild>
        </w:div>
        <w:div w:id="485173329">
          <w:marLeft w:val="-225"/>
          <w:marRight w:val="-225"/>
          <w:marTop w:val="0"/>
          <w:marBottom w:val="0"/>
          <w:divBdr>
            <w:top w:val="none" w:sz="0" w:space="0" w:color="auto"/>
            <w:left w:val="none" w:sz="0" w:space="0" w:color="auto"/>
            <w:bottom w:val="none" w:sz="0" w:space="0" w:color="auto"/>
            <w:right w:val="none" w:sz="0" w:space="0" w:color="auto"/>
          </w:divBdr>
          <w:divsChild>
            <w:div w:id="1347516047">
              <w:marLeft w:val="0"/>
              <w:marRight w:val="0"/>
              <w:marTop w:val="0"/>
              <w:marBottom w:val="0"/>
              <w:divBdr>
                <w:top w:val="none" w:sz="0" w:space="0" w:color="auto"/>
                <w:left w:val="none" w:sz="0" w:space="0" w:color="auto"/>
                <w:bottom w:val="none" w:sz="0" w:space="0" w:color="auto"/>
                <w:right w:val="none" w:sz="0" w:space="0" w:color="auto"/>
              </w:divBdr>
            </w:div>
            <w:div w:id="1858617682">
              <w:marLeft w:val="0"/>
              <w:marRight w:val="0"/>
              <w:marTop w:val="0"/>
              <w:marBottom w:val="0"/>
              <w:divBdr>
                <w:top w:val="none" w:sz="0" w:space="0" w:color="auto"/>
                <w:left w:val="none" w:sz="0" w:space="0" w:color="auto"/>
                <w:bottom w:val="none" w:sz="0" w:space="0" w:color="auto"/>
                <w:right w:val="none" w:sz="0" w:space="0" w:color="auto"/>
              </w:divBdr>
            </w:div>
            <w:div w:id="1971323171">
              <w:marLeft w:val="0"/>
              <w:marRight w:val="0"/>
              <w:marTop w:val="0"/>
              <w:marBottom w:val="0"/>
              <w:divBdr>
                <w:top w:val="none" w:sz="0" w:space="0" w:color="auto"/>
                <w:left w:val="none" w:sz="0" w:space="0" w:color="auto"/>
                <w:bottom w:val="none" w:sz="0" w:space="0" w:color="auto"/>
                <w:right w:val="none" w:sz="0" w:space="0" w:color="auto"/>
              </w:divBdr>
            </w:div>
          </w:divsChild>
        </w:div>
        <w:div w:id="135489074">
          <w:marLeft w:val="-225"/>
          <w:marRight w:val="-225"/>
          <w:marTop w:val="0"/>
          <w:marBottom w:val="300"/>
          <w:divBdr>
            <w:top w:val="none" w:sz="0" w:space="0" w:color="auto"/>
            <w:left w:val="none" w:sz="0" w:space="0" w:color="auto"/>
            <w:bottom w:val="none" w:sz="0" w:space="0" w:color="auto"/>
            <w:right w:val="none" w:sz="0" w:space="0" w:color="auto"/>
          </w:divBdr>
          <w:divsChild>
            <w:div w:id="1271818387">
              <w:marLeft w:val="0"/>
              <w:marRight w:val="0"/>
              <w:marTop w:val="0"/>
              <w:marBottom w:val="0"/>
              <w:divBdr>
                <w:top w:val="none" w:sz="0" w:space="0" w:color="auto"/>
                <w:left w:val="none" w:sz="0" w:space="0" w:color="auto"/>
                <w:bottom w:val="none" w:sz="0" w:space="0" w:color="auto"/>
                <w:right w:val="none" w:sz="0" w:space="0" w:color="auto"/>
              </w:divBdr>
            </w:div>
          </w:divsChild>
        </w:div>
        <w:div w:id="1887133129">
          <w:marLeft w:val="-225"/>
          <w:marRight w:val="-225"/>
          <w:marTop w:val="0"/>
          <w:marBottom w:val="0"/>
          <w:divBdr>
            <w:top w:val="none" w:sz="0" w:space="0" w:color="auto"/>
            <w:left w:val="none" w:sz="0" w:space="0" w:color="auto"/>
            <w:bottom w:val="none" w:sz="0" w:space="0" w:color="auto"/>
            <w:right w:val="none" w:sz="0" w:space="0" w:color="auto"/>
          </w:divBdr>
          <w:divsChild>
            <w:div w:id="541941306">
              <w:marLeft w:val="0"/>
              <w:marRight w:val="0"/>
              <w:marTop w:val="0"/>
              <w:marBottom w:val="0"/>
              <w:divBdr>
                <w:top w:val="none" w:sz="0" w:space="0" w:color="auto"/>
                <w:left w:val="none" w:sz="0" w:space="0" w:color="auto"/>
                <w:bottom w:val="none" w:sz="0" w:space="0" w:color="auto"/>
                <w:right w:val="none" w:sz="0" w:space="0" w:color="auto"/>
              </w:divBdr>
              <w:divsChild>
                <w:div w:id="773475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2436117">
          <w:marLeft w:val="-225"/>
          <w:marRight w:val="-225"/>
          <w:marTop w:val="0"/>
          <w:marBottom w:val="0"/>
          <w:divBdr>
            <w:top w:val="none" w:sz="0" w:space="0" w:color="auto"/>
            <w:left w:val="none" w:sz="0" w:space="0" w:color="auto"/>
            <w:bottom w:val="none" w:sz="0" w:space="0" w:color="auto"/>
            <w:right w:val="none" w:sz="0" w:space="0" w:color="auto"/>
          </w:divBdr>
          <w:divsChild>
            <w:div w:id="314650797">
              <w:marLeft w:val="0"/>
              <w:marRight w:val="0"/>
              <w:marTop w:val="0"/>
              <w:marBottom w:val="0"/>
              <w:divBdr>
                <w:top w:val="none" w:sz="0" w:space="0" w:color="auto"/>
                <w:left w:val="none" w:sz="0" w:space="0" w:color="auto"/>
                <w:bottom w:val="none" w:sz="0" w:space="0" w:color="auto"/>
                <w:right w:val="none" w:sz="0" w:space="0" w:color="auto"/>
              </w:divBdr>
            </w:div>
            <w:div w:id="1737319777">
              <w:marLeft w:val="0"/>
              <w:marRight w:val="0"/>
              <w:marTop w:val="0"/>
              <w:marBottom w:val="0"/>
              <w:divBdr>
                <w:top w:val="none" w:sz="0" w:space="0" w:color="auto"/>
                <w:left w:val="none" w:sz="0" w:space="0" w:color="auto"/>
                <w:bottom w:val="none" w:sz="0" w:space="0" w:color="auto"/>
                <w:right w:val="none" w:sz="0" w:space="0" w:color="auto"/>
              </w:divBdr>
            </w:div>
            <w:div w:id="1501045574">
              <w:marLeft w:val="0"/>
              <w:marRight w:val="0"/>
              <w:marTop w:val="0"/>
              <w:marBottom w:val="0"/>
              <w:divBdr>
                <w:top w:val="none" w:sz="0" w:space="0" w:color="auto"/>
                <w:left w:val="none" w:sz="0" w:space="0" w:color="auto"/>
                <w:bottom w:val="none" w:sz="0" w:space="0" w:color="auto"/>
                <w:right w:val="none" w:sz="0" w:space="0" w:color="auto"/>
              </w:divBdr>
            </w:div>
          </w:divsChild>
        </w:div>
        <w:div w:id="1731462697">
          <w:marLeft w:val="-225"/>
          <w:marRight w:val="-225"/>
          <w:marTop w:val="0"/>
          <w:marBottom w:val="0"/>
          <w:divBdr>
            <w:top w:val="none" w:sz="0" w:space="0" w:color="auto"/>
            <w:left w:val="none" w:sz="0" w:space="0" w:color="auto"/>
            <w:bottom w:val="none" w:sz="0" w:space="0" w:color="auto"/>
            <w:right w:val="none" w:sz="0" w:space="0" w:color="auto"/>
          </w:divBdr>
          <w:divsChild>
            <w:div w:id="1286304092">
              <w:marLeft w:val="0"/>
              <w:marRight w:val="0"/>
              <w:marTop w:val="0"/>
              <w:marBottom w:val="0"/>
              <w:divBdr>
                <w:top w:val="none" w:sz="0" w:space="0" w:color="auto"/>
                <w:left w:val="none" w:sz="0" w:space="0" w:color="auto"/>
                <w:bottom w:val="none" w:sz="0" w:space="0" w:color="auto"/>
                <w:right w:val="none" w:sz="0" w:space="0" w:color="auto"/>
              </w:divBdr>
            </w:div>
            <w:div w:id="1877083439">
              <w:marLeft w:val="0"/>
              <w:marRight w:val="0"/>
              <w:marTop w:val="0"/>
              <w:marBottom w:val="0"/>
              <w:divBdr>
                <w:top w:val="none" w:sz="0" w:space="0" w:color="auto"/>
                <w:left w:val="none" w:sz="0" w:space="0" w:color="auto"/>
                <w:bottom w:val="none" w:sz="0" w:space="0" w:color="auto"/>
                <w:right w:val="none" w:sz="0" w:space="0" w:color="auto"/>
              </w:divBdr>
            </w:div>
            <w:div w:id="1694381292">
              <w:marLeft w:val="0"/>
              <w:marRight w:val="0"/>
              <w:marTop w:val="0"/>
              <w:marBottom w:val="0"/>
              <w:divBdr>
                <w:top w:val="none" w:sz="0" w:space="0" w:color="auto"/>
                <w:left w:val="none" w:sz="0" w:space="0" w:color="auto"/>
                <w:bottom w:val="none" w:sz="0" w:space="0" w:color="auto"/>
                <w:right w:val="none" w:sz="0" w:space="0" w:color="auto"/>
              </w:divBdr>
            </w:div>
          </w:divsChild>
        </w:div>
        <w:div w:id="1519272288">
          <w:marLeft w:val="-225"/>
          <w:marRight w:val="-225"/>
          <w:marTop w:val="0"/>
          <w:marBottom w:val="300"/>
          <w:divBdr>
            <w:top w:val="none" w:sz="0" w:space="0" w:color="auto"/>
            <w:left w:val="none" w:sz="0" w:space="0" w:color="auto"/>
            <w:bottom w:val="none" w:sz="0" w:space="0" w:color="auto"/>
            <w:right w:val="none" w:sz="0" w:space="0" w:color="auto"/>
          </w:divBdr>
          <w:divsChild>
            <w:div w:id="1676571959">
              <w:marLeft w:val="0"/>
              <w:marRight w:val="0"/>
              <w:marTop w:val="0"/>
              <w:marBottom w:val="0"/>
              <w:divBdr>
                <w:top w:val="none" w:sz="0" w:space="0" w:color="auto"/>
                <w:left w:val="none" w:sz="0" w:space="0" w:color="auto"/>
                <w:bottom w:val="none" w:sz="0" w:space="0" w:color="auto"/>
                <w:right w:val="none" w:sz="0" w:space="0" w:color="auto"/>
              </w:divBdr>
            </w:div>
          </w:divsChild>
        </w:div>
        <w:div w:id="1557089588">
          <w:marLeft w:val="-225"/>
          <w:marRight w:val="-225"/>
          <w:marTop w:val="0"/>
          <w:marBottom w:val="0"/>
          <w:divBdr>
            <w:top w:val="none" w:sz="0" w:space="0" w:color="auto"/>
            <w:left w:val="none" w:sz="0" w:space="0" w:color="auto"/>
            <w:bottom w:val="none" w:sz="0" w:space="0" w:color="auto"/>
            <w:right w:val="none" w:sz="0" w:space="0" w:color="auto"/>
          </w:divBdr>
          <w:divsChild>
            <w:div w:id="1394310445">
              <w:marLeft w:val="0"/>
              <w:marRight w:val="0"/>
              <w:marTop w:val="0"/>
              <w:marBottom w:val="0"/>
              <w:divBdr>
                <w:top w:val="none" w:sz="0" w:space="0" w:color="auto"/>
                <w:left w:val="none" w:sz="0" w:space="0" w:color="auto"/>
                <w:bottom w:val="none" w:sz="0" w:space="0" w:color="auto"/>
                <w:right w:val="none" w:sz="0" w:space="0" w:color="auto"/>
              </w:divBdr>
              <w:divsChild>
                <w:div w:id="173108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85976">
          <w:marLeft w:val="-225"/>
          <w:marRight w:val="-225"/>
          <w:marTop w:val="0"/>
          <w:marBottom w:val="0"/>
          <w:divBdr>
            <w:top w:val="none" w:sz="0" w:space="0" w:color="auto"/>
            <w:left w:val="none" w:sz="0" w:space="0" w:color="auto"/>
            <w:bottom w:val="none" w:sz="0" w:space="0" w:color="auto"/>
            <w:right w:val="none" w:sz="0" w:space="0" w:color="auto"/>
          </w:divBdr>
          <w:divsChild>
            <w:div w:id="1664358708">
              <w:marLeft w:val="0"/>
              <w:marRight w:val="0"/>
              <w:marTop w:val="0"/>
              <w:marBottom w:val="0"/>
              <w:divBdr>
                <w:top w:val="none" w:sz="0" w:space="0" w:color="auto"/>
                <w:left w:val="none" w:sz="0" w:space="0" w:color="auto"/>
                <w:bottom w:val="none" w:sz="0" w:space="0" w:color="auto"/>
                <w:right w:val="none" w:sz="0" w:space="0" w:color="auto"/>
              </w:divBdr>
            </w:div>
            <w:div w:id="1718776435">
              <w:marLeft w:val="0"/>
              <w:marRight w:val="0"/>
              <w:marTop w:val="0"/>
              <w:marBottom w:val="0"/>
              <w:divBdr>
                <w:top w:val="none" w:sz="0" w:space="0" w:color="auto"/>
                <w:left w:val="none" w:sz="0" w:space="0" w:color="auto"/>
                <w:bottom w:val="none" w:sz="0" w:space="0" w:color="auto"/>
                <w:right w:val="none" w:sz="0" w:space="0" w:color="auto"/>
              </w:divBdr>
            </w:div>
            <w:div w:id="1053189704">
              <w:marLeft w:val="0"/>
              <w:marRight w:val="0"/>
              <w:marTop w:val="0"/>
              <w:marBottom w:val="0"/>
              <w:divBdr>
                <w:top w:val="none" w:sz="0" w:space="0" w:color="auto"/>
                <w:left w:val="none" w:sz="0" w:space="0" w:color="auto"/>
                <w:bottom w:val="none" w:sz="0" w:space="0" w:color="auto"/>
                <w:right w:val="none" w:sz="0" w:space="0" w:color="auto"/>
              </w:divBdr>
            </w:div>
          </w:divsChild>
        </w:div>
        <w:div w:id="1208491842">
          <w:marLeft w:val="-225"/>
          <w:marRight w:val="-225"/>
          <w:marTop w:val="0"/>
          <w:marBottom w:val="0"/>
          <w:divBdr>
            <w:top w:val="none" w:sz="0" w:space="0" w:color="auto"/>
            <w:left w:val="none" w:sz="0" w:space="0" w:color="auto"/>
            <w:bottom w:val="none" w:sz="0" w:space="0" w:color="auto"/>
            <w:right w:val="none" w:sz="0" w:space="0" w:color="auto"/>
          </w:divBdr>
          <w:divsChild>
            <w:div w:id="1088842958">
              <w:marLeft w:val="0"/>
              <w:marRight w:val="0"/>
              <w:marTop w:val="0"/>
              <w:marBottom w:val="0"/>
              <w:divBdr>
                <w:top w:val="none" w:sz="0" w:space="0" w:color="auto"/>
                <w:left w:val="none" w:sz="0" w:space="0" w:color="auto"/>
                <w:bottom w:val="none" w:sz="0" w:space="0" w:color="auto"/>
                <w:right w:val="none" w:sz="0" w:space="0" w:color="auto"/>
              </w:divBdr>
            </w:div>
            <w:div w:id="1089808798">
              <w:marLeft w:val="0"/>
              <w:marRight w:val="0"/>
              <w:marTop w:val="0"/>
              <w:marBottom w:val="0"/>
              <w:divBdr>
                <w:top w:val="none" w:sz="0" w:space="0" w:color="auto"/>
                <w:left w:val="none" w:sz="0" w:space="0" w:color="auto"/>
                <w:bottom w:val="none" w:sz="0" w:space="0" w:color="auto"/>
                <w:right w:val="none" w:sz="0" w:space="0" w:color="auto"/>
              </w:divBdr>
            </w:div>
            <w:div w:id="413091653">
              <w:marLeft w:val="0"/>
              <w:marRight w:val="0"/>
              <w:marTop w:val="0"/>
              <w:marBottom w:val="0"/>
              <w:divBdr>
                <w:top w:val="none" w:sz="0" w:space="0" w:color="auto"/>
                <w:left w:val="none" w:sz="0" w:space="0" w:color="auto"/>
                <w:bottom w:val="none" w:sz="0" w:space="0" w:color="auto"/>
                <w:right w:val="none" w:sz="0" w:space="0" w:color="auto"/>
              </w:divBdr>
            </w:div>
          </w:divsChild>
        </w:div>
        <w:div w:id="1556577392">
          <w:marLeft w:val="-225"/>
          <w:marRight w:val="-225"/>
          <w:marTop w:val="0"/>
          <w:marBottom w:val="300"/>
          <w:divBdr>
            <w:top w:val="none" w:sz="0" w:space="0" w:color="auto"/>
            <w:left w:val="none" w:sz="0" w:space="0" w:color="auto"/>
            <w:bottom w:val="none" w:sz="0" w:space="0" w:color="auto"/>
            <w:right w:val="none" w:sz="0" w:space="0" w:color="auto"/>
          </w:divBdr>
          <w:divsChild>
            <w:div w:id="1235628812">
              <w:marLeft w:val="0"/>
              <w:marRight w:val="0"/>
              <w:marTop w:val="0"/>
              <w:marBottom w:val="0"/>
              <w:divBdr>
                <w:top w:val="none" w:sz="0" w:space="0" w:color="auto"/>
                <w:left w:val="none" w:sz="0" w:space="0" w:color="auto"/>
                <w:bottom w:val="none" w:sz="0" w:space="0" w:color="auto"/>
                <w:right w:val="none" w:sz="0" w:space="0" w:color="auto"/>
              </w:divBdr>
            </w:div>
          </w:divsChild>
        </w:div>
        <w:div w:id="1918830052">
          <w:marLeft w:val="-225"/>
          <w:marRight w:val="-225"/>
          <w:marTop w:val="0"/>
          <w:marBottom w:val="0"/>
          <w:divBdr>
            <w:top w:val="none" w:sz="0" w:space="0" w:color="auto"/>
            <w:left w:val="none" w:sz="0" w:space="0" w:color="auto"/>
            <w:bottom w:val="none" w:sz="0" w:space="0" w:color="auto"/>
            <w:right w:val="none" w:sz="0" w:space="0" w:color="auto"/>
          </w:divBdr>
          <w:divsChild>
            <w:div w:id="359168675">
              <w:marLeft w:val="0"/>
              <w:marRight w:val="0"/>
              <w:marTop w:val="0"/>
              <w:marBottom w:val="0"/>
              <w:divBdr>
                <w:top w:val="none" w:sz="0" w:space="0" w:color="auto"/>
                <w:left w:val="none" w:sz="0" w:space="0" w:color="auto"/>
                <w:bottom w:val="none" w:sz="0" w:space="0" w:color="auto"/>
                <w:right w:val="none" w:sz="0" w:space="0" w:color="auto"/>
              </w:divBdr>
              <w:divsChild>
                <w:div w:id="82267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4459282">
          <w:marLeft w:val="-225"/>
          <w:marRight w:val="-225"/>
          <w:marTop w:val="0"/>
          <w:marBottom w:val="0"/>
          <w:divBdr>
            <w:top w:val="none" w:sz="0" w:space="0" w:color="auto"/>
            <w:left w:val="none" w:sz="0" w:space="0" w:color="auto"/>
            <w:bottom w:val="none" w:sz="0" w:space="0" w:color="auto"/>
            <w:right w:val="none" w:sz="0" w:space="0" w:color="auto"/>
          </w:divBdr>
          <w:divsChild>
            <w:div w:id="1917812278">
              <w:marLeft w:val="0"/>
              <w:marRight w:val="0"/>
              <w:marTop w:val="0"/>
              <w:marBottom w:val="0"/>
              <w:divBdr>
                <w:top w:val="none" w:sz="0" w:space="0" w:color="auto"/>
                <w:left w:val="none" w:sz="0" w:space="0" w:color="auto"/>
                <w:bottom w:val="none" w:sz="0" w:space="0" w:color="auto"/>
                <w:right w:val="none" w:sz="0" w:space="0" w:color="auto"/>
              </w:divBdr>
            </w:div>
            <w:div w:id="2076275773">
              <w:marLeft w:val="0"/>
              <w:marRight w:val="0"/>
              <w:marTop w:val="0"/>
              <w:marBottom w:val="0"/>
              <w:divBdr>
                <w:top w:val="none" w:sz="0" w:space="0" w:color="auto"/>
                <w:left w:val="none" w:sz="0" w:space="0" w:color="auto"/>
                <w:bottom w:val="none" w:sz="0" w:space="0" w:color="auto"/>
                <w:right w:val="none" w:sz="0" w:space="0" w:color="auto"/>
              </w:divBdr>
            </w:div>
            <w:div w:id="1847213248">
              <w:marLeft w:val="0"/>
              <w:marRight w:val="0"/>
              <w:marTop w:val="0"/>
              <w:marBottom w:val="0"/>
              <w:divBdr>
                <w:top w:val="none" w:sz="0" w:space="0" w:color="auto"/>
                <w:left w:val="none" w:sz="0" w:space="0" w:color="auto"/>
                <w:bottom w:val="none" w:sz="0" w:space="0" w:color="auto"/>
                <w:right w:val="none" w:sz="0" w:space="0" w:color="auto"/>
              </w:divBdr>
            </w:div>
          </w:divsChild>
        </w:div>
        <w:div w:id="1692805073">
          <w:marLeft w:val="-225"/>
          <w:marRight w:val="-225"/>
          <w:marTop w:val="0"/>
          <w:marBottom w:val="0"/>
          <w:divBdr>
            <w:top w:val="none" w:sz="0" w:space="0" w:color="auto"/>
            <w:left w:val="none" w:sz="0" w:space="0" w:color="auto"/>
            <w:bottom w:val="none" w:sz="0" w:space="0" w:color="auto"/>
            <w:right w:val="none" w:sz="0" w:space="0" w:color="auto"/>
          </w:divBdr>
          <w:divsChild>
            <w:div w:id="242035684">
              <w:marLeft w:val="0"/>
              <w:marRight w:val="0"/>
              <w:marTop w:val="0"/>
              <w:marBottom w:val="0"/>
              <w:divBdr>
                <w:top w:val="none" w:sz="0" w:space="0" w:color="auto"/>
                <w:left w:val="none" w:sz="0" w:space="0" w:color="auto"/>
                <w:bottom w:val="none" w:sz="0" w:space="0" w:color="auto"/>
                <w:right w:val="none" w:sz="0" w:space="0" w:color="auto"/>
              </w:divBdr>
            </w:div>
            <w:div w:id="1688601467">
              <w:marLeft w:val="0"/>
              <w:marRight w:val="0"/>
              <w:marTop w:val="0"/>
              <w:marBottom w:val="0"/>
              <w:divBdr>
                <w:top w:val="none" w:sz="0" w:space="0" w:color="auto"/>
                <w:left w:val="none" w:sz="0" w:space="0" w:color="auto"/>
                <w:bottom w:val="none" w:sz="0" w:space="0" w:color="auto"/>
                <w:right w:val="none" w:sz="0" w:space="0" w:color="auto"/>
              </w:divBdr>
            </w:div>
            <w:div w:id="292715011">
              <w:marLeft w:val="0"/>
              <w:marRight w:val="0"/>
              <w:marTop w:val="0"/>
              <w:marBottom w:val="0"/>
              <w:divBdr>
                <w:top w:val="none" w:sz="0" w:space="0" w:color="auto"/>
                <w:left w:val="none" w:sz="0" w:space="0" w:color="auto"/>
                <w:bottom w:val="none" w:sz="0" w:space="0" w:color="auto"/>
                <w:right w:val="none" w:sz="0" w:space="0" w:color="auto"/>
              </w:divBdr>
            </w:div>
          </w:divsChild>
        </w:div>
        <w:div w:id="1329096061">
          <w:marLeft w:val="-225"/>
          <w:marRight w:val="-225"/>
          <w:marTop w:val="0"/>
          <w:marBottom w:val="300"/>
          <w:divBdr>
            <w:top w:val="none" w:sz="0" w:space="0" w:color="auto"/>
            <w:left w:val="none" w:sz="0" w:space="0" w:color="auto"/>
            <w:bottom w:val="none" w:sz="0" w:space="0" w:color="auto"/>
            <w:right w:val="none" w:sz="0" w:space="0" w:color="auto"/>
          </w:divBdr>
          <w:divsChild>
            <w:div w:id="27069603">
              <w:marLeft w:val="0"/>
              <w:marRight w:val="0"/>
              <w:marTop w:val="0"/>
              <w:marBottom w:val="0"/>
              <w:divBdr>
                <w:top w:val="none" w:sz="0" w:space="0" w:color="auto"/>
                <w:left w:val="none" w:sz="0" w:space="0" w:color="auto"/>
                <w:bottom w:val="none" w:sz="0" w:space="0" w:color="auto"/>
                <w:right w:val="none" w:sz="0" w:space="0" w:color="auto"/>
              </w:divBdr>
            </w:div>
          </w:divsChild>
        </w:div>
        <w:div w:id="1673145290">
          <w:marLeft w:val="-225"/>
          <w:marRight w:val="-225"/>
          <w:marTop w:val="0"/>
          <w:marBottom w:val="0"/>
          <w:divBdr>
            <w:top w:val="none" w:sz="0" w:space="0" w:color="auto"/>
            <w:left w:val="none" w:sz="0" w:space="0" w:color="auto"/>
            <w:bottom w:val="none" w:sz="0" w:space="0" w:color="auto"/>
            <w:right w:val="none" w:sz="0" w:space="0" w:color="auto"/>
          </w:divBdr>
          <w:divsChild>
            <w:div w:id="798884953">
              <w:marLeft w:val="0"/>
              <w:marRight w:val="0"/>
              <w:marTop w:val="0"/>
              <w:marBottom w:val="0"/>
              <w:divBdr>
                <w:top w:val="none" w:sz="0" w:space="0" w:color="auto"/>
                <w:left w:val="none" w:sz="0" w:space="0" w:color="auto"/>
                <w:bottom w:val="none" w:sz="0" w:space="0" w:color="auto"/>
                <w:right w:val="none" w:sz="0" w:space="0" w:color="auto"/>
              </w:divBdr>
              <w:divsChild>
                <w:div w:id="58788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9941346">
          <w:marLeft w:val="-225"/>
          <w:marRight w:val="-225"/>
          <w:marTop w:val="0"/>
          <w:marBottom w:val="0"/>
          <w:divBdr>
            <w:top w:val="none" w:sz="0" w:space="0" w:color="auto"/>
            <w:left w:val="none" w:sz="0" w:space="0" w:color="auto"/>
            <w:bottom w:val="none" w:sz="0" w:space="0" w:color="auto"/>
            <w:right w:val="none" w:sz="0" w:space="0" w:color="auto"/>
          </w:divBdr>
          <w:divsChild>
            <w:div w:id="1779373855">
              <w:marLeft w:val="0"/>
              <w:marRight w:val="0"/>
              <w:marTop w:val="0"/>
              <w:marBottom w:val="0"/>
              <w:divBdr>
                <w:top w:val="none" w:sz="0" w:space="0" w:color="auto"/>
                <w:left w:val="none" w:sz="0" w:space="0" w:color="auto"/>
                <w:bottom w:val="none" w:sz="0" w:space="0" w:color="auto"/>
                <w:right w:val="none" w:sz="0" w:space="0" w:color="auto"/>
              </w:divBdr>
            </w:div>
            <w:div w:id="456148465">
              <w:marLeft w:val="0"/>
              <w:marRight w:val="0"/>
              <w:marTop w:val="0"/>
              <w:marBottom w:val="0"/>
              <w:divBdr>
                <w:top w:val="none" w:sz="0" w:space="0" w:color="auto"/>
                <w:left w:val="none" w:sz="0" w:space="0" w:color="auto"/>
                <w:bottom w:val="none" w:sz="0" w:space="0" w:color="auto"/>
                <w:right w:val="none" w:sz="0" w:space="0" w:color="auto"/>
              </w:divBdr>
            </w:div>
            <w:div w:id="1273240969">
              <w:marLeft w:val="0"/>
              <w:marRight w:val="0"/>
              <w:marTop w:val="0"/>
              <w:marBottom w:val="0"/>
              <w:divBdr>
                <w:top w:val="none" w:sz="0" w:space="0" w:color="auto"/>
                <w:left w:val="none" w:sz="0" w:space="0" w:color="auto"/>
                <w:bottom w:val="none" w:sz="0" w:space="0" w:color="auto"/>
                <w:right w:val="none" w:sz="0" w:space="0" w:color="auto"/>
              </w:divBdr>
            </w:div>
          </w:divsChild>
        </w:div>
        <w:div w:id="827357682">
          <w:marLeft w:val="-225"/>
          <w:marRight w:val="-225"/>
          <w:marTop w:val="0"/>
          <w:marBottom w:val="0"/>
          <w:divBdr>
            <w:top w:val="none" w:sz="0" w:space="0" w:color="auto"/>
            <w:left w:val="none" w:sz="0" w:space="0" w:color="auto"/>
            <w:bottom w:val="none" w:sz="0" w:space="0" w:color="auto"/>
            <w:right w:val="none" w:sz="0" w:space="0" w:color="auto"/>
          </w:divBdr>
          <w:divsChild>
            <w:div w:id="184564558">
              <w:marLeft w:val="0"/>
              <w:marRight w:val="0"/>
              <w:marTop w:val="0"/>
              <w:marBottom w:val="0"/>
              <w:divBdr>
                <w:top w:val="none" w:sz="0" w:space="0" w:color="auto"/>
                <w:left w:val="none" w:sz="0" w:space="0" w:color="auto"/>
                <w:bottom w:val="none" w:sz="0" w:space="0" w:color="auto"/>
                <w:right w:val="none" w:sz="0" w:space="0" w:color="auto"/>
              </w:divBdr>
            </w:div>
            <w:div w:id="1113598954">
              <w:marLeft w:val="0"/>
              <w:marRight w:val="0"/>
              <w:marTop w:val="0"/>
              <w:marBottom w:val="0"/>
              <w:divBdr>
                <w:top w:val="none" w:sz="0" w:space="0" w:color="auto"/>
                <w:left w:val="none" w:sz="0" w:space="0" w:color="auto"/>
                <w:bottom w:val="none" w:sz="0" w:space="0" w:color="auto"/>
                <w:right w:val="none" w:sz="0" w:space="0" w:color="auto"/>
              </w:divBdr>
            </w:div>
            <w:div w:id="1090930234">
              <w:marLeft w:val="0"/>
              <w:marRight w:val="0"/>
              <w:marTop w:val="0"/>
              <w:marBottom w:val="0"/>
              <w:divBdr>
                <w:top w:val="none" w:sz="0" w:space="0" w:color="auto"/>
                <w:left w:val="none" w:sz="0" w:space="0" w:color="auto"/>
                <w:bottom w:val="none" w:sz="0" w:space="0" w:color="auto"/>
                <w:right w:val="none" w:sz="0" w:space="0" w:color="auto"/>
              </w:divBdr>
            </w:div>
          </w:divsChild>
        </w:div>
        <w:div w:id="1297375944">
          <w:marLeft w:val="-225"/>
          <w:marRight w:val="-225"/>
          <w:marTop w:val="0"/>
          <w:marBottom w:val="300"/>
          <w:divBdr>
            <w:top w:val="none" w:sz="0" w:space="0" w:color="auto"/>
            <w:left w:val="none" w:sz="0" w:space="0" w:color="auto"/>
            <w:bottom w:val="none" w:sz="0" w:space="0" w:color="auto"/>
            <w:right w:val="none" w:sz="0" w:space="0" w:color="auto"/>
          </w:divBdr>
          <w:divsChild>
            <w:div w:id="1678994091">
              <w:marLeft w:val="0"/>
              <w:marRight w:val="0"/>
              <w:marTop w:val="0"/>
              <w:marBottom w:val="0"/>
              <w:divBdr>
                <w:top w:val="none" w:sz="0" w:space="0" w:color="auto"/>
                <w:left w:val="none" w:sz="0" w:space="0" w:color="auto"/>
                <w:bottom w:val="none" w:sz="0" w:space="0" w:color="auto"/>
                <w:right w:val="none" w:sz="0" w:space="0" w:color="auto"/>
              </w:divBdr>
            </w:div>
          </w:divsChild>
        </w:div>
        <w:div w:id="1489520109">
          <w:marLeft w:val="-225"/>
          <w:marRight w:val="-225"/>
          <w:marTop w:val="0"/>
          <w:marBottom w:val="0"/>
          <w:divBdr>
            <w:top w:val="none" w:sz="0" w:space="0" w:color="auto"/>
            <w:left w:val="none" w:sz="0" w:space="0" w:color="auto"/>
            <w:bottom w:val="none" w:sz="0" w:space="0" w:color="auto"/>
            <w:right w:val="none" w:sz="0" w:space="0" w:color="auto"/>
          </w:divBdr>
          <w:divsChild>
            <w:div w:id="371199963">
              <w:marLeft w:val="0"/>
              <w:marRight w:val="0"/>
              <w:marTop w:val="0"/>
              <w:marBottom w:val="0"/>
              <w:divBdr>
                <w:top w:val="none" w:sz="0" w:space="0" w:color="auto"/>
                <w:left w:val="none" w:sz="0" w:space="0" w:color="auto"/>
                <w:bottom w:val="none" w:sz="0" w:space="0" w:color="auto"/>
                <w:right w:val="none" w:sz="0" w:space="0" w:color="auto"/>
              </w:divBdr>
              <w:divsChild>
                <w:div w:id="1083455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3386799">
          <w:marLeft w:val="-225"/>
          <w:marRight w:val="-225"/>
          <w:marTop w:val="0"/>
          <w:marBottom w:val="0"/>
          <w:divBdr>
            <w:top w:val="none" w:sz="0" w:space="0" w:color="auto"/>
            <w:left w:val="none" w:sz="0" w:space="0" w:color="auto"/>
            <w:bottom w:val="none" w:sz="0" w:space="0" w:color="auto"/>
            <w:right w:val="none" w:sz="0" w:space="0" w:color="auto"/>
          </w:divBdr>
          <w:divsChild>
            <w:div w:id="1070542921">
              <w:marLeft w:val="0"/>
              <w:marRight w:val="0"/>
              <w:marTop w:val="0"/>
              <w:marBottom w:val="0"/>
              <w:divBdr>
                <w:top w:val="none" w:sz="0" w:space="0" w:color="auto"/>
                <w:left w:val="none" w:sz="0" w:space="0" w:color="auto"/>
                <w:bottom w:val="none" w:sz="0" w:space="0" w:color="auto"/>
                <w:right w:val="none" w:sz="0" w:space="0" w:color="auto"/>
              </w:divBdr>
            </w:div>
            <w:div w:id="52122100">
              <w:marLeft w:val="0"/>
              <w:marRight w:val="0"/>
              <w:marTop w:val="0"/>
              <w:marBottom w:val="0"/>
              <w:divBdr>
                <w:top w:val="none" w:sz="0" w:space="0" w:color="auto"/>
                <w:left w:val="none" w:sz="0" w:space="0" w:color="auto"/>
                <w:bottom w:val="none" w:sz="0" w:space="0" w:color="auto"/>
                <w:right w:val="none" w:sz="0" w:space="0" w:color="auto"/>
              </w:divBdr>
            </w:div>
            <w:div w:id="503593789">
              <w:marLeft w:val="0"/>
              <w:marRight w:val="0"/>
              <w:marTop w:val="0"/>
              <w:marBottom w:val="0"/>
              <w:divBdr>
                <w:top w:val="none" w:sz="0" w:space="0" w:color="auto"/>
                <w:left w:val="none" w:sz="0" w:space="0" w:color="auto"/>
                <w:bottom w:val="none" w:sz="0" w:space="0" w:color="auto"/>
                <w:right w:val="none" w:sz="0" w:space="0" w:color="auto"/>
              </w:divBdr>
            </w:div>
          </w:divsChild>
        </w:div>
        <w:div w:id="1422527165">
          <w:marLeft w:val="-225"/>
          <w:marRight w:val="-225"/>
          <w:marTop w:val="0"/>
          <w:marBottom w:val="0"/>
          <w:divBdr>
            <w:top w:val="none" w:sz="0" w:space="0" w:color="auto"/>
            <w:left w:val="none" w:sz="0" w:space="0" w:color="auto"/>
            <w:bottom w:val="none" w:sz="0" w:space="0" w:color="auto"/>
            <w:right w:val="none" w:sz="0" w:space="0" w:color="auto"/>
          </w:divBdr>
          <w:divsChild>
            <w:div w:id="955716490">
              <w:marLeft w:val="0"/>
              <w:marRight w:val="0"/>
              <w:marTop w:val="0"/>
              <w:marBottom w:val="0"/>
              <w:divBdr>
                <w:top w:val="none" w:sz="0" w:space="0" w:color="auto"/>
                <w:left w:val="none" w:sz="0" w:space="0" w:color="auto"/>
                <w:bottom w:val="none" w:sz="0" w:space="0" w:color="auto"/>
                <w:right w:val="none" w:sz="0" w:space="0" w:color="auto"/>
              </w:divBdr>
            </w:div>
            <w:div w:id="613908265">
              <w:marLeft w:val="0"/>
              <w:marRight w:val="0"/>
              <w:marTop w:val="0"/>
              <w:marBottom w:val="0"/>
              <w:divBdr>
                <w:top w:val="none" w:sz="0" w:space="0" w:color="auto"/>
                <w:left w:val="none" w:sz="0" w:space="0" w:color="auto"/>
                <w:bottom w:val="none" w:sz="0" w:space="0" w:color="auto"/>
                <w:right w:val="none" w:sz="0" w:space="0" w:color="auto"/>
              </w:divBdr>
            </w:div>
            <w:div w:id="1815026178">
              <w:marLeft w:val="0"/>
              <w:marRight w:val="0"/>
              <w:marTop w:val="0"/>
              <w:marBottom w:val="0"/>
              <w:divBdr>
                <w:top w:val="none" w:sz="0" w:space="0" w:color="auto"/>
                <w:left w:val="none" w:sz="0" w:space="0" w:color="auto"/>
                <w:bottom w:val="none" w:sz="0" w:space="0" w:color="auto"/>
                <w:right w:val="none" w:sz="0" w:space="0" w:color="auto"/>
              </w:divBdr>
            </w:div>
          </w:divsChild>
        </w:div>
        <w:div w:id="450175792">
          <w:marLeft w:val="-225"/>
          <w:marRight w:val="-225"/>
          <w:marTop w:val="0"/>
          <w:marBottom w:val="300"/>
          <w:divBdr>
            <w:top w:val="none" w:sz="0" w:space="0" w:color="auto"/>
            <w:left w:val="none" w:sz="0" w:space="0" w:color="auto"/>
            <w:bottom w:val="none" w:sz="0" w:space="0" w:color="auto"/>
            <w:right w:val="none" w:sz="0" w:space="0" w:color="auto"/>
          </w:divBdr>
          <w:divsChild>
            <w:div w:id="93401996">
              <w:marLeft w:val="0"/>
              <w:marRight w:val="0"/>
              <w:marTop w:val="0"/>
              <w:marBottom w:val="0"/>
              <w:divBdr>
                <w:top w:val="none" w:sz="0" w:space="0" w:color="auto"/>
                <w:left w:val="none" w:sz="0" w:space="0" w:color="auto"/>
                <w:bottom w:val="none" w:sz="0" w:space="0" w:color="auto"/>
                <w:right w:val="none" w:sz="0" w:space="0" w:color="auto"/>
              </w:divBdr>
            </w:div>
          </w:divsChild>
        </w:div>
        <w:div w:id="1415667530">
          <w:marLeft w:val="-225"/>
          <w:marRight w:val="-225"/>
          <w:marTop w:val="0"/>
          <w:marBottom w:val="0"/>
          <w:divBdr>
            <w:top w:val="none" w:sz="0" w:space="0" w:color="auto"/>
            <w:left w:val="none" w:sz="0" w:space="0" w:color="auto"/>
            <w:bottom w:val="none" w:sz="0" w:space="0" w:color="auto"/>
            <w:right w:val="none" w:sz="0" w:space="0" w:color="auto"/>
          </w:divBdr>
          <w:divsChild>
            <w:div w:id="1546141826">
              <w:marLeft w:val="0"/>
              <w:marRight w:val="0"/>
              <w:marTop w:val="0"/>
              <w:marBottom w:val="0"/>
              <w:divBdr>
                <w:top w:val="none" w:sz="0" w:space="0" w:color="auto"/>
                <w:left w:val="none" w:sz="0" w:space="0" w:color="auto"/>
                <w:bottom w:val="none" w:sz="0" w:space="0" w:color="auto"/>
                <w:right w:val="none" w:sz="0" w:space="0" w:color="auto"/>
              </w:divBdr>
              <w:divsChild>
                <w:div w:id="16706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611090">
          <w:marLeft w:val="-225"/>
          <w:marRight w:val="-225"/>
          <w:marTop w:val="0"/>
          <w:marBottom w:val="0"/>
          <w:divBdr>
            <w:top w:val="none" w:sz="0" w:space="0" w:color="auto"/>
            <w:left w:val="none" w:sz="0" w:space="0" w:color="auto"/>
            <w:bottom w:val="none" w:sz="0" w:space="0" w:color="auto"/>
            <w:right w:val="none" w:sz="0" w:space="0" w:color="auto"/>
          </w:divBdr>
          <w:divsChild>
            <w:div w:id="1191839888">
              <w:marLeft w:val="0"/>
              <w:marRight w:val="0"/>
              <w:marTop w:val="0"/>
              <w:marBottom w:val="0"/>
              <w:divBdr>
                <w:top w:val="none" w:sz="0" w:space="0" w:color="auto"/>
                <w:left w:val="none" w:sz="0" w:space="0" w:color="auto"/>
                <w:bottom w:val="none" w:sz="0" w:space="0" w:color="auto"/>
                <w:right w:val="none" w:sz="0" w:space="0" w:color="auto"/>
              </w:divBdr>
            </w:div>
            <w:div w:id="2092385388">
              <w:marLeft w:val="0"/>
              <w:marRight w:val="0"/>
              <w:marTop w:val="0"/>
              <w:marBottom w:val="0"/>
              <w:divBdr>
                <w:top w:val="none" w:sz="0" w:space="0" w:color="auto"/>
                <w:left w:val="none" w:sz="0" w:space="0" w:color="auto"/>
                <w:bottom w:val="none" w:sz="0" w:space="0" w:color="auto"/>
                <w:right w:val="none" w:sz="0" w:space="0" w:color="auto"/>
              </w:divBdr>
            </w:div>
            <w:div w:id="69888580">
              <w:marLeft w:val="0"/>
              <w:marRight w:val="0"/>
              <w:marTop w:val="0"/>
              <w:marBottom w:val="0"/>
              <w:divBdr>
                <w:top w:val="none" w:sz="0" w:space="0" w:color="auto"/>
                <w:left w:val="none" w:sz="0" w:space="0" w:color="auto"/>
                <w:bottom w:val="none" w:sz="0" w:space="0" w:color="auto"/>
                <w:right w:val="none" w:sz="0" w:space="0" w:color="auto"/>
              </w:divBdr>
            </w:div>
          </w:divsChild>
        </w:div>
        <w:div w:id="1143542983">
          <w:marLeft w:val="-225"/>
          <w:marRight w:val="-225"/>
          <w:marTop w:val="0"/>
          <w:marBottom w:val="0"/>
          <w:divBdr>
            <w:top w:val="none" w:sz="0" w:space="0" w:color="auto"/>
            <w:left w:val="none" w:sz="0" w:space="0" w:color="auto"/>
            <w:bottom w:val="none" w:sz="0" w:space="0" w:color="auto"/>
            <w:right w:val="none" w:sz="0" w:space="0" w:color="auto"/>
          </w:divBdr>
          <w:divsChild>
            <w:div w:id="1046296992">
              <w:marLeft w:val="0"/>
              <w:marRight w:val="0"/>
              <w:marTop w:val="0"/>
              <w:marBottom w:val="0"/>
              <w:divBdr>
                <w:top w:val="none" w:sz="0" w:space="0" w:color="auto"/>
                <w:left w:val="none" w:sz="0" w:space="0" w:color="auto"/>
                <w:bottom w:val="none" w:sz="0" w:space="0" w:color="auto"/>
                <w:right w:val="none" w:sz="0" w:space="0" w:color="auto"/>
              </w:divBdr>
            </w:div>
            <w:div w:id="1461221264">
              <w:marLeft w:val="0"/>
              <w:marRight w:val="0"/>
              <w:marTop w:val="0"/>
              <w:marBottom w:val="0"/>
              <w:divBdr>
                <w:top w:val="none" w:sz="0" w:space="0" w:color="auto"/>
                <w:left w:val="none" w:sz="0" w:space="0" w:color="auto"/>
                <w:bottom w:val="none" w:sz="0" w:space="0" w:color="auto"/>
                <w:right w:val="none" w:sz="0" w:space="0" w:color="auto"/>
              </w:divBdr>
            </w:div>
            <w:div w:id="223227509">
              <w:marLeft w:val="0"/>
              <w:marRight w:val="0"/>
              <w:marTop w:val="0"/>
              <w:marBottom w:val="0"/>
              <w:divBdr>
                <w:top w:val="none" w:sz="0" w:space="0" w:color="auto"/>
                <w:left w:val="none" w:sz="0" w:space="0" w:color="auto"/>
                <w:bottom w:val="none" w:sz="0" w:space="0" w:color="auto"/>
                <w:right w:val="none" w:sz="0" w:space="0" w:color="auto"/>
              </w:divBdr>
            </w:div>
          </w:divsChild>
        </w:div>
        <w:div w:id="268661435">
          <w:marLeft w:val="-225"/>
          <w:marRight w:val="-225"/>
          <w:marTop w:val="0"/>
          <w:marBottom w:val="300"/>
          <w:divBdr>
            <w:top w:val="none" w:sz="0" w:space="0" w:color="auto"/>
            <w:left w:val="none" w:sz="0" w:space="0" w:color="auto"/>
            <w:bottom w:val="none" w:sz="0" w:space="0" w:color="auto"/>
            <w:right w:val="none" w:sz="0" w:space="0" w:color="auto"/>
          </w:divBdr>
          <w:divsChild>
            <w:div w:id="369038181">
              <w:marLeft w:val="0"/>
              <w:marRight w:val="0"/>
              <w:marTop w:val="0"/>
              <w:marBottom w:val="0"/>
              <w:divBdr>
                <w:top w:val="none" w:sz="0" w:space="0" w:color="auto"/>
                <w:left w:val="none" w:sz="0" w:space="0" w:color="auto"/>
                <w:bottom w:val="none" w:sz="0" w:space="0" w:color="auto"/>
                <w:right w:val="none" w:sz="0" w:space="0" w:color="auto"/>
              </w:divBdr>
            </w:div>
          </w:divsChild>
        </w:div>
        <w:div w:id="183130632">
          <w:marLeft w:val="-225"/>
          <w:marRight w:val="-225"/>
          <w:marTop w:val="0"/>
          <w:marBottom w:val="0"/>
          <w:divBdr>
            <w:top w:val="none" w:sz="0" w:space="0" w:color="auto"/>
            <w:left w:val="none" w:sz="0" w:space="0" w:color="auto"/>
            <w:bottom w:val="none" w:sz="0" w:space="0" w:color="auto"/>
            <w:right w:val="none" w:sz="0" w:space="0" w:color="auto"/>
          </w:divBdr>
          <w:divsChild>
            <w:div w:id="131795198">
              <w:marLeft w:val="0"/>
              <w:marRight w:val="0"/>
              <w:marTop w:val="0"/>
              <w:marBottom w:val="0"/>
              <w:divBdr>
                <w:top w:val="none" w:sz="0" w:space="0" w:color="auto"/>
                <w:left w:val="none" w:sz="0" w:space="0" w:color="auto"/>
                <w:bottom w:val="none" w:sz="0" w:space="0" w:color="auto"/>
                <w:right w:val="none" w:sz="0" w:space="0" w:color="auto"/>
              </w:divBdr>
              <w:divsChild>
                <w:div w:id="131946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562734">
          <w:marLeft w:val="-225"/>
          <w:marRight w:val="-225"/>
          <w:marTop w:val="0"/>
          <w:marBottom w:val="0"/>
          <w:divBdr>
            <w:top w:val="none" w:sz="0" w:space="0" w:color="auto"/>
            <w:left w:val="none" w:sz="0" w:space="0" w:color="auto"/>
            <w:bottom w:val="none" w:sz="0" w:space="0" w:color="auto"/>
            <w:right w:val="none" w:sz="0" w:space="0" w:color="auto"/>
          </w:divBdr>
          <w:divsChild>
            <w:div w:id="1996837588">
              <w:marLeft w:val="0"/>
              <w:marRight w:val="0"/>
              <w:marTop w:val="0"/>
              <w:marBottom w:val="0"/>
              <w:divBdr>
                <w:top w:val="none" w:sz="0" w:space="0" w:color="auto"/>
                <w:left w:val="none" w:sz="0" w:space="0" w:color="auto"/>
                <w:bottom w:val="none" w:sz="0" w:space="0" w:color="auto"/>
                <w:right w:val="none" w:sz="0" w:space="0" w:color="auto"/>
              </w:divBdr>
            </w:div>
            <w:div w:id="913274169">
              <w:marLeft w:val="0"/>
              <w:marRight w:val="0"/>
              <w:marTop w:val="0"/>
              <w:marBottom w:val="0"/>
              <w:divBdr>
                <w:top w:val="none" w:sz="0" w:space="0" w:color="auto"/>
                <w:left w:val="none" w:sz="0" w:space="0" w:color="auto"/>
                <w:bottom w:val="none" w:sz="0" w:space="0" w:color="auto"/>
                <w:right w:val="none" w:sz="0" w:space="0" w:color="auto"/>
              </w:divBdr>
            </w:div>
            <w:div w:id="617294522">
              <w:marLeft w:val="0"/>
              <w:marRight w:val="0"/>
              <w:marTop w:val="0"/>
              <w:marBottom w:val="0"/>
              <w:divBdr>
                <w:top w:val="none" w:sz="0" w:space="0" w:color="auto"/>
                <w:left w:val="none" w:sz="0" w:space="0" w:color="auto"/>
                <w:bottom w:val="none" w:sz="0" w:space="0" w:color="auto"/>
                <w:right w:val="none" w:sz="0" w:space="0" w:color="auto"/>
              </w:divBdr>
            </w:div>
          </w:divsChild>
        </w:div>
        <w:div w:id="1108044634">
          <w:marLeft w:val="-225"/>
          <w:marRight w:val="-225"/>
          <w:marTop w:val="0"/>
          <w:marBottom w:val="0"/>
          <w:divBdr>
            <w:top w:val="none" w:sz="0" w:space="0" w:color="auto"/>
            <w:left w:val="none" w:sz="0" w:space="0" w:color="auto"/>
            <w:bottom w:val="none" w:sz="0" w:space="0" w:color="auto"/>
            <w:right w:val="none" w:sz="0" w:space="0" w:color="auto"/>
          </w:divBdr>
          <w:divsChild>
            <w:div w:id="1054818679">
              <w:marLeft w:val="0"/>
              <w:marRight w:val="0"/>
              <w:marTop w:val="0"/>
              <w:marBottom w:val="0"/>
              <w:divBdr>
                <w:top w:val="none" w:sz="0" w:space="0" w:color="auto"/>
                <w:left w:val="none" w:sz="0" w:space="0" w:color="auto"/>
                <w:bottom w:val="none" w:sz="0" w:space="0" w:color="auto"/>
                <w:right w:val="none" w:sz="0" w:space="0" w:color="auto"/>
              </w:divBdr>
            </w:div>
            <w:div w:id="2089450713">
              <w:marLeft w:val="0"/>
              <w:marRight w:val="0"/>
              <w:marTop w:val="0"/>
              <w:marBottom w:val="0"/>
              <w:divBdr>
                <w:top w:val="none" w:sz="0" w:space="0" w:color="auto"/>
                <w:left w:val="none" w:sz="0" w:space="0" w:color="auto"/>
                <w:bottom w:val="none" w:sz="0" w:space="0" w:color="auto"/>
                <w:right w:val="none" w:sz="0" w:space="0" w:color="auto"/>
              </w:divBdr>
            </w:div>
            <w:div w:id="1263414927">
              <w:marLeft w:val="0"/>
              <w:marRight w:val="0"/>
              <w:marTop w:val="0"/>
              <w:marBottom w:val="0"/>
              <w:divBdr>
                <w:top w:val="none" w:sz="0" w:space="0" w:color="auto"/>
                <w:left w:val="none" w:sz="0" w:space="0" w:color="auto"/>
                <w:bottom w:val="none" w:sz="0" w:space="0" w:color="auto"/>
                <w:right w:val="none" w:sz="0" w:space="0" w:color="auto"/>
              </w:divBdr>
            </w:div>
          </w:divsChild>
        </w:div>
        <w:div w:id="317536379">
          <w:marLeft w:val="-225"/>
          <w:marRight w:val="-225"/>
          <w:marTop w:val="0"/>
          <w:marBottom w:val="300"/>
          <w:divBdr>
            <w:top w:val="none" w:sz="0" w:space="0" w:color="auto"/>
            <w:left w:val="none" w:sz="0" w:space="0" w:color="auto"/>
            <w:bottom w:val="none" w:sz="0" w:space="0" w:color="auto"/>
            <w:right w:val="none" w:sz="0" w:space="0" w:color="auto"/>
          </w:divBdr>
          <w:divsChild>
            <w:div w:id="2001345078">
              <w:marLeft w:val="0"/>
              <w:marRight w:val="0"/>
              <w:marTop w:val="0"/>
              <w:marBottom w:val="0"/>
              <w:divBdr>
                <w:top w:val="none" w:sz="0" w:space="0" w:color="auto"/>
                <w:left w:val="none" w:sz="0" w:space="0" w:color="auto"/>
                <w:bottom w:val="none" w:sz="0" w:space="0" w:color="auto"/>
                <w:right w:val="none" w:sz="0" w:space="0" w:color="auto"/>
              </w:divBdr>
            </w:div>
          </w:divsChild>
        </w:div>
        <w:div w:id="1523977918">
          <w:marLeft w:val="-225"/>
          <w:marRight w:val="-225"/>
          <w:marTop w:val="0"/>
          <w:marBottom w:val="0"/>
          <w:divBdr>
            <w:top w:val="none" w:sz="0" w:space="0" w:color="auto"/>
            <w:left w:val="none" w:sz="0" w:space="0" w:color="auto"/>
            <w:bottom w:val="none" w:sz="0" w:space="0" w:color="auto"/>
            <w:right w:val="none" w:sz="0" w:space="0" w:color="auto"/>
          </w:divBdr>
          <w:divsChild>
            <w:div w:id="1853841537">
              <w:marLeft w:val="0"/>
              <w:marRight w:val="0"/>
              <w:marTop w:val="0"/>
              <w:marBottom w:val="0"/>
              <w:divBdr>
                <w:top w:val="none" w:sz="0" w:space="0" w:color="auto"/>
                <w:left w:val="none" w:sz="0" w:space="0" w:color="auto"/>
                <w:bottom w:val="none" w:sz="0" w:space="0" w:color="auto"/>
                <w:right w:val="none" w:sz="0" w:space="0" w:color="auto"/>
              </w:divBdr>
              <w:divsChild>
                <w:div w:id="1571309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9193669">
          <w:marLeft w:val="-225"/>
          <w:marRight w:val="-225"/>
          <w:marTop w:val="0"/>
          <w:marBottom w:val="0"/>
          <w:divBdr>
            <w:top w:val="none" w:sz="0" w:space="0" w:color="auto"/>
            <w:left w:val="none" w:sz="0" w:space="0" w:color="auto"/>
            <w:bottom w:val="none" w:sz="0" w:space="0" w:color="auto"/>
            <w:right w:val="none" w:sz="0" w:space="0" w:color="auto"/>
          </w:divBdr>
          <w:divsChild>
            <w:div w:id="270014826">
              <w:marLeft w:val="0"/>
              <w:marRight w:val="0"/>
              <w:marTop w:val="0"/>
              <w:marBottom w:val="0"/>
              <w:divBdr>
                <w:top w:val="none" w:sz="0" w:space="0" w:color="auto"/>
                <w:left w:val="none" w:sz="0" w:space="0" w:color="auto"/>
                <w:bottom w:val="none" w:sz="0" w:space="0" w:color="auto"/>
                <w:right w:val="none" w:sz="0" w:space="0" w:color="auto"/>
              </w:divBdr>
            </w:div>
            <w:div w:id="140120391">
              <w:marLeft w:val="0"/>
              <w:marRight w:val="0"/>
              <w:marTop w:val="0"/>
              <w:marBottom w:val="0"/>
              <w:divBdr>
                <w:top w:val="none" w:sz="0" w:space="0" w:color="auto"/>
                <w:left w:val="none" w:sz="0" w:space="0" w:color="auto"/>
                <w:bottom w:val="none" w:sz="0" w:space="0" w:color="auto"/>
                <w:right w:val="none" w:sz="0" w:space="0" w:color="auto"/>
              </w:divBdr>
            </w:div>
            <w:div w:id="1873566914">
              <w:marLeft w:val="0"/>
              <w:marRight w:val="0"/>
              <w:marTop w:val="0"/>
              <w:marBottom w:val="0"/>
              <w:divBdr>
                <w:top w:val="none" w:sz="0" w:space="0" w:color="auto"/>
                <w:left w:val="none" w:sz="0" w:space="0" w:color="auto"/>
                <w:bottom w:val="none" w:sz="0" w:space="0" w:color="auto"/>
                <w:right w:val="none" w:sz="0" w:space="0" w:color="auto"/>
              </w:divBdr>
            </w:div>
          </w:divsChild>
        </w:div>
        <w:div w:id="847213993">
          <w:marLeft w:val="-225"/>
          <w:marRight w:val="-225"/>
          <w:marTop w:val="0"/>
          <w:marBottom w:val="0"/>
          <w:divBdr>
            <w:top w:val="none" w:sz="0" w:space="0" w:color="auto"/>
            <w:left w:val="none" w:sz="0" w:space="0" w:color="auto"/>
            <w:bottom w:val="none" w:sz="0" w:space="0" w:color="auto"/>
            <w:right w:val="none" w:sz="0" w:space="0" w:color="auto"/>
          </w:divBdr>
          <w:divsChild>
            <w:div w:id="1146361779">
              <w:marLeft w:val="0"/>
              <w:marRight w:val="0"/>
              <w:marTop w:val="0"/>
              <w:marBottom w:val="0"/>
              <w:divBdr>
                <w:top w:val="none" w:sz="0" w:space="0" w:color="auto"/>
                <w:left w:val="none" w:sz="0" w:space="0" w:color="auto"/>
                <w:bottom w:val="none" w:sz="0" w:space="0" w:color="auto"/>
                <w:right w:val="none" w:sz="0" w:space="0" w:color="auto"/>
              </w:divBdr>
            </w:div>
            <w:div w:id="1107114557">
              <w:marLeft w:val="0"/>
              <w:marRight w:val="0"/>
              <w:marTop w:val="0"/>
              <w:marBottom w:val="0"/>
              <w:divBdr>
                <w:top w:val="none" w:sz="0" w:space="0" w:color="auto"/>
                <w:left w:val="none" w:sz="0" w:space="0" w:color="auto"/>
                <w:bottom w:val="none" w:sz="0" w:space="0" w:color="auto"/>
                <w:right w:val="none" w:sz="0" w:space="0" w:color="auto"/>
              </w:divBdr>
            </w:div>
            <w:div w:id="1653370645">
              <w:marLeft w:val="0"/>
              <w:marRight w:val="0"/>
              <w:marTop w:val="0"/>
              <w:marBottom w:val="0"/>
              <w:divBdr>
                <w:top w:val="none" w:sz="0" w:space="0" w:color="auto"/>
                <w:left w:val="none" w:sz="0" w:space="0" w:color="auto"/>
                <w:bottom w:val="none" w:sz="0" w:space="0" w:color="auto"/>
                <w:right w:val="none" w:sz="0" w:space="0" w:color="auto"/>
              </w:divBdr>
            </w:div>
          </w:divsChild>
        </w:div>
        <w:div w:id="570889391">
          <w:marLeft w:val="-225"/>
          <w:marRight w:val="-225"/>
          <w:marTop w:val="0"/>
          <w:marBottom w:val="300"/>
          <w:divBdr>
            <w:top w:val="none" w:sz="0" w:space="0" w:color="auto"/>
            <w:left w:val="none" w:sz="0" w:space="0" w:color="auto"/>
            <w:bottom w:val="none" w:sz="0" w:space="0" w:color="auto"/>
            <w:right w:val="none" w:sz="0" w:space="0" w:color="auto"/>
          </w:divBdr>
          <w:divsChild>
            <w:div w:id="1975986543">
              <w:marLeft w:val="0"/>
              <w:marRight w:val="0"/>
              <w:marTop w:val="0"/>
              <w:marBottom w:val="0"/>
              <w:divBdr>
                <w:top w:val="none" w:sz="0" w:space="0" w:color="auto"/>
                <w:left w:val="none" w:sz="0" w:space="0" w:color="auto"/>
                <w:bottom w:val="none" w:sz="0" w:space="0" w:color="auto"/>
                <w:right w:val="none" w:sz="0" w:space="0" w:color="auto"/>
              </w:divBdr>
            </w:div>
          </w:divsChild>
        </w:div>
        <w:div w:id="811364534">
          <w:marLeft w:val="-225"/>
          <w:marRight w:val="-225"/>
          <w:marTop w:val="0"/>
          <w:marBottom w:val="0"/>
          <w:divBdr>
            <w:top w:val="none" w:sz="0" w:space="0" w:color="auto"/>
            <w:left w:val="none" w:sz="0" w:space="0" w:color="auto"/>
            <w:bottom w:val="none" w:sz="0" w:space="0" w:color="auto"/>
            <w:right w:val="none" w:sz="0" w:space="0" w:color="auto"/>
          </w:divBdr>
          <w:divsChild>
            <w:div w:id="739595134">
              <w:marLeft w:val="0"/>
              <w:marRight w:val="0"/>
              <w:marTop w:val="0"/>
              <w:marBottom w:val="0"/>
              <w:divBdr>
                <w:top w:val="none" w:sz="0" w:space="0" w:color="auto"/>
                <w:left w:val="none" w:sz="0" w:space="0" w:color="auto"/>
                <w:bottom w:val="none" w:sz="0" w:space="0" w:color="auto"/>
                <w:right w:val="none" w:sz="0" w:space="0" w:color="auto"/>
              </w:divBdr>
              <w:divsChild>
                <w:div w:id="327908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5111">
          <w:marLeft w:val="-225"/>
          <w:marRight w:val="-225"/>
          <w:marTop w:val="0"/>
          <w:marBottom w:val="0"/>
          <w:divBdr>
            <w:top w:val="none" w:sz="0" w:space="0" w:color="auto"/>
            <w:left w:val="none" w:sz="0" w:space="0" w:color="auto"/>
            <w:bottom w:val="none" w:sz="0" w:space="0" w:color="auto"/>
            <w:right w:val="none" w:sz="0" w:space="0" w:color="auto"/>
          </w:divBdr>
          <w:divsChild>
            <w:div w:id="769594086">
              <w:marLeft w:val="0"/>
              <w:marRight w:val="0"/>
              <w:marTop w:val="0"/>
              <w:marBottom w:val="0"/>
              <w:divBdr>
                <w:top w:val="none" w:sz="0" w:space="0" w:color="auto"/>
                <w:left w:val="none" w:sz="0" w:space="0" w:color="auto"/>
                <w:bottom w:val="none" w:sz="0" w:space="0" w:color="auto"/>
                <w:right w:val="none" w:sz="0" w:space="0" w:color="auto"/>
              </w:divBdr>
            </w:div>
            <w:div w:id="185291039">
              <w:marLeft w:val="0"/>
              <w:marRight w:val="0"/>
              <w:marTop w:val="0"/>
              <w:marBottom w:val="0"/>
              <w:divBdr>
                <w:top w:val="none" w:sz="0" w:space="0" w:color="auto"/>
                <w:left w:val="none" w:sz="0" w:space="0" w:color="auto"/>
                <w:bottom w:val="none" w:sz="0" w:space="0" w:color="auto"/>
                <w:right w:val="none" w:sz="0" w:space="0" w:color="auto"/>
              </w:divBdr>
            </w:div>
            <w:div w:id="1110664110">
              <w:marLeft w:val="0"/>
              <w:marRight w:val="0"/>
              <w:marTop w:val="0"/>
              <w:marBottom w:val="0"/>
              <w:divBdr>
                <w:top w:val="none" w:sz="0" w:space="0" w:color="auto"/>
                <w:left w:val="none" w:sz="0" w:space="0" w:color="auto"/>
                <w:bottom w:val="none" w:sz="0" w:space="0" w:color="auto"/>
                <w:right w:val="none" w:sz="0" w:space="0" w:color="auto"/>
              </w:divBdr>
            </w:div>
          </w:divsChild>
        </w:div>
        <w:div w:id="724330072">
          <w:marLeft w:val="-225"/>
          <w:marRight w:val="-225"/>
          <w:marTop w:val="0"/>
          <w:marBottom w:val="0"/>
          <w:divBdr>
            <w:top w:val="none" w:sz="0" w:space="0" w:color="auto"/>
            <w:left w:val="none" w:sz="0" w:space="0" w:color="auto"/>
            <w:bottom w:val="none" w:sz="0" w:space="0" w:color="auto"/>
            <w:right w:val="none" w:sz="0" w:space="0" w:color="auto"/>
          </w:divBdr>
          <w:divsChild>
            <w:div w:id="1041638257">
              <w:marLeft w:val="0"/>
              <w:marRight w:val="0"/>
              <w:marTop w:val="0"/>
              <w:marBottom w:val="0"/>
              <w:divBdr>
                <w:top w:val="none" w:sz="0" w:space="0" w:color="auto"/>
                <w:left w:val="none" w:sz="0" w:space="0" w:color="auto"/>
                <w:bottom w:val="none" w:sz="0" w:space="0" w:color="auto"/>
                <w:right w:val="none" w:sz="0" w:space="0" w:color="auto"/>
              </w:divBdr>
            </w:div>
            <w:div w:id="640499438">
              <w:marLeft w:val="0"/>
              <w:marRight w:val="0"/>
              <w:marTop w:val="0"/>
              <w:marBottom w:val="0"/>
              <w:divBdr>
                <w:top w:val="none" w:sz="0" w:space="0" w:color="auto"/>
                <w:left w:val="none" w:sz="0" w:space="0" w:color="auto"/>
                <w:bottom w:val="none" w:sz="0" w:space="0" w:color="auto"/>
                <w:right w:val="none" w:sz="0" w:space="0" w:color="auto"/>
              </w:divBdr>
            </w:div>
            <w:div w:id="1565989464">
              <w:marLeft w:val="0"/>
              <w:marRight w:val="0"/>
              <w:marTop w:val="0"/>
              <w:marBottom w:val="0"/>
              <w:divBdr>
                <w:top w:val="none" w:sz="0" w:space="0" w:color="auto"/>
                <w:left w:val="none" w:sz="0" w:space="0" w:color="auto"/>
                <w:bottom w:val="none" w:sz="0" w:space="0" w:color="auto"/>
                <w:right w:val="none" w:sz="0" w:space="0" w:color="auto"/>
              </w:divBdr>
            </w:div>
          </w:divsChild>
        </w:div>
        <w:div w:id="136846220">
          <w:marLeft w:val="-225"/>
          <w:marRight w:val="-225"/>
          <w:marTop w:val="0"/>
          <w:marBottom w:val="300"/>
          <w:divBdr>
            <w:top w:val="none" w:sz="0" w:space="0" w:color="auto"/>
            <w:left w:val="none" w:sz="0" w:space="0" w:color="auto"/>
            <w:bottom w:val="none" w:sz="0" w:space="0" w:color="auto"/>
            <w:right w:val="none" w:sz="0" w:space="0" w:color="auto"/>
          </w:divBdr>
          <w:divsChild>
            <w:div w:id="1427001903">
              <w:marLeft w:val="0"/>
              <w:marRight w:val="0"/>
              <w:marTop w:val="0"/>
              <w:marBottom w:val="0"/>
              <w:divBdr>
                <w:top w:val="none" w:sz="0" w:space="0" w:color="auto"/>
                <w:left w:val="none" w:sz="0" w:space="0" w:color="auto"/>
                <w:bottom w:val="none" w:sz="0" w:space="0" w:color="auto"/>
                <w:right w:val="none" w:sz="0" w:space="0" w:color="auto"/>
              </w:divBdr>
            </w:div>
          </w:divsChild>
        </w:div>
        <w:div w:id="441341746">
          <w:marLeft w:val="-225"/>
          <w:marRight w:val="-225"/>
          <w:marTop w:val="0"/>
          <w:marBottom w:val="0"/>
          <w:divBdr>
            <w:top w:val="none" w:sz="0" w:space="0" w:color="auto"/>
            <w:left w:val="none" w:sz="0" w:space="0" w:color="auto"/>
            <w:bottom w:val="none" w:sz="0" w:space="0" w:color="auto"/>
            <w:right w:val="none" w:sz="0" w:space="0" w:color="auto"/>
          </w:divBdr>
          <w:divsChild>
            <w:div w:id="1985810334">
              <w:marLeft w:val="0"/>
              <w:marRight w:val="0"/>
              <w:marTop w:val="0"/>
              <w:marBottom w:val="0"/>
              <w:divBdr>
                <w:top w:val="none" w:sz="0" w:space="0" w:color="auto"/>
                <w:left w:val="none" w:sz="0" w:space="0" w:color="auto"/>
                <w:bottom w:val="none" w:sz="0" w:space="0" w:color="auto"/>
                <w:right w:val="none" w:sz="0" w:space="0" w:color="auto"/>
              </w:divBdr>
              <w:divsChild>
                <w:div w:id="152983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733427">
          <w:marLeft w:val="-225"/>
          <w:marRight w:val="-225"/>
          <w:marTop w:val="0"/>
          <w:marBottom w:val="0"/>
          <w:divBdr>
            <w:top w:val="none" w:sz="0" w:space="0" w:color="auto"/>
            <w:left w:val="none" w:sz="0" w:space="0" w:color="auto"/>
            <w:bottom w:val="none" w:sz="0" w:space="0" w:color="auto"/>
            <w:right w:val="none" w:sz="0" w:space="0" w:color="auto"/>
          </w:divBdr>
          <w:divsChild>
            <w:div w:id="1051032645">
              <w:marLeft w:val="0"/>
              <w:marRight w:val="0"/>
              <w:marTop w:val="0"/>
              <w:marBottom w:val="0"/>
              <w:divBdr>
                <w:top w:val="none" w:sz="0" w:space="0" w:color="auto"/>
                <w:left w:val="none" w:sz="0" w:space="0" w:color="auto"/>
                <w:bottom w:val="none" w:sz="0" w:space="0" w:color="auto"/>
                <w:right w:val="none" w:sz="0" w:space="0" w:color="auto"/>
              </w:divBdr>
            </w:div>
            <w:div w:id="102385268">
              <w:marLeft w:val="0"/>
              <w:marRight w:val="0"/>
              <w:marTop w:val="0"/>
              <w:marBottom w:val="0"/>
              <w:divBdr>
                <w:top w:val="none" w:sz="0" w:space="0" w:color="auto"/>
                <w:left w:val="none" w:sz="0" w:space="0" w:color="auto"/>
                <w:bottom w:val="none" w:sz="0" w:space="0" w:color="auto"/>
                <w:right w:val="none" w:sz="0" w:space="0" w:color="auto"/>
              </w:divBdr>
            </w:div>
            <w:div w:id="1702392190">
              <w:marLeft w:val="0"/>
              <w:marRight w:val="0"/>
              <w:marTop w:val="0"/>
              <w:marBottom w:val="0"/>
              <w:divBdr>
                <w:top w:val="none" w:sz="0" w:space="0" w:color="auto"/>
                <w:left w:val="none" w:sz="0" w:space="0" w:color="auto"/>
                <w:bottom w:val="none" w:sz="0" w:space="0" w:color="auto"/>
                <w:right w:val="none" w:sz="0" w:space="0" w:color="auto"/>
              </w:divBdr>
            </w:div>
          </w:divsChild>
        </w:div>
        <w:div w:id="545263405">
          <w:marLeft w:val="-225"/>
          <w:marRight w:val="-225"/>
          <w:marTop w:val="0"/>
          <w:marBottom w:val="0"/>
          <w:divBdr>
            <w:top w:val="none" w:sz="0" w:space="0" w:color="auto"/>
            <w:left w:val="none" w:sz="0" w:space="0" w:color="auto"/>
            <w:bottom w:val="none" w:sz="0" w:space="0" w:color="auto"/>
            <w:right w:val="none" w:sz="0" w:space="0" w:color="auto"/>
          </w:divBdr>
          <w:divsChild>
            <w:div w:id="1467116550">
              <w:marLeft w:val="0"/>
              <w:marRight w:val="0"/>
              <w:marTop w:val="0"/>
              <w:marBottom w:val="0"/>
              <w:divBdr>
                <w:top w:val="none" w:sz="0" w:space="0" w:color="auto"/>
                <w:left w:val="none" w:sz="0" w:space="0" w:color="auto"/>
                <w:bottom w:val="none" w:sz="0" w:space="0" w:color="auto"/>
                <w:right w:val="none" w:sz="0" w:space="0" w:color="auto"/>
              </w:divBdr>
            </w:div>
            <w:div w:id="1061639582">
              <w:marLeft w:val="0"/>
              <w:marRight w:val="0"/>
              <w:marTop w:val="0"/>
              <w:marBottom w:val="0"/>
              <w:divBdr>
                <w:top w:val="none" w:sz="0" w:space="0" w:color="auto"/>
                <w:left w:val="none" w:sz="0" w:space="0" w:color="auto"/>
                <w:bottom w:val="none" w:sz="0" w:space="0" w:color="auto"/>
                <w:right w:val="none" w:sz="0" w:space="0" w:color="auto"/>
              </w:divBdr>
            </w:div>
            <w:div w:id="1008754679">
              <w:marLeft w:val="0"/>
              <w:marRight w:val="0"/>
              <w:marTop w:val="0"/>
              <w:marBottom w:val="0"/>
              <w:divBdr>
                <w:top w:val="none" w:sz="0" w:space="0" w:color="auto"/>
                <w:left w:val="none" w:sz="0" w:space="0" w:color="auto"/>
                <w:bottom w:val="none" w:sz="0" w:space="0" w:color="auto"/>
                <w:right w:val="none" w:sz="0" w:space="0" w:color="auto"/>
              </w:divBdr>
            </w:div>
          </w:divsChild>
        </w:div>
        <w:div w:id="1758669139">
          <w:marLeft w:val="-225"/>
          <w:marRight w:val="-225"/>
          <w:marTop w:val="0"/>
          <w:marBottom w:val="300"/>
          <w:divBdr>
            <w:top w:val="none" w:sz="0" w:space="0" w:color="auto"/>
            <w:left w:val="none" w:sz="0" w:space="0" w:color="auto"/>
            <w:bottom w:val="none" w:sz="0" w:space="0" w:color="auto"/>
            <w:right w:val="none" w:sz="0" w:space="0" w:color="auto"/>
          </w:divBdr>
          <w:divsChild>
            <w:div w:id="7486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5412</Words>
  <Characters>30854</Characters>
  <Application>Microsoft Office Word</Application>
  <DocSecurity>0</DocSecurity>
  <Lines>257</Lines>
  <Paragraphs>72</Paragraphs>
  <ScaleCrop>false</ScaleCrop>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Module_Catalogue_UGEXCH_WESLAW_SEM1_2024/5</dc:title>
  <dc:subject/>
  <dc:creator>Zak Hayes Li</dc:creator>
  <cp:keywords/>
  <dc:description/>
  <cp:lastModifiedBy>Zak Hayes Li</cp:lastModifiedBy>
  <cp:revision>2</cp:revision>
  <dcterms:created xsi:type="dcterms:W3CDTF">2024-09-04T15:28:00Z</dcterms:created>
  <dcterms:modified xsi:type="dcterms:W3CDTF">2024-09-04T15:28:00Z</dcterms:modified>
</cp:coreProperties>
</file>